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Default="008E2997" w:rsidP="008E299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19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</w:t>
      </w:r>
    </w:p>
    <w:p w:rsidR="00F9243D" w:rsidRPr="00C102D2" w:rsidRDefault="00F9243D" w:rsidP="008E299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191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B719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43D" w:rsidRDefault="00C03226" w:rsidP="00F9243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</w:t>
      </w:r>
      <w:r w:rsidR="0069168B"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решение Думы</w:t>
      </w:r>
    </w:p>
    <w:p w:rsidR="00F9243D" w:rsidRDefault="0069168B" w:rsidP="00F9243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 Иркутской области</w:t>
      </w:r>
    </w:p>
    <w:p w:rsidR="00F9243D" w:rsidRDefault="0069168B" w:rsidP="00F9243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20.11.2025 г. № 2/6-ДО «О смене собственника, изменении наименования и утверждении Положения о Комитете по управлению муниципальным имуществом администрации</w:t>
      </w:r>
      <w:r w:rsidR="008E2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округа, признании утратившим</w:t>
      </w: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отдельных муниципальных правовых актов</w:t>
      </w:r>
      <w:r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3226"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D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03226"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Комитете по упра</w:t>
      </w:r>
      <w:r w:rsidR="00AB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влению муниципальным имуществом </w:t>
      </w:r>
      <w:r w:rsidR="00C03226"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Усть-Удинского муниципального округа</w:t>
      </w:r>
      <w:r w:rsidR="001645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3226"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4561" w:rsidRPr="0016456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решением Думы муниципального округа Иркутской области от 20.11.2025 г. № 2/6-ДО «О смене собственника, изменении наименования и утверждении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4561" w:rsidRPr="001645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Комитете по управлению муниципальным имуществом Усть-Удинского муниципального округа,</w:t>
      </w:r>
    </w:p>
    <w:p w:rsidR="0069168B" w:rsidRPr="00C03226" w:rsidRDefault="00164561" w:rsidP="00F9243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признании утратившим силу отдельных муниципальных правовых актов»</w:t>
      </w:r>
    </w:p>
    <w:p w:rsidR="0069168B" w:rsidRPr="00C03226" w:rsidRDefault="0069168B" w:rsidP="008E29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68B" w:rsidRPr="0069168B" w:rsidRDefault="0069168B" w:rsidP="00AA6A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69168B" w:rsidRDefault="0069168B" w:rsidP="00AA6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округа 1-го созыва</w:t>
      </w:r>
    </w:p>
    <w:p w:rsidR="00AB7191" w:rsidRDefault="00AB7191" w:rsidP="00AA6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69168B" w:rsidRDefault="0069168B" w:rsidP="00AA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69168B" w:rsidP="00F92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положениями Федерального закона от 20.03.2025 №</w:t>
      </w:r>
      <w:r w:rsidR="00F9243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</w:t>
      </w: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08.08.2001 № 129-ФЗ «О государственной регистрации юридических лиц и индивидуальных предпринимателей»,</w:t>
      </w:r>
      <w:r w:rsidR="00AB719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Гражданским кодексом Российской Федерации, Законом Иркутской области от 21.05.2025 №</w:t>
      </w:r>
      <w:r w:rsidR="00F9243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Дума Усть-Удинского муниципального округа Иркутской области,</w:t>
      </w:r>
    </w:p>
    <w:p w:rsidR="00280C98" w:rsidRDefault="00280C98" w:rsidP="00AA6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AA6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80C98" w:rsidRPr="00C102D2" w:rsidRDefault="00280C98" w:rsidP="00AA6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A24" w:rsidRDefault="00F9243D" w:rsidP="00F9243D">
      <w:pPr>
        <w:pStyle w:val="a4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A6A24"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A6A24"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Думы </w:t>
      </w:r>
      <w:r w:rsid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AA6A24"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Иркутской области от 20.11.2025 г. № 2/6-ДО «О смене собственника, изменении наименования и утверждении Положения о Комитете по управлению муниципальным имуществом Усть-Удинского муниципального округа, признании утратившим силу отдельных муниципальных правовых актов» следующие изменения:</w:t>
      </w:r>
    </w:p>
    <w:p w:rsidR="008260EC" w:rsidRPr="009B0630" w:rsidRDefault="00AA6A24" w:rsidP="00476522">
      <w:pPr>
        <w:pStyle w:val="a4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C817DF" w:rsidRPr="00C81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4D4C3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bookmarkStart w:id="0" w:name="_GoBack"/>
      <w:bookmarkEnd w:id="0"/>
      <w:r w:rsidR="00C817DF"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Думы Усть-Удинского муниципального округа Иркутской области от 20.11.2025 г. № 2/6-ДО изложить в редакции следующего содержания: «О смене собственника, изменении наименования и утверждении Положения о Комитете по управлению муниципальным имуществом администрации Усть-Удинского муниципального округа Иркутской области, признании утратившим силу отдельных муниципальных правовых актов»;</w:t>
      </w:r>
    </w:p>
    <w:p w:rsidR="00C817DF" w:rsidRPr="009B0630" w:rsidRDefault="00AA6A24" w:rsidP="00476522">
      <w:pPr>
        <w:pStyle w:val="a4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 р</w:t>
      </w:r>
      <w:r w:rsidR="00C817DF"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Думы Усть-Удинского муниципального округа Иркутской области от 20.11.2025 г. № 2/6-ДО изложить в редакции следующего содержания: «</w:t>
      </w:r>
      <w:r w:rsidR="00C817DF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Изменить наименование отраслевого органа администрации «Комитет по управлению муниципальным имуществом Усть-Удинского района» на «Комитет по управлению муниципальным имуществом администрации Усть-Удинского муниципального округа Иркутской области</w:t>
      </w:r>
      <w:r w:rsidR="00C817DF"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AA6A24" w:rsidRPr="009B0630" w:rsidRDefault="00AA6A24" w:rsidP="00476522">
      <w:pPr>
        <w:pStyle w:val="a4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1.3. Пункт 3 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Думы Усть-Удинского муниципального округа Иркутской области от 20.11.2025 г. № 2/6-ДО изложить в редакции следующего содержания: «</w:t>
      </w:r>
      <w:r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Положение о Комитете по управлению муниципальным имуществом администрации Усть-Удинского муниципального округа Иркутской области, в соответствии с приложением к настоящему решению</w:t>
      </w: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817DF" w:rsidRPr="00C817DF" w:rsidRDefault="00AA6A24" w:rsidP="00476522">
      <w:pPr>
        <w:pStyle w:val="a4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F9243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4 р</w:t>
      </w:r>
      <w:r w:rsidR="00C817DF"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Думы Усть-Удинского муниципального округа Иркутской области от 20.11.2025 г. № 2/6-ДО изложить в редакции следующего содержания: «</w:t>
      </w:r>
      <w:r w:rsidR="00C817DF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Установить, что функции и полномочия учредителя в отношении Комитета по управлению муниципальным имуществом </w:t>
      </w:r>
      <w:r w:rsid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r w:rsidR="00C817DF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Усть-Удинского муниципального округа </w:t>
      </w:r>
      <w:r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Иркутской области </w:t>
      </w:r>
      <w:r w:rsidR="00C817DF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осуществляет администрация Усть-Удинского муниципального</w:t>
      </w:r>
      <w:r w:rsidR="00C817DF" w:rsidRPr="00C817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округа Иркутской области</w:t>
      </w:r>
      <w:r w:rsidR="00C817DF" w:rsidRPr="00C817DF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594957" w:rsidRPr="0050734D" w:rsidRDefault="00F9243D" w:rsidP="00F9243D">
      <w:pPr>
        <w:pStyle w:val="a4"/>
        <w:autoSpaceDE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280C98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Положение</w:t>
      </w:r>
      <w:r w:rsidR="0054644A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Комитете по управлению муниципальным имуществом</w:t>
      </w:r>
      <w:r w:rsid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Думы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Иркутской области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2/6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смене собственника, изменении наименования и утверждении Положения о Комитете по управлению муниципальным имуществом Усть-Удинского муниципального округа, признании утратившим силу отдельных муниципальных правовых актов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следующие</w:t>
      </w:r>
      <w:r w:rsidR="00280C98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6653FF" w:rsidRPr="00280C98" w:rsidRDefault="00AA6A24" w:rsidP="0047652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Положения</w:t>
      </w:r>
      <w:r w:rsidR="0066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редакции следующего содержания: «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Комитете по управлению муниципальным имуществом </w:t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области»</w:t>
      </w:r>
      <w:r w:rsid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57944" w:rsidRPr="00EE5079" w:rsidRDefault="00AA6A24" w:rsidP="0047652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1.6. раздела 1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редакции следующего содержания: «Полное наименование – Комитет по управлению муниципальным имуществом администрации Усть-Удинского муниципального округа Иркутской области; сокращенное наименование - </w:t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КУМИ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Усть-Удинского муниципального округа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B0630" w:rsidRPr="009B0630" w:rsidRDefault="009B0630" w:rsidP="009B06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Настоящее решение вступает в силу со дня его принятия.</w:t>
      </w:r>
    </w:p>
    <w:p w:rsidR="009B0630" w:rsidRPr="009B0630" w:rsidRDefault="009B0630" w:rsidP="009B06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F924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594957" w:rsidRPr="00C102D2" w:rsidRDefault="009B0630" w:rsidP="009B063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Контроль исполнения настоящего решения возложить на замести</w:t>
      </w:r>
      <w:r w:rsidR="00C032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теля мэра района Рютину Т.П.</w:t>
      </w:r>
    </w:p>
    <w:p w:rsidR="00280C98" w:rsidRDefault="00280C98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43D" w:rsidRDefault="00F9243D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630" w:rsidRPr="009B0630" w:rsidRDefault="009B0630" w:rsidP="009B063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C4159C" w:rsidRPr="00C102D2" w:rsidRDefault="009B0630" w:rsidP="009B0630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6522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Соколова                                  </w:t>
      </w:r>
    </w:p>
    <w:p w:rsidR="00C4159C" w:rsidRPr="00C102D2" w:rsidRDefault="00C4159C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A88" w:rsidRDefault="00280C98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</w:p>
    <w:p w:rsidR="00665111" w:rsidRPr="00C102D2" w:rsidRDefault="005B0A88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</w:t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Чемезов</w:t>
      </w:r>
    </w:p>
    <w:sectPr w:rsidR="00665111" w:rsidRPr="00C102D2" w:rsidSect="00F9243D">
      <w:headerReference w:type="default" r:id="rId8"/>
      <w:pgSz w:w="11906" w:h="16838"/>
      <w:pgMar w:top="284" w:right="85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E4A" w:rsidRDefault="00292E4A" w:rsidP="00CE7BD8">
      <w:pPr>
        <w:spacing w:after="0" w:line="240" w:lineRule="auto"/>
      </w:pPr>
      <w:r>
        <w:separator/>
      </w:r>
    </w:p>
  </w:endnote>
  <w:endnote w:type="continuationSeparator" w:id="0">
    <w:p w:rsidR="00292E4A" w:rsidRDefault="00292E4A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E4A" w:rsidRDefault="00292E4A" w:rsidP="00CE7BD8">
      <w:pPr>
        <w:spacing w:after="0" w:line="240" w:lineRule="auto"/>
      </w:pPr>
      <w:r>
        <w:separator/>
      </w:r>
    </w:p>
  </w:footnote>
  <w:footnote w:type="continuationSeparator" w:id="0">
    <w:p w:rsidR="00292E4A" w:rsidRDefault="00292E4A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0FD3F03"/>
    <w:multiLevelType w:val="hybridMultilevel"/>
    <w:tmpl w:val="3B605A60"/>
    <w:lvl w:ilvl="0" w:tplc="0419000F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6" w15:restartNumberingAfterBreak="0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4052"/>
    <w:rsid w:val="00026676"/>
    <w:rsid w:val="000271BC"/>
    <w:rsid w:val="000274AF"/>
    <w:rsid w:val="000369B0"/>
    <w:rsid w:val="00047234"/>
    <w:rsid w:val="00055905"/>
    <w:rsid w:val="00065895"/>
    <w:rsid w:val="00084B28"/>
    <w:rsid w:val="000A1778"/>
    <w:rsid w:val="000B5D78"/>
    <w:rsid w:val="000C2D75"/>
    <w:rsid w:val="000C389F"/>
    <w:rsid w:val="000C42A8"/>
    <w:rsid w:val="000C4D8C"/>
    <w:rsid w:val="000D0915"/>
    <w:rsid w:val="000D0E87"/>
    <w:rsid w:val="000E6750"/>
    <w:rsid w:val="000F5CE2"/>
    <w:rsid w:val="001062A8"/>
    <w:rsid w:val="001064D1"/>
    <w:rsid w:val="0010665F"/>
    <w:rsid w:val="00117925"/>
    <w:rsid w:val="00123ED9"/>
    <w:rsid w:val="00124781"/>
    <w:rsid w:val="00124AF0"/>
    <w:rsid w:val="00132EB7"/>
    <w:rsid w:val="00164561"/>
    <w:rsid w:val="00176DDD"/>
    <w:rsid w:val="0018166A"/>
    <w:rsid w:val="00190F64"/>
    <w:rsid w:val="001A6D84"/>
    <w:rsid w:val="001C2474"/>
    <w:rsid w:val="001C70AA"/>
    <w:rsid w:val="001D17C2"/>
    <w:rsid w:val="001E09FA"/>
    <w:rsid w:val="002072F1"/>
    <w:rsid w:val="00210AEC"/>
    <w:rsid w:val="002156DC"/>
    <w:rsid w:val="002605AA"/>
    <w:rsid w:val="00260601"/>
    <w:rsid w:val="00267AE5"/>
    <w:rsid w:val="00280C98"/>
    <w:rsid w:val="0028177D"/>
    <w:rsid w:val="00282551"/>
    <w:rsid w:val="00292E4A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58C0"/>
    <w:rsid w:val="00306923"/>
    <w:rsid w:val="003131D3"/>
    <w:rsid w:val="003250F5"/>
    <w:rsid w:val="00326630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62C20"/>
    <w:rsid w:val="00476522"/>
    <w:rsid w:val="004821F9"/>
    <w:rsid w:val="00496B63"/>
    <w:rsid w:val="00496DC7"/>
    <w:rsid w:val="004B6E9C"/>
    <w:rsid w:val="004D1889"/>
    <w:rsid w:val="004D41D6"/>
    <w:rsid w:val="004D4C32"/>
    <w:rsid w:val="004F43F8"/>
    <w:rsid w:val="004F7D25"/>
    <w:rsid w:val="005031DC"/>
    <w:rsid w:val="00504F73"/>
    <w:rsid w:val="0050734D"/>
    <w:rsid w:val="00542A2C"/>
    <w:rsid w:val="0054644A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A1EB0"/>
    <w:rsid w:val="005B0A88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535DA"/>
    <w:rsid w:val="00665111"/>
    <w:rsid w:val="006653FF"/>
    <w:rsid w:val="0069168B"/>
    <w:rsid w:val="00692F34"/>
    <w:rsid w:val="006A36E9"/>
    <w:rsid w:val="006A6A53"/>
    <w:rsid w:val="006A6B0D"/>
    <w:rsid w:val="006C353C"/>
    <w:rsid w:val="006F48DC"/>
    <w:rsid w:val="007003DF"/>
    <w:rsid w:val="007102FC"/>
    <w:rsid w:val="00724952"/>
    <w:rsid w:val="00734C49"/>
    <w:rsid w:val="00734FB4"/>
    <w:rsid w:val="0074416D"/>
    <w:rsid w:val="007679E6"/>
    <w:rsid w:val="00772CEF"/>
    <w:rsid w:val="00772E69"/>
    <w:rsid w:val="00794ABE"/>
    <w:rsid w:val="00797AEE"/>
    <w:rsid w:val="007A0B87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0EC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C5D1E"/>
    <w:rsid w:val="008D2BA9"/>
    <w:rsid w:val="008E2997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26EEF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B0630"/>
    <w:rsid w:val="009D229C"/>
    <w:rsid w:val="009D28A9"/>
    <w:rsid w:val="009D2C33"/>
    <w:rsid w:val="009D3795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A6A24"/>
    <w:rsid w:val="00AB5158"/>
    <w:rsid w:val="00AB6ACF"/>
    <w:rsid w:val="00AB6C79"/>
    <w:rsid w:val="00AB7191"/>
    <w:rsid w:val="00AD7A51"/>
    <w:rsid w:val="00AE12F8"/>
    <w:rsid w:val="00AF5306"/>
    <w:rsid w:val="00AF74BB"/>
    <w:rsid w:val="00B14098"/>
    <w:rsid w:val="00B27495"/>
    <w:rsid w:val="00B303A0"/>
    <w:rsid w:val="00B50E27"/>
    <w:rsid w:val="00B521BF"/>
    <w:rsid w:val="00B541BB"/>
    <w:rsid w:val="00B569FC"/>
    <w:rsid w:val="00B60D90"/>
    <w:rsid w:val="00B67202"/>
    <w:rsid w:val="00BB273B"/>
    <w:rsid w:val="00BC1231"/>
    <w:rsid w:val="00BC209B"/>
    <w:rsid w:val="00BD08E3"/>
    <w:rsid w:val="00BE2943"/>
    <w:rsid w:val="00BE2AC4"/>
    <w:rsid w:val="00C00718"/>
    <w:rsid w:val="00C03226"/>
    <w:rsid w:val="00C05FB5"/>
    <w:rsid w:val="00C102D2"/>
    <w:rsid w:val="00C30652"/>
    <w:rsid w:val="00C4159C"/>
    <w:rsid w:val="00C532D8"/>
    <w:rsid w:val="00C54CD8"/>
    <w:rsid w:val="00C7110F"/>
    <w:rsid w:val="00C817D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57944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74296"/>
    <w:rsid w:val="00E80869"/>
    <w:rsid w:val="00E82B7E"/>
    <w:rsid w:val="00EB147B"/>
    <w:rsid w:val="00EB3A6B"/>
    <w:rsid w:val="00ED10A7"/>
    <w:rsid w:val="00ED55AD"/>
    <w:rsid w:val="00EE5079"/>
    <w:rsid w:val="00EE7E92"/>
    <w:rsid w:val="00EF73EC"/>
    <w:rsid w:val="00F12573"/>
    <w:rsid w:val="00F30371"/>
    <w:rsid w:val="00F605BA"/>
    <w:rsid w:val="00F61DFF"/>
    <w:rsid w:val="00F621A0"/>
    <w:rsid w:val="00F7464D"/>
    <w:rsid w:val="00F9243D"/>
    <w:rsid w:val="00FA281F"/>
    <w:rsid w:val="00FA546F"/>
    <w:rsid w:val="00FB1B82"/>
    <w:rsid w:val="00FC0880"/>
    <w:rsid w:val="00FD0D84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basedOn w:val="a"/>
    <w:next w:val="a"/>
    <w:rsid w:val="009B0630"/>
    <w:pPr>
      <w:keepNext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661D8-540C-4BFA-BF54-8DD827A93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ДУМА</cp:lastModifiedBy>
  <cp:revision>5</cp:revision>
  <cp:lastPrinted>2024-12-05T03:15:00Z</cp:lastPrinted>
  <dcterms:created xsi:type="dcterms:W3CDTF">2025-12-10T09:19:00Z</dcterms:created>
  <dcterms:modified xsi:type="dcterms:W3CDTF">2025-12-11T09:05:00Z</dcterms:modified>
</cp:coreProperties>
</file>