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82"/>
        <w:tblW w:w="9468" w:type="dxa"/>
        <w:tblLook w:val="01E0" w:firstRow="1" w:lastRow="1" w:firstColumn="1" w:lastColumn="1" w:noHBand="0" w:noVBand="0"/>
      </w:tblPr>
      <w:tblGrid>
        <w:gridCol w:w="9468"/>
      </w:tblGrid>
      <w:tr w:rsidR="0034614A" w:rsidRPr="009D210E" w:rsidTr="00943F96">
        <w:trPr>
          <w:trHeight w:val="3498"/>
        </w:trPr>
        <w:tc>
          <w:tcPr>
            <w:tcW w:w="9468" w:type="dxa"/>
          </w:tcPr>
          <w:p w:rsidR="00FC7DB6" w:rsidRDefault="00967F74" w:rsidP="00FC7DB6">
            <w:pPr>
              <w:pStyle w:val="1"/>
              <w:jc w:val="center"/>
              <w:rPr>
                <w:szCs w:val="28"/>
              </w:rPr>
            </w:pPr>
            <w:r w:rsidRPr="00711579">
              <w:rPr>
                <w:noProof/>
                <w:lang w:eastAsia="ru-RU"/>
              </w:rPr>
              <w:drawing>
                <wp:inline distT="0" distB="0" distL="0" distR="0">
                  <wp:extent cx="695325" cy="885825"/>
                  <wp:effectExtent l="0" t="0" r="9525" b="9525"/>
                  <wp:docPr id="1" name="Рисунок 1" descr="ГЕРБ 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53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Российская Федерация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5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Иркутская область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6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Усть-Удинский </w:t>
            </w:r>
            <w:r w:rsidR="0053008D">
              <w:rPr>
                <w:color w:val="000000"/>
                <w:spacing w:val="-2"/>
                <w:sz w:val="28"/>
                <w:szCs w:val="28"/>
              </w:rPr>
              <w:t>муниципальный округ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94" w:right="-26"/>
              <w:jc w:val="center"/>
              <w:rPr>
                <w:b/>
                <w:color w:val="000000"/>
                <w:spacing w:val="3"/>
                <w:sz w:val="28"/>
                <w:szCs w:val="28"/>
              </w:rPr>
            </w:pPr>
            <w:r>
              <w:rPr>
                <w:b/>
                <w:color w:val="000000"/>
                <w:spacing w:val="3"/>
                <w:sz w:val="28"/>
                <w:szCs w:val="28"/>
              </w:rPr>
              <w:t>АДМИНИСТРАЦИЯ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94" w:right="-26"/>
              <w:jc w:val="center"/>
              <w:rPr>
                <w:color w:val="000000"/>
                <w:spacing w:val="3"/>
                <w:sz w:val="28"/>
                <w:szCs w:val="28"/>
              </w:rPr>
            </w:pPr>
          </w:p>
          <w:p w:rsidR="00FC7DB6" w:rsidRDefault="00FC7DB6" w:rsidP="00FC7DB6">
            <w:pPr>
              <w:jc w:val="center"/>
              <w:rPr>
                <w:color w:val="000000"/>
                <w:spacing w:val="3"/>
                <w:sz w:val="28"/>
                <w:szCs w:val="28"/>
              </w:rPr>
            </w:pPr>
            <w:r>
              <w:rPr>
                <w:color w:val="000000"/>
                <w:spacing w:val="3"/>
                <w:sz w:val="28"/>
                <w:szCs w:val="28"/>
              </w:rPr>
              <w:t>ПОСТАНОВЛЕНИЕ</w:t>
            </w:r>
          </w:p>
          <w:p w:rsidR="00943F96" w:rsidRDefault="00943F96" w:rsidP="00FC7DB6">
            <w:pPr>
              <w:jc w:val="center"/>
              <w:rPr>
                <w:b/>
                <w:bCs/>
              </w:rPr>
            </w:pPr>
          </w:p>
          <w:p w:rsidR="009E3051" w:rsidRPr="009D210E" w:rsidRDefault="009E3051" w:rsidP="001467D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3F96" w:rsidRPr="00CF581C" w:rsidRDefault="00943F96" w:rsidP="00943F96">
            <w:pPr>
              <w:spacing w:line="360" w:lineRule="auto"/>
              <w:rPr>
                <w:bCs/>
                <w:u w:val="single"/>
              </w:rPr>
            </w:pPr>
            <w:r w:rsidRPr="00D15617">
              <w:rPr>
                <w:bCs/>
              </w:rPr>
              <w:t>«</w:t>
            </w:r>
            <w:r w:rsidR="00696AC4">
              <w:rPr>
                <w:bCs/>
              </w:rPr>
              <w:t>19</w:t>
            </w:r>
            <w:r w:rsidRPr="00D15617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r w:rsidR="00636B01">
              <w:rPr>
                <w:bCs/>
              </w:rPr>
              <w:t>октября</w:t>
            </w:r>
            <w:r w:rsidR="00CF581C">
              <w:rPr>
                <w:bCs/>
              </w:rPr>
              <w:t xml:space="preserve"> </w:t>
            </w:r>
            <w:r w:rsidR="00565348">
              <w:rPr>
                <w:bCs/>
              </w:rPr>
              <w:t>202</w:t>
            </w:r>
            <w:r w:rsidR="0053008D">
              <w:rPr>
                <w:bCs/>
              </w:rPr>
              <w:t>6</w:t>
            </w:r>
            <w:r w:rsidR="004D56E8">
              <w:rPr>
                <w:bCs/>
              </w:rPr>
              <w:t xml:space="preserve"> г. № </w:t>
            </w:r>
            <w:r w:rsidR="00696AC4">
              <w:rPr>
                <w:bCs/>
              </w:rPr>
              <w:t>699</w:t>
            </w:r>
          </w:p>
          <w:p w:rsidR="00943F96" w:rsidRDefault="00943F96" w:rsidP="00943F96">
            <w:r>
              <w:t>п. Усть-Уда</w:t>
            </w:r>
          </w:p>
          <w:p w:rsidR="0034614A" w:rsidRPr="009D210E" w:rsidRDefault="0034614A" w:rsidP="001467D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34614A" w:rsidRPr="00D12EF3" w:rsidRDefault="008F0288" w:rsidP="0034614A">
      <w:bookmarkStart w:id="0" w:name="_GoBack"/>
      <w:r w:rsidRPr="00D12EF3">
        <w:t>«</w:t>
      </w:r>
      <w:r w:rsidR="0034614A" w:rsidRPr="00D12EF3">
        <w:t>Об установлении публичного</w:t>
      </w:r>
    </w:p>
    <w:p w:rsidR="00CF36EE" w:rsidRPr="00D12EF3" w:rsidRDefault="0034614A" w:rsidP="00806ED2">
      <w:pPr>
        <w:tabs>
          <w:tab w:val="left" w:pos="851"/>
        </w:tabs>
        <w:jc w:val="both"/>
      </w:pPr>
      <w:r w:rsidRPr="00D12EF3">
        <w:t>с</w:t>
      </w:r>
      <w:r w:rsidR="00CF36EE" w:rsidRPr="00D12EF3">
        <w:t>ервитута</w:t>
      </w:r>
      <w:r w:rsidRPr="00D12EF3">
        <w:t>»</w:t>
      </w:r>
      <w:bookmarkEnd w:id="0"/>
    </w:p>
    <w:p w:rsidR="00806ED2" w:rsidRPr="007B7A2C" w:rsidRDefault="00806ED2" w:rsidP="00806ED2">
      <w:pPr>
        <w:tabs>
          <w:tab w:val="left" w:pos="567"/>
          <w:tab w:val="left" w:pos="709"/>
        </w:tabs>
        <w:suppressAutoHyphens/>
        <w:ind w:firstLine="709"/>
        <w:jc w:val="both"/>
      </w:pPr>
    </w:p>
    <w:p w:rsidR="00D858AB" w:rsidRPr="007B7A2C" w:rsidRDefault="00D858AB" w:rsidP="00D858AB">
      <w:pPr>
        <w:jc w:val="both"/>
      </w:pPr>
      <w:r w:rsidRPr="007B7A2C">
        <w:t>Рассмотрев ходатайство акционерного общества «Иркутская электросетевая компания» (далее АО «ИЭСК») (ИНН 3812122706, ОГРН 1093850013762, адрес: 664033, Иркутская область, г. Иркутск, ул. Лермонтова, 257) об установлении публичного сервитута,</w:t>
      </w:r>
      <w:r w:rsidR="008A01CC">
        <w:t xml:space="preserve"> </w:t>
      </w:r>
      <w:r w:rsidR="008A01CC" w:rsidRPr="008A01CC">
        <w:t xml:space="preserve">сообщение о возможном установлении публичного сервитута, опубликованное в газете Усть-Удинского муниципального округа «Усть-Удинские вести» от 10.09.2026 г. № 35 и размещенное на официальном сайте Усть-Удинского муниципального округа Иркутской области </w:t>
      </w:r>
      <w:hyperlink r:id="rId7" w:history="1">
        <w:r w:rsidR="008A01CC" w:rsidRPr="008A01CC">
          <w:rPr>
            <w:rStyle w:val="a9"/>
            <w:rFonts w:eastAsia="Calibri"/>
            <w:color w:val="auto"/>
            <w:u w:val="none"/>
          </w:rPr>
          <w:t>https://усть-уда.рф/</w:t>
        </w:r>
      </w:hyperlink>
      <w:r w:rsidR="008A01CC" w:rsidRPr="008A01CC">
        <w:rPr>
          <w:rStyle w:val="a9"/>
          <w:rFonts w:eastAsia="Calibri"/>
          <w:color w:val="auto"/>
          <w:u w:val="none"/>
        </w:rPr>
        <w:t>,</w:t>
      </w:r>
      <w:r w:rsidRPr="007B7A2C">
        <w:t xml:space="preserve"> руководствуясь статьями 23, 39.37, 39.38, 39.39, 39.43 Земельного кодекса Российской Федерации от 25.10.2001г. № 136-ФЗ, ст. 3.3 Федерального закона от 25.10.2001г. № 137-ФЗ «О введении в действие Земельного кодекса Российской Федерации», </w:t>
      </w:r>
      <w:r w:rsidR="00225853" w:rsidRPr="007B7A2C">
        <w:t>Уставом Усть-Удинского муниципального округа</w:t>
      </w:r>
      <w:r w:rsidRPr="007B7A2C">
        <w:t xml:space="preserve">, администрация </w:t>
      </w:r>
      <w:r w:rsidR="008D14A9" w:rsidRPr="007B7A2C">
        <w:t>Усть-Удинского муниципального округа постановляет</w:t>
      </w:r>
      <w:r w:rsidRPr="007B7A2C">
        <w:t>:</w:t>
      </w:r>
    </w:p>
    <w:p w:rsidR="00D858AB" w:rsidRPr="007B7A2C" w:rsidRDefault="00D858AB" w:rsidP="00D858AB">
      <w:pPr>
        <w:tabs>
          <w:tab w:val="left" w:pos="567"/>
          <w:tab w:val="left" w:pos="709"/>
        </w:tabs>
        <w:suppressAutoHyphens/>
        <w:jc w:val="both"/>
      </w:pPr>
    </w:p>
    <w:p w:rsidR="00E14FF3" w:rsidRPr="007B7A2C" w:rsidRDefault="00E14FF3" w:rsidP="00E14FF3">
      <w:pPr>
        <w:numPr>
          <w:ilvl w:val="0"/>
          <w:numId w:val="2"/>
        </w:numPr>
        <w:tabs>
          <w:tab w:val="left" w:pos="709"/>
        </w:tabs>
        <w:suppressAutoHyphens/>
        <w:jc w:val="both"/>
      </w:pPr>
      <w:r w:rsidRPr="007B7A2C">
        <w:t xml:space="preserve">Установить публичный сервитут площадью </w:t>
      </w:r>
      <w:r w:rsidR="009766D9">
        <w:t>912</w:t>
      </w:r>
      <w:r w:rsidRPr="007B7A2C">
        <w:rPr>
          <w:rFonts w:eastAsia="Calibri"/>
        </w:rPr>
        <w:t xml:space="preserve"> кв.м., </w:t>
      </w:r>
      <w:r w:rsidRPr="007B7A2C">
        <w:t>с местоположением: Российская Федерация, Иркутская область, Усть-Удинский муниципальный округ, в том числе, в отношении следующих земельных участков:</w:t>
      </w:r>
    </w:p>
    <w:p w:rsidR="00E14FF3" w:rsidRPr="007B7A2C" w:rsidRDefault="00392883" w:rsidP="00E14FF3">
      <w:pPr>
        <w:tabs>
          <w:tab w:val="left" w:pos="709"/>
        </w:tabs>
        <w:suppressAutoHyphens/>
        <w:ind w:left="720"/>
        <w:jc w:val="both"/>
      </w:pPr>
      <w:r w:rsidRPr="007B7A2C">
        <w:rPr>
          <w:rFonts w:eastAsia="Calibri"/>
        </w:rPr>
        <w:t>1</w:t>
      </w:r>
      <w:r w:rsidR="00E14FF3" w:rsidRPr="007B7A2C">
        <w:rPr>
          <w:rFonts w:eastAsia="Calibri"/>
        </w:rPr>
        <w:t xml:space="preserve">.1. </w:t>
      </w:r>
      <w:r w:rsidR="009766D9" w:rsidRPr="007B7A2C">
        <w:rPr>
          <w:rFonts w:eastAsia="Calibri"/>
        </w:rPr>
        <w:t xml:space="preserve">Часть земельного участка, расположенная </w:t>
      </w:r>
      <w:r w:rsidR="009766D9" w:rsidRPr="007B7A2C">
        <w:t>в границах земельного участка с кадастровым номером 38:19:0</w:t>
      </w:r>
      <w:r w:rsidR="009766D9">
        <w:t>5</w:t>
      </w:r>
      <w:r w:rsidR="009766D9" w:rsidRPr="007B7A2C">
        <w:t>010</w:t>
      </w:r>
      <w:r w:rsidR="009766D9">
        <w:t>1</w:t>
      </w:r>
      <w:r w:rsidR="009766D9" w:rsidRPr="007B7A2C">
        <w:t>:1</w:t>
      </w:r>
      <w:r w:rsidR="009766D9">
        <w:t>811</w:t>
      </w:r>
      <w:r w:rsidR="009766D9" w:rsidRPr="007B7A2C">
        <w:t>, категория земель: з</w:t>
      </w:r>
      <w:r w:rsidR="009766D9" w:rsidRPr="007B7A2C">
        <w:rPr>
          <w:shd w:val="clear" w:color="auto" w:fill="FFFFFF"/>
        </w:rPr>
        <w:t>емли населенных пунктов</w:t>
      </w:r>
      <w:r w:rsidR="009766D9" w:rsidRPr="007B7A2C">
        <w:t xml:space="preserve">, площадью </w:t>
      </w:r>
      <w:r w:rsidR="009766D9">
        <w:t>49</w:t>
      </w:r>
      <w:r w:rsidR="009766D9" w:rsidRPr="007B7A2C">
        <w:t xml:space="preserve"> кв.м., с местоположением: Российская Федерация, Иркутская область, муниципальный район Усть-Удинский, сельское поселение </w:t>
      </w:r>
      <w:r w:rsidR="009766D9">
        <w:t>Новоудинское</w:t>
      </w:r>
      <w:r w:rsidR="009766D9" w:rsidRPr="007B7A2C">
        <w:t xml:space="preserve">, </w:t>
      </w:r>
      <w:r w:rsidR="009766D9">
        <w:t xml:space="preserve">село Новая </w:t>
      </w:r>
      <w:r w:rsidR="009766D9" w:rsidRPr="007B7A2C">
        <w:t xml:space="preserve">Уда, улица </w:t>
      </w:r>
      <w:r w:rsidR="009766D9">
        <w:t>Набережная</w:t>
      </w:r>
      <w:r w:rsidR="00E14FF3" w:rsidRPr="007B7A2C">
        <w:t>;</w:t>
      </w:r>
    </w:p>
    <w:p w:rsidR="00E14FF3" w:rsidRDefault="00392883" w:rsidP="00E14FF3">
      <w:pPr>
        <w:tabs>
          <w:tab w:val="left" w:pos="709"/>
        </w:tabs>
        <w:suppressAutoHyphens/>
        <w:ind w:left="720"/>
        <w:jc w:val="both"/>
      </w:pPr>
      <w:r w:rsidRPr="007B7A2C">
        <w:t>1</w:t>
      </w:r>
      <w:r w:rsidR="00E14FF3" w:rsidRPr="007B7A2C">
        <w:t>.2.</w:t>
      </w:r>
      <w:r w:rsidR="002F6C6A">
        <w:t xml:space="preserve"> </w:t>
      </w:r>
      <w:r w:rsidR="002F6C6A" w:rsidRPr="007B7A2C">
        <w:rPr>
          <w:rFonts w:eastAsia="Calibri"/>
        </w:rPr>
        <w:t xml:space="preserve">Часть земельного участка, расположенная </w:t>
      </w:r>
      <w:r w:rsidR="002F6C6A" w:rsidRPr="007B7A2C">
        <w:t>в границах земельного участка с кадастровым номером 38:19:0</w:t>
      </w:r>
      <w:r w:rsidR="002F6C6A">
        <w:t>5</w:t>
      </w:r>
      <w:r w:rsidR="002F6C6A" w:rsidRPr="007B7A2C">
        <w:t>010</w:t>
      </w:r>
      <w:r w:rsidR="002F6C6A">
        <w:t>1</w:t>
      </w:r>
      <w:r w:rsidR="002F6C6A" w:rsidRPr="007B7A2C">
        <w:t>:1</w:t>
      </w:r>
      <w:r w:rsidR="002F6C6A">
        <w:t>386</w:t>
      </w:r>
      <w:r w:rsidR="002F6C6A" w:rsidRPr="007B7A2C">
        <w:t>, категория земель: з</w:t>
      </w:r>
      <w:r w:rsidR="002F6C6A" w:rsidRPr="007B7A2C">
        <w:rPr>
          <w:shd w:val="clear" w:color="auto" w:fill="FFFFFF"/>
        </w:rPr>
        <w:t>емли населенных пунктов</w:t>
      </w:r>
      <w:r w:rsidR="002F6C6A" w:rsidRPr="007B7A2C">
        <w:t xml:space="preserve">, площадью </w:t>
      </w:r>
      <w:r w:rsidR="002F6C6A">
        <w:t>5</w:t>
      </w:r>
      <w:r w:rsidR="002F6C6A" w:rsidRPr="007B7A2C">
        <w:t xml:space="preserve"> кв.м., с местоположением: </w:t>
      </w:r>
      <w:r w:rsidR="002F6C6A" w:rsidRPr="002F6C6A">
        <w:t>Российская Федерация, Иркутская область, муниципальный район Усть-Удинский, сельское поселение Новоудинское, село Новая Уда, улица Набережная, земельный участок 2-2</w:t>
      </w:r>
      <w:r w:rsidR="002F6C6A">
        <w:t>;</w:t>
      </w:r>
    </w:p>
    <w:p w:rsidR="002F6C6A" w:rsidRPr="007B7A2C" w:rsidRDefault="002F6C6A" w:rsidP="00E14FF3">
      <w:pPr>
        <w:tabs>
          <w:tab w:val="left" w:pos="709"/>
        </w:tabs>
        <w:suppressAutoHyphens/>
        <w:ind w:left="720"/>
        <w:jc w:val="both"/>
      </w:pPr>
      <w:r>
        <w:t xml:space="preserve">1.3. </w:t>
      </w:r>
      <w:r w:rsidR="00110680" w:rsidRPr="00110680">
        <w:rPr>
          <w:rFonts w:eastAsia="Calibri"/>
        </w:rPr>
        <w:t xml:space="preserve">Земельный участок, из земель государственная собственность на который не разграничена, в границах кадастрового квартала 38:19:050101, площадью </w:t>
      </w:r>
      <w:r w:rsidR="00110680">
        <w:rPr>
          <w:rFonts w:eastAsia="Calibri"/>
        </w:rPr>
        <w:t>858</w:t>
      </w:r>
      <w:r w:rsidR="00110680" w:rsidRPr="00110680">
        <w:rPr>
          <w:rFonts w:eastAsia="Calibri"/>
        </w:rPr>
        <w:t xml:space="preserve"> кв.м., категория земель: земли населенных пунктов, с местоположением: Российская Федерация, Иркутская область, Усть-Удинский муниципальный округ</w:t>
      </w:r>
      <w:r>
        <w:t>.</w:t>
      </w:r>
    </w:p>
    <w:p w:rsidR="00E9073E" w:rsidRPr="007B7A2C" w:rsidRDefault="00E9073E" w:rsidP="00884116">
      <w:pPr>
        <w:pStyle w:val="a8"/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</w:rPr>
      </w:pPr>
    </w:p>
    <w:p w:rsidR="00F72DA3" w:rsidRPr="007B7A2C" w:rsidRDefault="00F72DA3" w:rsidP="00F72DA3">
      <w:pPr>
        <w:numPr>
          <w:ilvl w:val="0"/>
          <w:numId w:val="2"/>
        </w:numPr>
        <w:tabs>
          <w:tab w:val="left" w:pos="709"/>
        </w:tabs>
        <w:suppressAutoHyphens/>
        <w:jc w:val="both"/>
      </w:pPr>
      <w:r w:rsidRPr="007B7A2C">
        <w:t>Утвердить границы публичного сервитута</w:t>
      </w:r>
      <w:r w:rsidR="007C7DC3" w:rsidRPr="007B7A2C">
        <w:t>,</w:t>
      </w:r>
      <w:r w:rsidRPr="007B7A2C">
        <w:t xml:space="preserve"> в соответствии прилагаем</w:t>
      </w:r>
      <w:r w:rsidR="00D66E0C" w:rsidRPr="007B7A2C">
        <w:t>ой</w:t>
      </w:r>
      <w:r w:rsidR="00792DCB" w:rsidRPr="007B7A2C">
        <w:t xml:space="preserve"> </w:t>
      </w:r>
      <w:r w:rsidR="00D66E0C" w:rsidRPr="007B7A2C">
        <w:t>схемой</w:t>
      </w:r>
      <w:r w:rsidR="00792DCB" w:rsidRPr="007B7A2C">
        <w:t xml:space="preserve"> границ публичного сервитут</w:t>
      </w:r>
      <w:r w:rsidR="002E5747" w:rsidRPr="007B7A2C">
        <w:t>а</w:t>
      </w:r>
      <w:r w:rsidRPr="007B7A2C">
        <w:t>.</w:t>
      </w:r>
    </w:p>
    <w:p w:rsidR="00E9073E" w:rsidRPr="007B7A2C" w:rsidRDefault="00E9073E" w:rsidP="00E9073E">
      <w:pPr>
        <w:tabs>
          <w:tab w:val="left" w:pos="709"/>
        </w:tabs>
        <w:suppressAutoHyphens/>
        <w:ind w:left="720"/>
        <w:jc w:val="both"/>
      </w:pPr>
    </w:p>
    <w:p w:rsidR="00516505" w:rsidRPr="007B7A2C" w:rsidRDefault="00516505" w:rsidP="00B218D2">
      <w:pPr>
        <w:numPr>
          <w:ilvl w:val="0"/>
          <w:numId w:val="2"/>
        </w:numPr>
        <w:tabs>
          <w:tab w:val="left" w:pos="709"/>
        </w:tabs>
        <w:jc w:val="both"/>
      </w:pPr>
      <w:r w:rsidRPr="007B7A2C">
        <w:rPr>
          <w:rFonts w:eastAsia="Calibri"/>
          <w:lang w:eastAsia="en-US"/>
        </w:rPr>
        <w:lastRenderedPageBreak/>
        <w:t xml:space="preserve">Публичный сервитут устанавливается </w:t>
      </w:r>
      <w:r w:rsidR="00B218D2" w:rsidRPr="007B7A2C">
        <w:rPr>
          <w:rFonts w:eastAsia="Calibri"/>
        </w:rPr>
        <w:t xml:space="preserve">для </w:t>
      </w:r>
      <w:r w:rsidR="00666C94" w:rsidRPr="00666C94">
        <w:rPr>
          <w:rFonts w:eastAsia="Calibri"/>
        </w:rPr>
        <w:t xml:space="preserve">строительства объекта электросетевого хозяйства </w:t>
      </w:r>
      <w:r w:rsidR="00666C94">
        <w:rPr>
          <w:rFonts w:eastAsia="Calibri"/>
        </w:rPr>
        <w:t>«</w:t>
      </w:r>
      <w:r w:rsidR="00666C94" w:rsidRPr="00666C94">
        <w:rPr>
          <w:rFonts w:eastAsia="Calibri"/>
        </w:rPr>
        <w:t>ВЛ-04кВ от КТП-7-698 с. Новая</w:t>
      </w:r>
      <w:r w:rsidR="00FF4B7E">
        <w:rPr>
          <w:rFonts w:eastAsia="Calibri"/>
        </w:rPr>
        <w:t>-</w:t>
      </w:r>
      <w:r w:rsidR="00666C94" w:rsidRPr="00666C94">
        <w:rPr>
          <w:rFonts w:eastAsia="Calibri"/>
        </w:rPr>
        <w:t>Уда, инв. 6000700214 (ТР 5902/25)», необходимого для подключения (технологического присоединения) к сетям инженерно-технического обеспечения</w:t>
      </w:r>
      <w:r w:rsidRPr="007B7A2C">
        <w:rPr>
          <w:rFonts w:eastAsia="Calibri"/>
          <w:lang w:eastAsia="en-US"/>
        </w:rPr>
        <w:t>.</w:t>
      </w:r>
    </w:p>
    <w:p w:rsidR="00E9073E" w:rsidRPr="007B7A2C" w:rsidRDefault="00E9073E" w:rsidP="00E9073E">
      <w:pPr>
        <w:pStyle w:val="a8"/>
      </w:pPr>
    </w:p>
    <w:p w:rsidR="00C779F3" w:rsidRPr="007B7A2C" w:rsidRDefault="00C779F3" w:rsidP="00117F7C">
      <w:pPr>
        <w:numPr>
          <w:ilvl w:val="0"/>
          <w:numId w:val="2"/>
        </w:numPr>
        <w:tabs>
          <w:tab w:val="left" w:pos="709"/>
        </w:tabs>
        <w:jc w:val="both"/>
      </w:pPr>
      <w:r w:rsidRPr="007B7A2C">
        <w:t xml:space="preserve">Публичный сервитут устанавливается на срок </w:t>
      </w:r>
      <w:r w:rsidR="001519DD" w:rsidRPr="007B7A2C">
        <w:t>10</w:t>
      </w:r>
      <w:r w:rsidRPr="007B7A2C">
        <w:t xml:space="preserve"> (</w:t>
      </w:r>
      <w:r w:rsidR="001519DD" w:rsidRPr="007B7A2C">
        <w:t>десять</w:t>
      </w:r>
      <w:r w:rsidRPr="007B7A2C">
        <w:t>) лет.</w:t>
      </w:r>
    </w:p>
    <w:p w:rsidR="00E9073E" w:rsidRPr="007B7A2C" w:rsidRDefault="00E9073E" w:rsidP="00E9073E">
      <w:pPr>
        <w:pStyle w:val="a8"/>
      </w:pPr>
    </w:p>
    <w:p w:rsidR="007C49EF" w:rsidRPr="007B7A2C" w:rsidRDefault="007C49EF" w:rsidP="007C49EF">
      <w:pPr>
        <w:numPr>
          <w:ilvl w:val="0"/>
          <w:numId w:val="2"/>
        </w:numPr>
        <w:tabs>
          <w:tab w:val="left" w:pos="709"/>
        </w:tabs>
        <w:jc w:val="both"/>
      </w:pPr>
      <w:r w:rsidRPr="007B7A2C">
        <w:rPr>
          <w:shd w:val="clear" w:color="auto" w:fill="FFFFFF"/>
        </w:rPr>
        <w:t>В течении трех месяцев использование земельн</w:t>
      </w:r>
      <w:r w:rsidR="00392883" w:rsidRPr="007B7A2C">
        <w:rPr>
          <w:shd w:val="clear" w:color="auto" w:fill="FFFFFF"/>
        </w:rPr>
        <w:t>ых</w:t>
      </w:r>
      <w:r w:rsidRPr="007B7A2C">
        <w:rPr>
          <w:shd w:val="clear" w:color="auto" w:fill="FFFFFF"/>
        </w:rPr>
        <w:t xml:space="preserve"> участк</w:t>
      </w:r>
      <w:r w:rsidR="00392883" w:rsidRPr="007B7A2C">
        <w:rPr>
          <w:shd w:val="clear" w:color="auto" w:fill="FFFFFF"/>
        </w:rPr>
        <w:t>ов</w:t>
      </w:r>
      <w:r w:rsidRPr="007B7A2C">
        <w:rPr>
          <w:shd w:val="clear" w:color="auto" w:fill="FFFFFF"/>
        </w:rPr>
        <w:t>,</w:t>
      </w:r>
      <w:r w:rsidRPr="007B7A2C">
        <w:rPr>
          <w:rFonts w:eastAsia="Calibri"/>
        </w:rPr>
        <w:t xml:space="preserve"> указанн</w:t>
      </w:r>
      <w:r w:rsidR="00392883" w:rsidRPr="007B7A2C">
        <w:rPr>
          <w:rFonts w:eastAsia="Calibri"/>
        </w:rPr>
        <w:t>ых</w:t>
      </w:r>
      <w:r w:rsidRPr="007B7A2C">
        <w:rPr>
          <w:rFonts w:eastAsia="Calibri"/>
        </w:rPr>
        <w:t xml:space="preserve"> в пункте 1 настоящего постановления, и (или) расположенных на н</w:t>
      </w:r>
      <w:r w:rsidR="006A6627" w:rsidRPr="007B7A2C">
        <w:rPr>
          <w:rFonts w:eastAsia="Calibri"/>
        </w:rPr>
        <w:t>ем</w:t>
      </w:r>
      <w:r w:rsidRPr="007B7A2C">
        <w:rPr>
          <w:rFonts w:eastAsia="Calibri"/>
        </w:rPr>
        <w:t xml:space="preserve"> объектов недвижимости в соответствии с </w:t>
      </w:r>
      <w:r w:rsidR="006A6627" w:rsidRPr="007B7A2C">
        <w:rPr>
          <w:rFonts w:eastAsia="Calibri"/>
        </w:rPr>
        <w:t>его</w:t>
      </w:r>
      <w:r w:rsidRPr="007B7A2C">
        <w:rPr>
          <w:rFonts w:eastAsia="Calibri"/>
        </w:rPr>
        <w:t xml:space="preserve"> разрешенным использованием </w:t>
      </w:r>
      <w:r w:rsidRPr="007B7A2C">
        <w:rPr>
          <w:shd w:val="clear" w:color="auto" w:fill="FFFFFF"/>
        </w:rPr>
        <w:t>будет существенно затруднено в связи с осуществлением деятельности, для обеспечения которой устанавливается публичный сервитут.</w:t>
      </w:r>
    </w:p>
    <w:p w:rsidR="001F1878" w:rsidRPr="007B7A2C" w:rsidRDefault="001F1878" w:rsidP="001F1878">
      <w:pPr>
        <w:pStyle w:val="a8"/>
        <w:rPr>
          <w:rFonts w:eastAsia="Calibri"/>
          <w:lang w:bidi="ru-RU"/>
        </w:rPr>
      </w:pPr>
    </w:p>
    <w:p w:rsidR="0019080C" w:rsidRPr="007B7A2C" w:rsidRDefault="008B072F" w:rsidP="00117F7C">
      <w:pPr>
        <w:numPr>
          <w:ilvl w:val="0"/>
          <w:numId w:val="2"/>
        </w:numPr>
        <w:tabs>
          <w:tab w:val="left" w:pos="709"/>
        </w:tabs>
        <w:jc w:val="both"/>
      </w:pPr>
      <w:r w:rsidRPr="007B7A2C">
        <w:rPr>
          <w:rFonts w:eastAsia="Calibri"/>
          <w:lang w:bidi="ru-RU"/>
        </w:rPr>
        <w:t xml:space="preserve"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</w:t>
      </w:r>
      <w:r w:rsidRPr="007B7A2C">
        <w:rPr>
          <w:lang w:bidi="ru-RU"/>
        </w:rPr>
        <w:t>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="0019080C" w:rsidRPr="007B7A2C">
        <w:t>.</w:t>
      </w:r>
    </w:p>
    <w:p w:rsidR="00E9073E" w:rsidRPr="007B7A2C" w:rsidRDefault="00E9073E" w:rsidP="00E9073E">
      <w:pPr>
        <w:pStyle w:val="a8"/>
      </w:pPr>
    </w:p>
    <w:p w:rsidR="00117F7C" w:rsidRPr="007B7A2C" w:rsidRDefault="00117F7C" w:rsidP="00117F7C">
      <w:pPr>
        <w:widowControl w:val="0"/>
        <w:numPr>
          <w:ilvl w:val="0"/>
          <w:numId w:val="2"/>
        </w:numPr>
        <w:tabs>
          <w:tab w:val="left" w:pos="709"/>
        </w:tabs>
        <w:jc w:val="both"/>
        <w:rPr>
          <w:rStyle w:val="21"/>
          <w:rFonts w:ascii="Times New Roman" w:eastAsia="Times New Roman" w:hAnsi="Times New Roman" w:cs="Times New Roman"/>
          <w:color w:val="auto"/>
          <w:lang w:bidi="ar-SA"/>
        </w:rPr>
      </w:pPr>
      <w:r w:rsidRPr="007B7A2C">
        <w:rPr>
          <w:rStyle w:val="21"/>
          <w:rFonts w:ascii="Times New Roman" w:hAnsi="Times New Roman" w:cs="Times New Roman"/>
          <w:color w:val="auto"/>
        </w:rPr>
        <w:t xml:space="preserve">Сроки и график выполнения работ при осуществлении деятельности, для обеспечения которой устанавливается публичный сервитут: </w:t>
      </w:r>
      <w:r w:rsidR="003975EA" w:rsidRPr="007B7A2C">
        <w:rPr>
          <w:rFonts w:eastAsia="Calibri"/>
        </w:rPr>
        <w:t>с</w:t>
      </w:r>
      <w:r w:rsidR="003975EA" w:rsidRPr="007B7A2C">
        <w:t>троительство</w:t>
      </w:r>
      <w:r w:rsidR="003975EA" w:rsidRPr="007B7A2C">
        <w:rPr>
          <w:rStyle w:val="21"/>
          <w:rFonts w:ascii="Times New Roman" w:hAnsi="Times New Roman" w:cs="Times New Roman"/>
          <w:color w:val="auto"/>
        </w:rPr>
        <w:t xml:space="preserve"> </w:t>
      </w:r>
      <w:r w:rsidRPr="007B7A2C">
        <w:rPr>
          <w:rStyle w:val="21"/>
          <w:rFonts w:ascii="Times New Roman" w:hAnsi="Times New Roman" w:cs="Times New Roman"/>
          <w:color w:val="auto"/>
        </w:rPr>
        <w:t>линейного объекта, осуществляется в течение всего срока действия публичного сервитута.</w:t>
      </w:r>
    </w:p>
    <w:p w:rsidR="008E165C" w:rsidRPr="007B7A2C" w:rsidRDefault="008E165C" w:rsidP="008E165C">
      <w:pPr>
        <w:pStyle w:val="a8"/>
        <w:rPr>
          <w:rStyle w:val="21"/>
          <w:rFonts w:ascii="Times New Roman" w:eastAsia="Times New Roman" w:hAnsi="Times New Roman" w:cs="Times New Roman"/>
          <w:color w:val="auto"/>
          <w:lang w:bidi="ar-SA"/>
        </w:rPr>
      </w:pPr>
    </w:p>
    <w:p w:rsidR="00A30D8B" w:rsidRPr="007B7A2C" w:rsidRDefault="00BB505E" w:rsidP="0007567D">
      <w:pPr>
        <w:numPr>
          <w:ilvl w:val="0"/>
          <w:numId w:val="2"/>
        </w:numPr>
        <w:tabs>
          <w:tab w:val="left" w:pos="709"/>
        </w:tabs>
        <w:jc w:val="both"/>
      </w:pPr>
      <w:r w:rsidRPr="007B7A2C">
        <w:t>Обладател</w:t>
      </w:r>
      <w:r w:rsidR="00A30D8B" w:rsidRPr="007B7A2C">
        <w:t>ю</w:t>
      </w:r>
      <w:r w:rsidRPr="007B7A2C">
        <w:t xml:space="preserve"> публичного сервитута </w:t>
      </w:r>
      <w:r w:rsidR="008B072F" w:rsidRPr="007B7A2C">
        <w:t>АО «ИЭСК»</w:t>
      </w:r>
      <w:r w:rsidR="00A30D8B" w:rsidRPr="007B7A2C">
        <w:t>:</w:t>
      </w:r>
    </w:p>
    <w:p w:rsidR="00FF73EC" w:rsidRDefault="0053144B" w:rsidP="00FF73EC">
      <w:pPr>
        <w:tabs>
          <w:tab w:val="left" w:pos="1134"/>
        </w:tabs>
        <w:ind w:left="709"/>
        <w:jc w:val="both"/>
        <w:rPr>
          <w:lang w:eastAsia="ar-SA"/>
        </w:rPr>
      </w:pPr>
      <w:r>
        <w:t>8</w:t>
      </w:r>
      <w:r w:rsidR="00FF73EC" w:rsidRPr="007B7A2C">
        <w:t>.1.</w:t>
      </w:r>
      <w:r w:rsidR="00815B3A">
        <w:t xml:space="preserve"> </w:t>
      </w:r>
      <w:r w:rsidR="00FF73EC" w:rsidRPr="00550115">
        <w:t xml:space="preserve">Внести плату за публичный сервитут </w:t>
      </w:r>
      <w:r w:rsidR="00FF73EC" w:rsidRPr="003F2A9A">
        <w:t xml:space="preserve">единовременным платежом не позднее </w:t>
      </w:r>
      <w:r w:rsidR="00FF73EC" w:rsidRPr="003F2A9A">
        <w:rPr>
          <w:lang w:eastAsia="ar-SA"/>
        </w:rPr>
        <w:t>шес</w:t>
      </w:r>
      <w:r w:rsidR="00FF73EC" w:rsidRPr="00550115">
        <w:rPr>
          <w:lang w:eastAsia="ar-SA"/>
        </w:rPr>
        <w:t>ти месяцев со дня издания настоящего постановления, размер платы и платежные реквизиты установлены в соответствии с приложени</w:t>
      </w:r>
      <w:r w:rsidR="003E3A98" w:rsidRPr="00550115">
        <w:rPr>
          <w:lang w:eastAsia="ar-SA"/>
        </w:rPr>
        <w:t>ем</w:t>
      </w:r>
      <w:r w:rsidR="00FF73EC" w:rsidRPr="00550115">
        <w:rPr>
          <w:lang w:eastAsia="ar-SA"/>
        </w:rPr>
        <w:t xml:space="preserve"> № 1.</w:t>
      </w:r>
    </w:p>
    <w:p w:rsidR="00FF73EC" w:rsidRDefault="0053144B" w:rsidP="00FF73EC">
      <w:pPr>
        <w:tabs>
          <w:tab w:val="left" w:pos="709"/>
        </w:tabs>
        <w:ind w:left="720"/>
        <w:jc w:val="both"/>
        <w:rPr>
          <w:lang w:eastAsia="ar-SA"/>
        </w:rPr>
      </w:pPr>
      <w:r>
        <w:t>8</w:t>
      </w:r>
      <w:r w:rsidR="00FF73EC" w:rsidRPr="00550115">
        <w:t>.</w:t>
      </w:r>
      <w:r w:rsidR="00F6624B">
        <w:t>2</w:t>
      </w:r>
      <w:r w:rsidR="00FF73EC" w:rsidRPr="00550115">
        <w:t>. П</w:t>
      </w:r>
      <w:r w:rsidR="00FF73EC" w:rsidRPr="00550115">
        <w:rPr>
          <w:lang w:eastAsia="ar-SA"/>
        </w:rPr>
        <w:t>ривести земельный участок в состояние, пригодное для его использования в</w:t>
      </w:r>
      <w:r w:rsidR="00FF73EC" w:rsidRPr="009A622E">
        <w:rPr>
          <w:lang w:eastAsia="ar-SA"/>
        </w:rPr>
        <w:t xml:space="preserve"> соответствии с разрешенным использованием, в срок не позднее чем три месяца с момента прекращения публичного сервитута</w:t>
      </w:r>
      <w:r w:rsidR="003E3A98">
        <w:rPr>
          <w:lang w:eastAsia="ar-SA"/>
        </w:rPr>
        <w:t>.</w:t>
      </w:r>
    </w:p>
    <w:p w:rsidR="00F6624B" w:rsidRDefault="00F6624B" w:rsidP="00FF73EC">
      <w:pPr>
        <w:tabs>
          <w:tab w:val="left" w:pos="709"/>
        </w:tabs>
        <w:ind w:left="720"/>
        <w:jc w:val="both"/>
        <w:rPr>
          <w:lang w:eastAsia="ar-SA"/>
        </w:rPr>
      </w:pPr>
      <w:r>
        <w:t xml:space="preserve">8.3. </w:t>
      </w:r>
      <w:r w:rsidR="00FB2108" w:rsidRPr="00FB2108">
        <w:t xml:space="preserve">Направить правообладателям земельных участков проект соглашения об осуществлении публичного сервитута и внести плату за публичный сервитут в соответствии со </w:t>
      </w:r>
      <w:hyperlink w:anchor="P168" w:history="1">
        <w:r w:rsidR="00FB2108" w:rsidRPr="00FB2108">
          <w:rPr>
            <w:rStyle w:val="a9"/>
            <w:color w:val="auto"/>
            <w:u w:val="none"/>
          </w:rPr>
          <w:t>статьей 39.46</w:t>
        </w:r>
      </w:hyperlink>
      <w:r w:rsidR="00FB2108" w:rsidRPr="00FB2108">
        <w:t xml:space="preserve"> Земельного Кодекса РФ</w:t>
      </w:r>
      <w:r>
        <w:t>.</w:t>
      </w:r>
    </w:p>
    <w:p w:rsidR="00527D6D" w:rsidRPr="00AB3462" w:rsidRDefault="00527D6D" w:rsidP="00527D6D">
      <w:pPr>
        <w:tabs>
          <w:tab w:val="left" w:pos="709"/>
        </w:tabs>
        <w:ind w:left="720"/>
        <w:jc w:val="both"/>
        <w:rPr>
          <w:color w:val="FF0000"/>
          <w:lang w:eastAsia="ar-SA"/>
        </w:rPr>
      </w:pPr>
    </w:p>
    <w:p w:rsidR="003E3A98" w:rsidRDefault="003E3A98" w:rsidP="0007567D">
      <w:pPr>
        <w:numPr>
          <w:ilvl w:val="0"/>
          <w:numId w:val="2"/>
        </w:numPr>
        <w:tabs>
          <w:tab w:val="left" w:pos="709"/>
          <w:tab w:val="left" w:pos="993"/>
        </w:tabs>
        <w:suppressAutoHyphens/>
        <w:jc w:val="both"/>
      </w:pPr>
      <w:r w:rsidRPr="00D12EF3">
        <w:rPr>
          <w:lang w:val="x-none" w:eastAsia="ar-SA"/>
        </w:rPr>
        <w:t xml:space="preserve">Комитету по управлению муниципальным имуществом </w:t>
      </w:r>
      <w:r w:rsidR="00ED6203">
        <w:rPr>
          <w:lang w:eastAsia="ar-SA"/>
        </w:rPr>
        <w:t>администрации</w:t>
      </w:r>
      <w:r w:rsidR="00ED6203" w:rsidRPr="00D12EF3">
        <w:rPr>
          <w:lang w:val="x-none" w:eastAsia="ar-SA"/>
        </w:rPr>
        <w:t xml:space="preserve"> </w:t>
      </w:r>
      <w:r w:rsidR="00ED6203" w:rsidRPr="00D12EF3">
        <w:rPr>
          <w:lang w:eastAsia="ar-SA"/>
        </w:rPr>
        <w:t xml:space="preserve">Усть-Удинского </w:t>
      </w:r>
      <w:r w:rsidR="00ED6203">
        <w:rPr>
          <w:lang w:eastAsia="ar-SA"/>
        </w:rPr>
        <w:t>муниципального округа</w:t>
      </w:r>
      <w:r w:rsidRPr="00D12EF3">
        <w:rPr>
          <w:lang w:eastAsia="ar-SA"/>
        </w:rPr>
        <w:t xml:space="preserve"> </w:t>
      </w:r>
      <w:r w:rsidRPr="00D12EF3">
        <w:rPr>
          <w:lang w:val="x-none" w:eastAsia="ar-SA"/>
        </w:rPr>
        <w:t xml:space="preserve">в течение </w:t>
      </w:r>
      <w:r>
        <w:rPr>
          <w:lang w:eastAsia="ar-SA"/>
        </w:rPr>
        <w:t>пяти</w:t>
      </w:r>
      <w:r w:rsidRPr="00D12EF3">
        <w:rPr>
          <w:lang w:val="x-none" w:eastAsia="ar-SA"/>
        </w:rPr>
        <w:t xml:space="preserve"> рабочих дней со дня издания </w:t>
      </w:r>
      <w:r w:rsidRPr="00D12EF3">
        <w:rPr>
          <w:lang w:eastAsia="ar-SA"/>
        </w:rPr>
        <w:t xml:space="preserve">настоящего </w:t>
      </w:r>
      <w:r w:rsidRPr="00D12EF3">
        <w:rPr>
          <w:lang w:val="x-none" w:eastAsia="ar-SA"/>
        </w:rPr>
        <w:t>постановления направить</w:t>
      </w:r>
      <w:r w:rsidRPr="00D12EF3">
        <w:t xml:space="preserve"> копию настоящего постановления в адрес </w:t>
      </w:r>
      <w:r>
        <w:t>АО</w:t>
      </w:r>
      <w:r w:rsidRPr="00D12EF3">
        <w:t xml:space="preserve"> «</w:t>
      </w:r>
      <w:r>
        <w:t>ИЭСК</w:t>
      </w:r>
      <w:r w:rsidRPr="00D12EF3">
        <w:t>»</w:t>
      </w:r>
      <w:r w:rsidRPr="009866AA">
        <w:rPr>
          <w:lang w:eastAsia="ar-SA"/>
        </w:rPr>
        <w:t>,</w:t>
      </w:r>
      <w:r w:rsidRPr="00D12EF3">
        <w:rPr>
          <w:lang w:eastAsia="ar-SA"/>
        </w:rPr>
        <w:t xml:space="preserve"> </w:t>
      </w:r>
      <w:r w:rsidRPr="00D12EF3">
        <w:t>орган, осуществляющий государственную регистрацию прав на недвижимое имущество (управление Росреестра по Иркутской области)</w:t>
      </w:r>
      <w:r w:rsidR="007B7A2C">
        <w:t>.</w:t>
      </w:r>
    </w:p>
    <w:p w:rsidR="004546B6" w:rsidRPr="00D12EF3" w:rsidRDefault="004546B6" w:rsidP="004546B6">
      <w:pPr>
        <w:tabs>
          <w:tab w:val="left" w:pos="709"/>
          <w:tab w:val="left" w:pos="993"/>
        </w:tabs>
        <w:suppressAutoHyphens/>
        <w:ind w:left="720"/>
        <w:jc w:val="both"/>
      </w:pPr>
    </w:p>
    <w:p w:rsidR="009D210E" w:rsidRPr="00B70129" w:rsidRDefault="008E0263" w:rsidP="0007567D">
      <w:pPr>
        <w:widowControl w:val="0"/>
        <w:numPr>
          <w:ilvl w:val="0"/>
          <w:numId w:val="2"/>
        </w:numPr>
        <w:tabs>
          <w:tab w:val="left" w:pos="709"/>
        </w:tabs>
        <w:suppressAutoHyphens/>
        <w:autoSpaceDE w:val="0"/>
        <w:jc w:val="both"/>
      </w:pPr>
      <w:r w:rsidRPr="005374DF">
        <w:rPr>
          <w:lang w:val="x-none" w:eastAsia="ar-SA"/>
        </w:rPr>
        <w:t xml:space="preserve">Опубликовать настоящее постановление в </w:t>
      </w:r>
      <w:r w:rsidR="006F5FF7" w:rsidRPr="00AF2285">
        <w:t>газете Усть-Удинского муниципального округа «Усть-Удинские вести»</w:t>
      </w:r>
      <w:r w:rsidRPr="005374DF">
        <w:rPr>
          <w:lang w:eastAsia="ar-SA"/>
        </w:rPr>
        <w:t xml:space="preserve"> </w:t>
      </w:r>
      <w:r w:rsidRPr="005374DF">
        <w:rPr>
          <w:lang w:val="x-none" w:eastAsia="ar-SA"/>
        </w:rPr>
        <w:t>и разместить на официальном</w:t>
      </w:r>
      <w:r w:rsidRPr="00B70129">
        <w:rPr>
          <w:lang w:val="x-none" w:eastAsia="ar-SA"/>
        </w:rPr>
        <w:t xml:space="preserve"> сайте </w:t>
      </w:r>
      <w:r w:rsidR="006F5FF7" w:rsidRPr="00AF2285">
        <w:t>Усть-Удинского муниципального округа Иркутской области</w:t>
      </w:r>
      <w:r w:rsidR="009D210E" w:rsidRPr="00B70129">
        <w:rPr>
          <w:lang w:val="x-none" w:eastAsia="ar-SA"/>
        </w:rPr>
        <w:t>.</w:t>
      </w:r>
    </w:p>
    <w:p w:rsidR="004546B6" w:rsidRDefault="004546B6" w:rsidP="004546B6">
      <w:pPr>
        <w:pStyle w:val="a8"/>
      </w:pPr>
    </w:p>
    <w:p w:rsidR="00BF4454" w:rsidRPr="00DC534D" w:rsidRDefault="008E0263" w:rsidP="00BF4454">
      <w:pPr>
        <w:pStyle w:val="a8"/>
        <w:numPr>
          <w:ilvl w:val="0"/>
          <w:numId w:val="2"/>
        </w:numPr>
        <w:tabs>
          <w:tab w:val="left" w:pos="709"/>
        </w:tabs>
        <w:jc w:val="both"/>
      </w:pPr>
      <w:r w:rsidRPr="007558C0">
        <w:t xml:space="preserve">Контроль исполнения настоящего постановления возложить на </w:t>
      </w:r>
      <w:r w:rsidRPr="00DC534D">
        <w:t xml:space="preserve">заместителя мэра </w:t>
      </w:r>
      <w:r w:rsidR="00610985">
        <w:t xml:space="preserve">Усть-Удинского муниципального округа </w:t>
      </w:r>
      <w:r w:rsidRPr="00DC534D">
        <w:t>Рютину Т.П</w:t>
      </w:r>
      <w:r w:rsidR="0044105E" w:rsidRPr="00DC534D">
        <w:t>.</w:t>
      </w:r>
    </w:p>
    <w:p w:rsidR="00EC2204" w:rsidRDefault="00EC2204" w:rsidP="00BF4454">
      <w:pPr>
        <w:pStyle w:val="a8"/>
        <w:jc w:val="both"/>
      </w:pPr>
    </w:p>
    <w:p w:rsidR="001C05B9" w:rsidRDefault="001C05B9" w:rsidP="00BF4454">
      <w:pPr>
        <w:pStyle w:val="a8"/>
        <w:jc w:val="both"/>
      </w:pPr>
    </w:p>
    <w:p w:rsidR="00955E8B" w:rsidRDefault="00955E8B" w:rsidP="00955E8B">
      <w:pPr>
        <w:pStyle w:val="a6"/>
      </w:pPr>
      <w:r>
        <w:t xml:space="preserve">Глава администрации Усть-Удинского </w:t>
      </w:r>
    </w:p>
    <w:p w:rsidR="00955E8B" w:rsidRDefault="00955E8B" w:rsidP="00955E8B">
      <w:pPr>
        <w:pStyle w:val="a6"/>
      </w:pPr>
      <w:r>
        <w:t>муниципального округа                                                                                                С.Н. Чемезов</w:t>
      </w:r>
    </w:p>
    <w:p w:rsidR="00766F73" w:rsidRDefault="00766F73" w:rsidP="00955E8B">
      <w:pPr>
        <w:pStyle w:val="a6"/>
      </w:pPr>
    </w:p>
    <w:p w:rsidR="0048518D" w:rsidRDefault="0048518D" w:rsidP="00955E8B">
      <w:pPr>
        <w:pStyle w:val="a6"/>
      </w:pPr>
    </w:p>
    <w:p w:rsidR="0048518D" w:rsidRDefault="0048518D" w:rsidP="00955E8B">
      <w:pPr>
        <w:pStyle w:val="a6"/>
      </w:pPr>
    </w:p>
    <w:p w:rsidR="0048518D" w:rsidRDefault="0048518D" w:rsidP="00955E8B">
      <w:pPr>
        <w:pStyle w:val="a6"/>
      </w:pPr>
    </w:p>
    <w:p w:rsidR="0053144B" w:rsidRDefault="0053144B" w:rsidP="00955E8B">
      <w:pPr>
        <w:pStyle w:val="a6"/>
      </w:pPr>
    </w:p>
    <w:p w:rsidR="00354505" w:rsidRPr="00F611CB" w:rsidRDefault="00354505" w:rsidP="00354505">
      <w:pPr>
        <w:autoSpaceDE w:val="0"/>
        <w:autoSpaceDN w:val="0"/>
        <w:adjustRightInd w:val="0"/>
        <w:jc w:val="right"/>
        <w:rPr>
          <w:b/>
          <w:bCs/>
        </w:rPr>
      </w:pPr>
      <w:r w:rsidRPr="00F611CB">
        <w:rPr>
          <w:b/>
          <w:bCs/>
        </w:rPr>
        <w:lastRenderedPageBreak/>
        <w:t>Приложение N 1</w:t>
      </w:r>
    </w:p>
    <w:p w:rsidR="00354505" w:rsidRPr="00391085" w:rsidRDefault="00354505" w:rsidP="00354505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391085">
        <w:rPr>
          <w:bCs/>
          <w:sz w:val="24"/>
          <w:szCs w:val="24"/>
          <w:lang w:eastAsia="ru-RU"/>
        </w:rPr>
        <w:t xml:space="preserve">к </w:t>
      </w:r>
      <w:r w:rsidRPr="00391085">
        <w:rPr>
          <w:bCs/>
          <w:sz w:val="24"/>
          <w:szCs w:val="24"/>
        </w:rPr>
        <w:t>постановлению</w:t>
      </w:r>
      <w:r w:rsidRPr="00391085">
        <w:rPr>
          <w:b/>
          <w:bCs/>
          <w:sz w:val="24"/>
          <w:szCs w:val="24"/>
        </w:rPr>
        <w:t xml:space="preserve"> </w:t>
      </w:r>
      <w:r w:rsidRPr="00391085">
        <w:rPr>
          <w:sz w:val="24"/>
          <w:szCs w:val="24"/>
        </w:rPr>
        <w:t xml:space="preserve">администрации  </w:t>
      </w:r>
    </w:p>
    <w:p w:rsidR="00610985" w:rsidRDefault="00354505" w:rsidP="00354505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391085">
        <w:rPr>
          <w:sz w:val="24"/>
          <w:szCs w:val="24"/>
        </w:rPr>
        <w:t>Усть-</w:t>
      </w:r>
      <w:r w:rsidRPr="00610985">
        <w:rPr>
          <w:sz w:val="24"/>
          <w:szCs w:val="24"/>
        </w:rPr>
        <w:t xml:space="preserve">Удинского </w:t>
      </w:r>
      <w:r w:rsidR="00610985" w:rsidRPr="00610985">
        <w:rPr>
          <w:sz w:val="24"/>
          <w:szCs w:val="24"/>
        </w:rPr>
        <w:t>муниципального округа</w:t>
      </w:r>
      <w:r w:rsidRPr="00610985">
        <w:rPr>
          <w:sz w:val="24"/>
          <w:szCs w:val="24"/>
        </w:rPr>
        <w:t xml:space="preserve"> </w:t>
      </w:r>
    </w:p>
    <w:p w:rsidR="00354505" w:rsidRPr="00391085" w:rsidRDefault="00354505" w:rsidP="00354505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610985">
        <w:rPr>
          <w:sz w:val="24"/>
          <w:szCs w:val="24"/>
        </w:rPr>
        <w:t>Иркутской</w:t>
      </w:r>
      <w:r w:rsidRPr="00391085">
        <w:rPr>
          <w:sz w:val="24"/>
          <w:szCs w:val="24"/>
        </w:rPr>
        <w:t xml:space="preserve"> области</w:t>
      </w:r>
    </w:p>
    <w:p w:rsidR="00CF581C" w:rsidRPr="00CF581C" w:rsidRDefault="00354505" w:rsidP="00E403DC">
      <w:pPr>
        <w:spacing w:line="360" w:lineRule="auto"/>
        <w:jc w:val="right"/>
        <w:rPr>
          <w:bCs/>
        </w:rPr>
      </w:pPr>
      <w:r w:rsidRPr="00391085">
        <w:t xml:space="preserve"> </w:t>
      </w:r>
      <w:r w:rsidR="00CF581C">
        <w:t xml:space="preserve">                                                               </w:t>
      </w:r>
      <w:r w:rsidR="001C05B9">
        <w:t xml:space="preserve">                        </w:t>
      </w:r>
      <w:r w:rsidR="00CF581C">
        <w:t xml:space="preserve">      </w:t>
      </w:r>
      <w:r w:rsidRPr="00391085">
        <w:t xml:space="preserve">от </w:t>
      </w:r>
      <w:r w:rsidR="00CF581C" w:rsidRPr="00D15617">
        <w:rPr>
          <w:bCs/>
        </w:rPr>
        <w:t>«</w:t>
      </w:r>
      <w:r w:rsidR="00696AC4">
        <w:rPr>
          <w:bCs/>
        </w:rPr>
        <w:t>19</w:t>
      </w:r>
      <w:r w:rsidR="00CF581C" w:rsidRPr="00D15617">
        <w:rPr>
          <w:bCs/>
        </w:rPr>
        <w:t>»</w:t>
      </w:r>
      <w:r w:rsidR="00CF581C">
        <w:rPr>
          <w:bCs/>
        </w:rPr>
        <w:t xml:space="preserve"> </w:t>
      </w:r>
      <w:r w:rsidR="00E92B12">
        <w:rPr>
          <w:bCs/>
        </w:rPr>
        <w:t>октября</w:t>
      </w:r>
      <w:r w:rsidR="00CF581C">
        <w:rPr>
          <w:bCs/>
        </w:rPr>
        <w:t xml:space="preserve"> 2026 г. № </w:t>
      </w:r>
      <w:r w:rsidR="00696AC4">
        <w:rPr>
          <w:bCs/>
        </w:rPr>
        <w:t>699</w:t>
      </w:r>
    </w:p>
    <w:p w:rsidR="00331B11" w:rsidRDefault="00331B11" w:rsidP="00331B11">
      <w:pPr>
        <w:autoSpaceDE w:val="0"/>
        <w:autoSpaceDN w:val="0"/>
        <w:adjustRightInd w:val="0"/>
        <w:ind w:left="720"/>
        <w:jc w:val="center"/>
        <w:rPr>
          <w:b/>
        </w:rPr>
      </w:pPr>
    </w:p>
    <w:p w:rsidR="008721D1" w:rsidRDefault="008721D1" w:rsidP="00331B11">
      <w:pPr>
        <w:autoSpaceDE w:val="0"/>
        <w:autoSpaceDN w:val="0"/>
        <w:adjustRightInd w:val="0"/>
        <w:ind w:left="720"/>
        <w:jc w:val="center"/>
        <w:rPr>
          <w:b/>
        </w:rPr>
      </w:pPr>
    </w:p>
    <w:p w:rsidR="008721D1" w:rsidRPr="00391085" w:rsidRDefault="008721D1" w:rsidP="008721D1">
      <w:pPr>
        <w:autoSpaceDE w:val="0"/>
        <w:autoSpaceDN w:val="0"/>
        <w:adjustRightInd w:val="0"/>
        <w:ind w:left="720"/>
        <w:jc w:val="center"/>
        <w:rPr>
          <w:b/>
        </w:rPr>
      </w:pPr>
      <w:r w:rsidRPr="00391085">
        <w:rPr>
          <w:b/>
        </w:rPr>
        <w:t>РАСЧЕТ ПЛАТЫ</w:t>
      </w:r>
    </w:p>
    <w:p w:rsidR="008721D1" w:rsidRPr="00391085" w:rsidRDefault="008721D1" w:rsidP="008721D1">
      <w:pPr>
        <w:autoSpaceDE w:val="0"/>
        <w:autoSpaceDN w:val="0"/>
        <w:adjustRightInd w:val="0"/>
        <w:ind w:left="720"/>
        <w:jc w:val="center"/>
        <w:rPr>
          <w:rStyle w:val="40"/>
          <w:b/>
        </w:rPr>
      </w:pPr>
      <w:r w:rsidRPr="00391085">
        <w:rPr>
          <w:rStyle w:val="40"/>
          <w:b/>
        </w:rPr>
        <w:t>за публичный сервитут</w:t>
      </w:r>
    </w:p>
    <w:p w:rsidR="008721D1" w:rsidRPr="00391085" w:rsidRDefault="008721D1" w:rsidP="008721D1">
      <w:pPr>
        <w:autoSpaceDE w:val="0"/>
        <w:autoSpaceDN w:val="0"/>
        <w:adjustRightInd w:val="0"/>
        <w:ind w:left="720"/>
        <w:jc w:val="center"/>
        <w:rPr>
          <w:rStyle w:val="40"/>
          <w:b/>
        </w:rPr>
      </w:pPr>
    </w:p>
    <w:p w:rsidR="008721D1" w:rsidRPr="00391085" w:rsidRDefault="008721D1" w:rsidP="008721D1">
      <w:pPr>
        <w:widowControl w:val="0"/>
        <w:ind w:firstLine="560"/>
        <w:jc w:val="both"/>
        <w:rPr>
          <w:rStyle w:val="21"/>
          <w:rFonts w:ascii="Times New Roman" w:hAnsi="Times New Roman" w:cs="Times New Roman"/>
        </w:rPr>
      </w:pPr>
      <w:r w:rsidRPr="00391085">
        <w:rPr>
          <w:rStyle w:val="21"/>
          <w:rFonts w:ascii="Times New Roman" w:hAnsi="Times New Roman" w:cs="Times New Roman"/>
        </w:rPr>
        <w:t>Плата за публичный сервитут в отношении земельных участков устанавливается в следующих размерах:</w:t>
      </w:r>
    </w:p>
    <w:p w:rsidR="008721D1" w:rsidRPr="003A5D8D" w:rsidRDefault="008721D1" w:rsidP="008721D1">
      <w:pPr>
        <w:widowControl w:val="0"/>
        <w:ind w:firstLine="560"/>
        <w:jc w:val="both"/>
        <w:rPr>
          <w:sz w:val="28"/>
          <w:szCs w:val="28"/>
        </w:rPr>
      </w:pPr>
    </w:p>
    <w:p w:rsidR="008721D1" w:rsidRPr="00F00811" w:rsidRDefault="008721D1" w:rsidP="002C01B6">
      <w:pPr>
        <w:widowControl w:val="0"/>
        <w:numPr>
          <w:ilvl w:val="0"/>
          <w:numId w:val="14"/>
        </w:numPr>
        <w:ind w:left="0" w:firstLine="284"/>
        <w:jc w:val="both"/>
      </w:pPr>
      <w:r w:rsidRPr="006E25AD">
        <w:rPr>
          <w:rStyle w:val="21"/>
          <w:rFonts w:ascii="Times New Roman" w:hAnsi="Times New Roman" w:cs="Times New Roman"/>
          <w:color w:val="auto"/>
        </w:rPr>
        <w:t>За з</w:t>
      </w:r>
      <w:r w:rsidRPr="006E25AD">
        <w:rPr>
          <w:rFonts w:eastAsia="Calibri"/>
        </w:rPr>
        <w:t>емельный участок, из земель государственная собственность на которы</w:t>
      </w:r>
      <w:r>
        <w:rPr>
          <w:rFonts w:eastAsia="Calibri"/>
        </w:rPr>
        <w:t>й</w:t>
      </w:r>
      <w:r w:rsidRPr="006E25AD">
        <w:rPr>
          <w:rFonts w:eastAsia="Calibri"/>
        </w:rPr>
        <w:t xml:space="preserve"> не разграничена,</w:t>
      </w:r>
      <w:r>
        <w:rPr>
          <w:rFonts w:eastAsia="Calibri"/>
        </w:rPr>
        <w:t xml:space="preserve"> в границах кадастрового квартала 38:19:0</w:t>
      </w:r>
      <w:r w:rsidR="00F00811">
        <w:rPr>
          <w:rFonts w:eastAsia="Calibri"/>
        </w:rPr>
        <w:t>5</w:t>
      </w:r>
      <w:r>
        <w:rPr>
          <w:rFonts w:eastAsia="Calibri"/>
        </w:rPr>
        <w:t>010</w:t>
      </w:r>
      <w:r w:rsidR="00F00811">
        <w:rPr>
          <w:rFonts w:eastAsia="Calibri"/>
        </w:rPr>
        <w:t>1</w:t>
      </w:r>
      <w:r>
        <w:rPr>
          <w:rFonts w:eastAsia="Calibri"/>
        </w:rPr>
        <w:t xml:space="preserve"> категория земель: земли населенных пунктов, пл</w:t>
      </w:r>
      <w:r w:rsidRPr="006E25AD">
        <w:t xml:space="preserve">ощадью </w:t>
      </w:r>
      <w:r w:rsidR="00F00811">
        <w:t>858</w:t>
      </w:r>
      <w:r w:rsidRPr="006E25AD">
        <w:t xml:space="preserve"> кв.м., </w:t>
      </w:r>
      <w:r>
        <w:t xml:space="preserve">в размере </w:t>
      </w:r>
      <w:r w:rsidR="00F00811" w:rsidRPr="00F00811">
        <w:rPr>
          <w:b/>
        </w:rPr>
        <w:t>187</w:t>
      </w:r>
      <w:r w:rsidRPr="00F00811">
        <w:rPr>
          <w:b/>
        </w:rPr>
        <w:t xml:space="preserve"> (</w:t>
      </w:r>
      <w:r w:rsidR="00F00811" w:rsidRPr="00F00811">
        <w:rPr>
          <w:b/>
        </w:rPr>
        <w:t>сто восемьдесят семь</w:t>
      </w:r>
      <w:r w:rsidRPr="00F00811">
        <w:rPr>
          <w:b/>
        </w:rPr>
        <w:t>) рубл</w:t>
      </w:r>
      <w:r w:rsidR="00F00811" w:rsidRPr="00F00811">
        <w:rPr>
          <w:b/>
        </w:rPr>
        <w:t>ей</w:t>
      </w:r>
      <w:r w:rsidRPr="00F00811">
        <w:rPr>
          <w:b/>
        </w:rPr>
        <w:t xml:space="preserve"> </w:t>
      </w:r>
      <w:r w:rsidR="00F00811" w:rsidRPr="00F00811">
        <w:rPr>
          <w:b/>
        </w:rPr>
        <w:t>24</w:t>
      </w:r>
      <w:r w:rsidRPr="00F00811">
        <w:rPr>
          <w:b/>
        </w:rPr>
        <w:t xml:space="preserve"> копе</w:t>
      </w:r>
      <w:r w:rsidR="00F00811" w:rsidRPr="00F00811">
        <w:rPr>
          <w:b/>
        </w:rPr>
        <w:t>йки</w:t>
      </w:r>
      <w:r w:rsidRPr="00F00811">
        <w:t xml:space="preserve"> за весь срок сервитута. </w:t>
      </w:r>
    </w:p>
    <w:p w:rsidR="008721D1" w:rsidRDefault="008721D1" w:rsidP="002C01B6">
      <w:pPr>
        <w:widowControl w:val="0"/>
        <w:tabs>
          <w:tab w:val="left" w:pos="879"/>
        </w:tabs>
        <w:ind w:firstLine="284"/>
        <w:jc w:val="both"/>
      </w:pPr>
    </w:p>
    <w:p w:rsidR="008721D1" w:rsidRPr="009F2EF7" w:rsidRDefault="008721D1" w:rsidP="002C01B6">
      <w:pPr>
        <w:autoSpaceDE w:val="0"/>
        <w:autoSpaceDN w:val="0"/>
        <w:adjustRightInd w:val="0"/>
        <w:ind w:firstLine="284"/>
      </w:pPr>
      <w:r w:rsidRPr="009F2EF7">
        <w:rPr>
          <w:b/>
        </w:rPr>
        <w:t xml:space="preserve">П </w:t>
      </w:r>
      <w:r w:rsidRPr="009F2EF7">
        <w:t xml:space="preserve">= </w:t>
      </w:r>
      <w:r w:rsidRPr="009F2EF7">
        <w:rPr>
          <w:b/>
        </w:rPr>
        <w:t>пКС</w:t>
      </w:r>
      <w:r w:rsidRPr="009F2EF7">
        <w:t xml:space="preserve"> х </w:t>
      </w:r>
      <w:r w:rsidRPr="009F2EF7">
        <w:rPr>
          <w:b/>
          <w:lang w:val="en-US"/>
        </w:rPr>
        <w:t>S</w:t>
      </w:r>
      <w:r w:rsidRPr="009F2EF7">
        <w:rPr>
          <w:b/>
        </w:rPr>
        <w:t xml:space="preserve"> х 0,01% х С</w:t>
      </w:r>
      <w:r w:rsidRPr="009F2EF7">
        <w:t>, где</w:t>
      </w:r>
    </w:p>
    <w:p w:rsidR="008721D1" w:rsidRPr="004F2557" w:rsidRDefault="008721D1" w:rsidP="002C01B6">
      <w:pPr>
        <w:widowControl w:val="0"/>
        <w:tabs>
          <w:tab w:val="left" w:pos="851"/>
        </w:tabs>
        <w:spacing w:line="276" w:lineRule="auto"/>
        <w:ind w:firstLine="284"/>
        <w:jc w:val="both"/>
      </w:pPr>
      <w:r w:rsidRPr="004F2557">
        <w:rPr>
          <w:b/>
        </w:rPr>
        <w:t>пКС</w:t>
      </w:r>
      <w:r w:rsidRPr="004F2557">
        <w:rPr>
          <w:rStyle w:val="40"/>
          <w:color w:val="auto"/>
        </w:rPr>
        <w:t xml:space="preserve"> – </w:t>
      </w:r>
      <w:r w:rsidRPr="00E92B12">
        <w:rPr>
          <w:lang w:bidi="ru-RU"/>
        </w:rPr>
        <w:t>средний уровень кадастровой стоимости земельных участков по Усть-Удинскому муниципальному округу Иркутской области, (руб./ кв.м.) - 218,23 руб./ кв.м.</w:t>
      </w:r>
      <w:r>
        <w:rPr>
          <w:lang w:bidi="ru-RU"/>
        </w:rPr>
        <w:t>;</w:t>
      </w:r>
    </w:p>
    <w:p w:rsidR="008721D1" w:rsidRPr="004F2557" w:rsidRDefault="008721D1" w:rsidP="002C01B6">
      <w:pPr>
        <w:widowControl w:val="0"/>
        <w:tabs>
          <w:tab w:val="left" w:pos="851"/>
        </w:tabs>
        <w:spacing w:line="276" w:lineRule="auto"/>
        <w:ind w:firstLine="284"/>
      </w:pPr>
      <w:r w:rsidRPr="004F2557">
        <w:rPr>
          <w:b/>
          <w:lang w:val="en-US"/>
        </w:rPr>
        <w:t>S</w:t>
      </w:r>
      <w:r w:rsidRPr="004F2557">
        <w:rPr>
          <w:rStyle w:val="40"/>
          <w:color w:val="auto"/>
        </w:rPr>
        <w:t xml:space="preserve"> </w:t>
      </w:r>
      <w:r>
        <w:rPr>
          <w:rStyle w:val="40"/>
          <w:color w:val="auto"/>
        </w:rPr>
        <w:t>–</w:t>
      </w:r>
      <w:r w:rsidRPr="004F2557">
        <w:rPr>
          <w:rStyle w:val="40"/>
          <w:color w:val="auto"/>
        </w:rPr>
        <w:t xml:space="preserve"> площадь земельного участка,</w:t>
      </w:r>
      <w:r>
        <w:rPr>
          <w:rStyle w:val="40"/>
          <w:color w:val="auto"/>
        </w:rPr>
        <w:t xml:space="preserve"> обремененного сервитутом - </w:t>
      </w:r>
      <w:r w:rsidR="00F00811">
        <w:rPr>
          <w:rStyle w:val="40"/>
          <w:color w:val="auto"/>
        </w:rPr>
        <w:t>858</w:t>
      </w:r>
      <w:r>
        <w:rPr>
          <w:rStyle w:val="40"/>
          <w:color w:val="auto"/>
        </w:rPr>
        <w:t xml:space="preserve"> </w:t>
      </w:r>
      <w:r w:rsidRPr="004F2557">
        <w:rPr>
          <w:rStyle w:val="40"/>
          <w:color w:val="auto"/>
        </w:rPr>
        <w:t>кв.м.</w:t>
      </w:r>
      <w:r>
        <w:rPr>
          <w:rStyle w:val="40"/>
          <w:color w:val="auto"/>
        </w:rPr>
        <w:t>;</w:t>
      </w:r>
    </w:p>
    <w:p w:rsidR="008721D1" w:rsidRPr="004F2557" w:rsidRDefault="008721D1" w:rsidP="002C01B6">
      <w:pPr>
        <w:widowControl w:val="0"/>
        <w:tabs>
          <w:tab w:val="left" w:pos="851"/>
        </w:tabs>
        <w:spacing w:line="276" w:lineRule="auto"/>
        <w:ind w:firstLine="284"/>
        <w:jc w:val="both"/>
      </w:pPr>
      <w:r w:rsidRPr="004F2557">
        <w:rPr>
          <w:rStyle w:val="40"/>
          <w:b/>
          <w:color w:val="auto"/>
        </w:rPr>
        <w:t xml:space="preserve">С - </w:t>
      </w:r>
      <w:r w:rsidRPr="004F2557">
        <w:rPr>
          <w:rStyle w:val="40"/>
          <w:color w:val="auto"/>
        </w:rPr>
        <w:t>срок публичного сервитута</w:t>
      </w:r>
      <w:r>
        <w:rPr>
          <w:rStyle w:val="40"/>
          <w:color w:val="auto"/>
        </w:rPr>
        <w:t xml:space="preserve"> - 10</w:t>
      </w:r>
      <w:r w:rsidRPr="004F2557">
        <w:rPr>
          <w:rStyle w:val="40"/>
          <w:color w:val="auto"/>
        </w:rPr>
        <w:t xml:space="preserve"> лет</w:t>
      </w:r>
      <w:r>
        <w:rPr>
          <w:rStyle w:val="40"/>
          <w:color w:val="auto"/>
        </w:rPr>
        <w:t>.</w:t>
      </w:r>
    </w:p>
    <w:p w:rsidR="008721D1" w:rsidRDefault="008721D1" w:rsidP="002C01B6">
      <w:pPr>
        <w:widowControl w:val="0"/>
        <w:tabs>
          <w:tab w:val="left" w:pos="851"/>
        </w:tabs>
        <w:spacing w:line="276" w:lineRule="auto"/>
        <w:ind w:firstLine="284"/>
        <w:jc w:val="both"/>
        <w:rPr>
          <w:rStyle w:val="40"/>
          <w:color w:val="auto"/>
        </w:rPr>
      </w:pPr>
      <w:r w:rsidRPr="004F2557">
        <w:rPr>
          <w:rStyle w:val="40"/>
          <w:b/>
          <w:color w:val="auto"/>
        </w:rPr>
        <w:t xml:space="preserve">П - </w:t>
      </w:r>
      <w:r w:rsidRPr="004F2557">
        <w:rPr>
          <w:rStyle w:val="40"/>
          <w:color w:val="auto"/>
        </w:rPr>
        <w:t>размер платы за весь срок сервитута</w:t>
      </w:r>
      <w:r>
        <w:rPr>
          <w:rStyle w:val="40"/>
          <w:color w:val="auto"/>
        </w:rPr>
        <w:t xml:space="preserve"> составляет:</w:t>
      </w:r>
    </w:p>
    <w:p w:rsidR="008721D1" w:rsidRPr="008141ED" w:rsidRDefault="008721D1" w:rsidP="002C01B6">
      <w:pPr>
        <w:widowControl w:val="0"/>
        <w:tabs>
          <w:tab w:val="left" w:pos="1126"/>
        </w:tabs>
        <w:spacing w:line="274" w:lineRule="exact"/>
        <w:ind w:firstLine="284"/>
        <w:jc w:val="both"/>
        <w:rPr>
          <w:rStyle w:val="40"/>
          <w:color w:val="auto"/>
          <w:lang w:bidi="ar-SA"/>
        </w:rPr>
      </w:pPr>
      <w:r w:rsidRPr="00401753">
        <w:rPr>
          <w:rStyle w:val="40"/>
          <w:b/>
          <w:color w:val="auto"/>
        </w:rPr>
        <w:t xml:space="preserve">218,23 х </w:t>
      </w:r>
      <w:r w:rsidR="00F00811">
        <w:rPr>
          <w:rStyle w:val="40"/>
          <w:b/>
          <w:color w:val="auto"/>
        </w:rPr>
        <w:t>858</w:t>
      </w:r>
      <w:r w:rsidRPr="00401753">
        <w:rPr>
          <w:rStyle w:val="40"/>
          <w:b/>
          <w:color w:val="auto"/>
        </w:rPr>
        <w:t xml:space="preserve"> х 0,01% х 10 = </w:t>
      </w:r>
      <w:r w:rsidR="00F00811">
        <w:rPr>
          <w:rStyle w:val="40"/>
          <w:b/>
          <w:color w:val="auto"/>
        </w:rPr>
        <w:t>187</w:t>
      </w:r>
      <w:r w:rsidRPr="00401753">
        <w:rPr>
          <w:rStyle w:val="40"/>
          <w:b/>
          <w:color w:val="auto"/>
        </w:rPr>
        <w:t xml:space="preserve"> (</w:t>
      </w:r>
      <w:r w:rsidR="00F00811">
        <w:rPr>
          <w:rStyle w:val="40"/>
          <w:b/>
          <w:color w:val="auto"/>
        </w:rPr>
        <w:t>сто восемьдесят семь</w:t>
      </w:r>
      <w:r w:rsidRPr="00401753">
        <w:rPr>
          <w:rStyle w:val="40"/>
          <w:b/>
          <w:color w:val="auto"/>
        </w:rPr>
        <w:t>) рубл</w:t>
      </w:r>
      <w:r w:rsidR="00F00811">
        <w:rPr>
          <w:rStyle w:val="40"/>
          <w:b/>
          <w:color w:val="auto"/>
        </w:rPr>
        <w:t>ей</w:t>
      </w:r>
      <w:r w:rsidRPr="00401753">
        <w:rPr>
          <w:rStyle w:val="40"/>
          <w:b/>
          <w:color w:val="auto"/>
        </w:rPr>
        <w:t xml:space="preserve"> </w:t>
      </w:r>
      <w:r w:rsidR="00F00811">
        <w:rPr>
          <w:rStyle w:val="40"/>
          <w:b/>
          <w:color w:val="auto"/>
        </w:rPr>
        <w:t>24</w:t>
      </w:r>
      <w:r w:rsidRPr="00401753">
        <w:rPr>
          <w:rStyle w:val="40"/>
          <w:b/>
          <w:color w:val="auto"/>
        </w:rPr>
        <w:t xml:space="preserve"> копе</w:t>
      </w:r>
      <w:r w:rsidR="00F00811">
        <w:rPr>
          <w:rStyle w:val="40"/>
          <w:b/>
          <w:color w:val="auto"/>
        </w:rPr>
        <w:t>йки</w:t>
      </w:r>
      <w:r w:rsidRPr="008141ED">
        <w:rPr>
          <w:rStyle w:val="40"/>
          <w:b/>
          <w:color w:val="auto"/>
        </w:rPr>
        <w:t>.</w:t>
      </w:r>
    </w:p>
    <w:p w:rsidR="008721D1" w:rsidRPr="008141ED" w:rsidRDefault="008721D1" w:rsidP="002C01B6">
      <w:pPr>
        <w:autoSpaceDE w:val="0"/>
        <w:autoSpaceDN w:val="0"/>
        <w:adjustRightInd w:val="0"/>
        <w:ind w:firstLine="284"/>
        <w:jc w:val="both"/>
      </w:pPr>
    </w:p>
    <w:p w:rsidR="00F00811" w:rsidRPr="00BC549F" w:rsidRDefault="00F00811" w:rsidP="00F00811">
      <w:pPr>
        <w:widowControl w:val="0"/>
        <w:tabs>
          <w:tab w:val="left" w:pos="879"/>
        </w:tabs>
        <w:jc w:val="both"/>
        <w:rPr>
          <w:rStyle w:val="40"/>
          <w:b/>
          <w:color w:val="auto"/>
          <w:u w:val="single"/>
        </w:rPr>
      </w:pPr>
      <w:r w:rsidRPr="00BC549F">
        <w:rPr>
          <w:rStyle w:val="40"/>
          <w:color w:val="auto"/>
        </w:rPr>
        <w:t xml:space="preserve">Размер платы за весь срок сервитута, </w:t>
      </w:r>
      <w:r w:rsidRPr="00BC549F">
        <w:rPr>
          <w:b/>
        </w:rPr>
        <w:t>составляет:</w:t>
      </w:r>
      <w:r w:rsidRPr="00BC549F">
        <w:rPr>
          <w:rStyle w:val="40"/>
          <w:color w:val="auto"/>
        </w:rPr>
        <w:t xml:space="preserve"> </w:t>
      </w:r>
      <w:r w:rsidRPr="009D5443">
        <w:rPr>
          <w:rStyle w:val="40"/>
          <w:b/>
          <w:color w:val="auto"/>
          <w:u w:val="single"/>
        </w:rPr>
        <w:t>1</w:t>
      </w:r>
      <w:r>
        <w:rPr>
          <w:rStyle w:val="40"/>
          <w:b/>
          <w:color w:val="auto"/>
          <w:u w:val="single"/>
        </w:rPr>
        <w:t>87</w:t>
      </w:r>
      <w:r w:rsidRPr="009D5443">
        <w:rPr>
          <w:rStyle w:val="40"/>
          <w:b/>
          <w:color w:val="auto"/>
          <w:u w:val="single"/>
        </w:rPr>
        <w:t xml:space="preserve"> </w:t>
      </w:r>
      <w:r w:rsidRPr="00BC549F">
        <w:rPr>
          <w:rStyle w:val="40"/>
          <w:b/>
          <w:color w:val="auto"/>
          <w:u w:val="single"/>
        </w:rPr>
        <w:t>(</w:t>
      </w:r>
      <w:r>
        <w:rPr>
          <w:rStyle w:val="40"/>
          <w:b/>
          <w:color w:val="auto"/>
          <w:u w:val="single"/>
        </w:rPr>
        <w:t>сто восемьдесят семь</w:t>
      </w:r>
      <w:r w:rsidRPr="00BC549F">
        <w:rPr>
          <w:rStyle w:val="40"/>
          <w:b/>
          <w:color w:val="auto"/>
          <w:u w:val="single"/>
        </w:rPr>
        <w:t>) рубл</w:t>
      </w:r>
      <w:r>
        <w:rPr>
          <w:rStyle w:val="40"/>
          <w:b/>
          <w:color w:val="auto"/>
          <w:u w:val="single"/>
        </w:rPr>
        <w:t>ей</w:t>
      </w:r>
      <w:r w:rsidRPr="00BC549F">
        <w:rPr>
          <w:rStyle w:val="40"/>
          <w:b/>
          <w:color w:val="auto"/>
          <w:u w:val="single"/>
        </w:rPr>
        <w:t xml:space="preserve"> </w:t>
      </w:r>
      <w:r>
        <w:rPr>
          <w:rStyle w:val="40"/>
          <w:b/>
          <w:color w:val="auto"/>
          <w:u w:val="single"/>
        </w:rPr>
        <w:t>24</w:t>
      </w:r>
      <w:r w:rsidRPr="00BC549F">
        <w:rPr>
          <w:rStyle w:val="40"/>
          <w:b/>
          <w:color w:val="auto"/>
          <w:u w:val="single"/>
        </w:rPr>
        <w:t xml:space="preserve"> копе</w:t>
      </w:r>
      <w:r>
        <w:rPr>
          <w:rStyle w:val="40"/>
          <w:b/>
          <w:color w:val="auto"/>
          <w:u w:val="single"/>
        </w:rPr>
        <w:t>йки</w:t>
      </w:r>
      <w:r w:rsidRPr="00BC549F">
        <w:rPr>
          <w:rStyle w:val="40"/>
          <w:b/>
          <w:color w:val="auto"/>
          <w:u w:val="single"/>
        </w:rPr>
        <w:t>.</w:t>
      </w:r>
    </w:p>
    <w:p w:rsidR="008721D1" w:rsidRDefault="008721D1" w:rsidP="002C01B6">
      <w:pPr>
        <w:autoSpaceDE w:val="0"/>
        <w:autoSpaceDN w:val="0"/>
        <w:adjustRightInd w:val="0"/>
        <w:ind w:firstLine="284"/>
        <w:jc w:val="center"/>
        <w:rPr>
          <w:b/>
        </w:rPr>
      </w:pPr>
    </w:p>
    <w:p w:rsidR="00E92B12" w:rsidRPr="006B504F" w:rsidRDefault="00E92B12" w:rsidP="002C01B6">
      <w:pPr>
        <w:widowControl w:val="0"/>
        <w:numPr>
          <w:ilvl w:val="0"/>
          <w:numId w:val="14"/>
        </w:numPr>
        <w:tabs>
          <w:tab w:val="left" w:pos="284"/>
        </w:tabs>
        <w:spacing w:line="276" w:lineRule="auto"/>
        <w:ind w:left="0" w:firstLine="284"/>
        <w:jc w:val="both"/>
        <w:rPr>
          <w:rStyle w:val="40"/>
          <w:color w:val="auto"/>
          <w:lang w:bidi="ar-SA"/>
        </w:rPr>
      </w:pPr>
      <w:r w:rsidRPr="006B504F">
        <w:rPr>
          <w:rStyle w:val="40"/>
          <w:color w:val="auto"/>
        </w:rPr>
        <w:t xml:space="preserve">Сумма </w:t>
      </w:r>
      <w:r w:rsidRPr="006B504F">
        <w:rPr>
          <w:rStyle w:val="40"/>
          <w:b/>
          <w:color w:val="auto"/>
        </w:rPr>
        <w:t>НДС</w:t>
      </w:r>
      <w:r w:rsidRPr="006B504F">
        <w:rPr>
          <w:rStyle w:val="40"/>
          <w:color w:val="auto"/>
        </w:rPr>
        <w:t xml:space="preserve"> не входит </w:t>
      </w:r>
      <w:r>
        <w:rPr>
          <w:rStyle w:val="40"/>
          <w:color w:val="auto"/>
        </w:rPr>
        <w:t>в стоимость платы за публичный сервитут, за в</w:t>
      </w:r>
      <w:r w:rsidR="00F00811">
        <w:rPr>
          <w:rStyle w:val="40"/>
          <w:color w:val="auto"/>
        </w:rPr>
        <w:t>есь срок сервитута составляет: 187</w:t>
      </w:r>
      <w:r>
        <w:rPr>
          <w:rStyle w:val="40"/>
          <w:color w:val="auto"/>
        </w:rPr>
        <w:t>,</w:t>
      </w:r>
      <w:r w:rsidR="00F00811">
        <w:rPr>
          <w:rStyle w:val="40"/>
          <w:color w:val="auto"/>
        </w:rPr>
        <w:t>24</w:t>
      </w:r>
      <w:r>
        <w:rPr>
          <w:rStyle w:val="40"/>
          <w:color w:val="auto"/>
        </w:rPr>
        <w:t xml:space="preserve">*20% = </w:t>
      </w:r>
      <w:r w:rsidR="00F00811">
        <w:rPr>
          <w:rStyle w:val="40"/>
          <w:color w:val="auto"/>
        </w:rPr>
        <w:t>37</w:t>
      </w:r>
      <w:r>
        <w:rPr>
          <w:rStyle w:val="40"/>
          <w:color w:val="auto"/>
        </w:rPr>
        <w:t>,</w:t>
      </w:r>
      <w:r w:rsidR="00F00811">
        <w:rPr>
          <w:rStyle w:val="40"/>
          <w:color w:val="auto"/>
        </w:rPr>
        <w:t>4</w:t>
      </w:r>
      <w:r w:rsidR="00071A1E">
        <w:rPr>
          <w:rStyle w:val="40"/>
          <w:color w:val="auto"/>
        </w:rPr>
        <w:t>5</w:t>
      </w:r>
      <w:r>
        <w:rPr>
          <w:rStyle w:val="40"/>
          <w:color w:val="auto"/>
        </w:rPr>
        <w:t xml:space="preserve"> рубля, перечисляется АО «ИЭСК» самостоятельно отдельным платежом.</w:t>
      </w:r>
    </w:p>
    <w:p w:rsidR="00AD021E" w:rsidRDefault="00AD021E" w:rsidP="00E92B12">
      <w:pPr>
        <w:autoSpaceDE w:val="0"/>
        <w:autoSpaceDN w:val="0"/>
        <w:adjustRightInd w:val="0"/>
        <w:jc w:val="both"/>
        <w:rPr>
          <w:u w:val="single"/>
        </w:rPr>
      </w:pPr>
    </w:p>
    <w:p w:rsidR="00071A1E" w:rsidRPr="00BC549F" w:rsidRDefault="00071A1E" w:rsidP="00071A1E">
      <w:pPr>
        <w:widowControl w:val="0"/>
        <w:tabs>
          <w:tab w:val="left" w:pos="879"/>
        </w:tabs>
        <w:ind w:left="920" w:hanging="353"/>
        <w:jc w:val="both"/>
        <w:rPr>
          <w:b/>
        </w:rPr>
      </w:pPr>
      <w:r w:rsidRPr="00BC549F">
        <w:rPr>
          <w:b/>
        </w:rPr>
        <w:t>Платежные реквизиты для внесения платы за публичный сервитут:</w:t>
      </w:r>
    </w:p>
    <w:p w:rsidR="00071A1E" w:rsidRPr="00BC549F" w:rsidRDefault="00071A1E" w:rsidP="00071A1E">
      <w:pPr>
        <w:widowControl w:val="0"/>
        <w:tabs>
          <w:tab w:val="left" w:pos="879"/>
        </w:tabs>
        <w:ind w:left="920" w:hanging="353"/>
        <w:jc w:val="both"/>
        <w:rPr>
          <w:b/>
        </w:rPr>
      </w:pPr>
    </w:p>
    <w:p w:rsidR="006E6A47" w:rsidRPr="00BC549F" w:rsidRDefault="00071A1E" w:rsidP="00071A1E">
      <w:pPr>
        <w:autoSpaceDE w:val="0"/>
        <w:autoSpaceDN w:val="0"/>
        <w:adjustRightInd w:val="0"/>
        <w:jc w:val="both"/>
      </w:pPr>
      <w:r w:rsidRPr="00BC549F">
        <w:t>УФК по Иркутской области (К</w:t>
      </w:r>
      <w:r>
        <w:t>УМИ администрации</w:t>
      </w:r>
      <w:r w:rsidRPr="00BC549F">
        <w:t xml:space="preserve"> Усть-Удинского </w:t>
      </w:r>
      <w:r>
        <w:t>муниципального округа</w:t>
      </w:r>
      <w:r w:rsidRPr="00BC549F">
        <w:t>)</w:t>
      </w:r>
      <w:r w:rsidR="006E6A47">
        <w:t xml:space="preserve"> </w:t>
      </w:r>
      <w:r w:rsidR="006E6A47" w:rsidRPr="006E6A47">
        <w:t>Л/С 04343ИJ7N70</w:t>
      </w:r>
    </w:p>
    <w:p w:rsidR="00071A1E" w:rsidRPr="00FF4B7E" w:rsidRDefault="00071A1E" w:rsidP="00071A1E">
      <w:pPr>
        <w:autoSpaceDE w:val="0"/>
        <w:autoSpaceDN w:val="0"/>
        <w:adjustRightInd w:val="0"/>
        <w:jc w:val="both"/>
        <w:rPr>
          <w:color w:val="FF0000"/>
        </w:rPr>
      </w:pPr>
      <w:r w:rsidRPr="00C41A2E">
        <w:t>ИНН 3842000945</w:t>
      </w:r>
    </w:p>
    <w:p w:rsidR="00071A1E" w:rsidRPr="00C41A2E" w:rsidRDefault="00071A1E" w:rsidP="00071A1E">
      <w:pPr>
        <w:autoSpaceDE w:val="0"/>
        <w:autoSpaceDN w:val="0"/>
        <w:adjustRightInd w:val="0"/>
        <w:jc w:val="both"/>
      </w:pPr>
      <w:r w:rsidRPr="00C41A2E">
        <w:t>КПП 384901001</w:t>
      </w:r>
    </w:p>
    <w:p w:rsidR="00071A1E" w:rsidRPr="00C41A2E" w:rsidRDefault="00071A1E" w:rsidP="00071A1E">
      <w:pPr>
        <w:autoSpaceDE w:val="0"/>
        <w:autoSpaceDN w:val="0"/>
        <w:adjustRightInd w:val="0"/>
        <w:jc w:val="both"/>
      </w:pPr>
      <w:r>
        <w:t>казначейский</w:t>
      </w:r>
      <w:r w:rsidRPr="00C41A2E">
        <w:t xml:space="preserve"> счет 03100643000000013400</w:t>
      </w:r>
    </w:p>
    <w:p w:rsidR="00071A1E" w:rsidRPr="00C41A2E" w:rsidRDefault="00071A1E" w:rsidP="00071A1E">
      <w:pPr>
        <w:autoSpaceDE w:val="0"/>
        <w:autoSpaceDN w:val="0"/>
        <w:adjustRightInd w:val="0"/>
        <w:spacing w:line="276" w:lineRule="auto"/>
        <w:jc w:val="both"/>
      </w:pPr>
      <w:r w:rsidRPr="00C41A2E">
        <w:t>единый казначейский счет № 40102810145370000026</w:t>
      </w:r>
    </w:p>
    <w:p w:rsidR="00071A1E" w:rsidRPr="00C41A2E" w:rsidRDefault="00071A1E" w:rsidP="00071A1E">
      <w:pPr>
        <w:autoSpaceDE w:val="0"/>
        <w:autoSpaceDN w:val="0"/>
        <w:adjustRightInd w:val="0"/>
        <w:spacing w:line="276" w:lineRule="auto"/>
        <w:jc w:val="both"/>
      </w:pPr>
      <w:r w:rsidRPr="00C41A2E">
        <w:t>О</w:t>
      </w:r>
      <w:r>
        <w:t>КЦ № 4 СибГУ Б</w:t>
      </w:r>
      <w:r w:rsidRPr="00C41A2E">
        <w:t>анка России//УФК по Иркутской области г. Иркутск</w:t>
      </w:r>
    </w:p>
    <w:p w:rsidR="00071A1E" w:rsidRPr="00C41A2E" w:rsidRDefault="00071A1E" w:rsidP="00071A1E">
      <w:pPr>
        <w:autoSpaceDE w:val="0"/>
        <w:autoSpaceDN w:val="0"/>
        <w:adjustRightInd w:val="0"/>
        <w:spacing w:line="276" w:lineRule="auto"/>
        <w:jc w:val="both"/>
      </w:pPr>
      <w:r w:rsidRPr="00C41A2E">
        <w:t>БИК 012520101</w:t>
      </w:r>
    </w:p>
    <w:p w:rsidR="00071A1E" w:rsidRDefault="00071A1E" w:rsidP="00071A1E">
      <w:pPr>
        <w:autoSpaceDE w:val="0"/>
        <w:autoSpaceDN w:val="0"/>
        <w:adjustRightInd w:val="0"/>
        <w:jc w:val="both"/>
      </w:pPr>
      <w:r w:rsidRPr="00C41A2E">
        <w:t>ОКТМО 25</w:t>
      </w:r>
      <w:r>
        <w:t>546000</w:t>
      </w:r>
    </w:p>
    <w:p w:rsidR="00071A1E" w:rsidRPr="00C41A2E" w:rsidRDefault="00071A1E" w:rsidP="00071A1E">
      <w:pPr>
        <w:autoSpaceDE w:val="0"/>
        <w:autoSpaceDN w:val="0"/>
        <w:adjustRightInd w:val="0"/>
        <w:jc w:val="both"/>
      </w:pPr>
      <w:r w:rsidRPr="00C41A2E">
        <w:t>КБК 9661110501</w:t>
      </w:r>
      <w:r>
        <w:t>214</w:t>
      </w:r>
      <w:r w:rsidRPr="00C41A2E">
        <w:t>0000120</w:t>
      </w:r>
    </w:p>
    <w:p w:rsidR="00071A1E" w:rsidRPr="00C41A2E" w:rsidRDefault="00071A1E" w:rsidP="00071A1E">
      <w:pPr>
        <w:autoSpaceDE w:val="0"/>
        <w:autoSpaceDN w:val="0"/>
        <w:adjustRightInd w:val="0"/>
        <w:spacing w:line="276" w:lineRule="auto"/>
        <w:jc w:val="both"/>
      </w:pPr>
      <w:r w:rsidRPr="00C41A2E">
        <w:t xml:space="preserve">Назначение платежа: </w:t>
      </w:r>
      <w:r w:rsidRPr="00C41A2E">
        <w:rPr>
          <w:color w:val="2C2D2E"/>
        </w:rPr>
        <w:t>плата за публичный сервитут,</w:t>
      </w:r>
      <w:r w:rsidRPr="00C41A2E">
        <w:t xml:space="preserve"> необходимо указать наименование и основание оплаты (№ и дата постановления), и иной максимально возможный объем информации, необходимый для идентификации платежа.</w:t>
      </w:r>
    </w:p>
    <w:p w:rsidR="00071A1E" w:rsidRDefault="00071A1E" w:rsidP="00071A1E">
      <w:pPr>
        <w:pStyle w:val="a6"/>
        <w:ind w:left="0" w:firstLine="0"/>
        <w:rPr>
          <w:szCs w:val="24"/>
        </w:rPr>
      </w:pPr>
    </w:p>
    <w:p w:rsidR="0048518D" w:rsidRPr="00C41A2E" w:rsidRDefault="0048518D" w:rsidP="00071A1E">
      <w:pPr>
        <w:pStyle w:val="a6"/>
        <w:ind w:left="0" w:firstLine="0"/>
        <w:rPr>
          <w:szCs w:val="24"/>
        </w:rPr>
      </w:pPr>
    </w:p>
    <w:p w:rsidR="00071A1E" w:rsidRPr="00901BCE" w:rsidRDefault="00071A1E" w:rsidP="00071A1E">
      <w:pPr>
        <w:pStyle w:val="a6"/>
      </w:pPr>
      <w:r>
        <w:t>П</w:t>
      </w:r>
      <w:r w:rsidRPr="00901BCE">
        <w:t>редседател</w:t>
      </w:r>
      <w:r>
        <w:t>ь</w:t>
      </w:r>
      <w:r w:rsidRPr="00901BCE">
        <w:t xml:space="preserve"> КУМИ </w:t>
      </w:r>
    </w:p>
    <w:p w:rsidR="00071A1E" w:rsidRDefault="00071A1E" w:rsidP="00071A1E">
      <w:pPr>
        <w:pStyle w:val="a6"/>
      </w:pPr>
      <w:r>
        <w:t xml:space="preserve">администрации </w:t>
      </w:r>
      <w:r w:rsidRPr="00901BCE">
        <w:t>Усть-Удинского</w:t>
      </w:r>
    </w:p>
    <w:p w:rsidR="00105EA0" w:rsidRDefault="00071A1E" w:rsidP="00792E14">
      <w:pPr>
        <w:pStyle w:val="a6"/>
        <w:rPr>
          <w:szCs w:val="24"/>
        </w:rPr>
      </w:pPr>
      <w:r>
        <w:t>муниципального округа</w:t>
      </w:r>
      <w:r w:rsidRPr="00901BCE">
        <w:t xml:space="preserve">                              </w:t>
      </w:r>
      <w:r>
        <w:t xml:space="preserve">           </w:t>
      </w:r>
      <w:r w:rsidRPr="00901BCE">
        <w:t xml:space="preserve">               </w:t>
      </w:r>
      <w:r>
        <w:t xml:space="preserve">                     </w:t>
      </w:r>
      <w:r w:rsidRPr="00901BCE">
        <w:t xml:space="preserve">    </w:t>
      </w:r>
      <w:r>
        <w:t xml:space="preserve">            Г</w:t>
      </w:r>
      <w:r w:rsidRPr="00901BCE">
        <w:t>.</w:t>
      </w:r>
      <w:r>
        <w:t>В</w:t>
      </w:r>
      <w:r w:rsidRPr="00901BCE">
        <w:t xml:space="preserve">. </w:t>
      </w:r>
      <w:r>
        <w:t>Платонова</w:t>
      </w:r>
    </w:p>
    <w:sectPr w:rsidR="00105EA0" w:rsidSect="0048518D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eastAsia="Times New Roman" w:hint="default"/>
        <w:b w:val="0"/>
        <w:sz w:val="27"/>
        <w:szCs w:val="27"/>
        <w:lang w:val="x-none" w:eastAsia="ar-SA"/>
      </w:rPr>
    </w:lvl>
  </w:abstractNum>
  <w:abstractNum w:abstractNumId="2" w15:restartNumberingAfterBreak="0">
    <w:nsid w:val="1ABA7833"/>
    <w:multiLevelType w:val="hybridMultilevel"/>
    <w:tmpl w:val="B0F88F2C"/>
    <w:lvl w:ilvl="0" w:tplc="2BEA1C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41C3E"/>
    <w:multiLevelType w:val="multilevel"/>
    <w:tmpl w:val="317E113E"/>
    <w:lvl w:ilvl="0">
      <w:start w:val="1"/>
      <w:numFmt w:val="decimal"/>
      <w:lvlText w:val="%1."/>
      <w:lvlJc w:val="left"/>
      <w:pPr>
        <w:ind w:left="920" w:hanging="360"/>
      </w:pPr>
      <w:rPr>
        <w:rFonts w:eastAsia="Arial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272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3800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452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5600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6680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7400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8480" w:hanging="2160"/>
      </w:pPr>
      <w:rPr>
        <w:rFonts w:hint="default"/>
        <w:b/>
        <w:sz w:val="24"/>
      </w:rPr>
    </w:lvl>
  </w:abstractNum>
  <w:abstractNum w:abstractNumId="4" w15:restartNumberingAfterBreak="0">
    <w:nsid w:val="3B764EB1"/>
    <w:multiLevelType w:val="hybridMultilevel"/>
    <w:tmpl w:val="1E16BC66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5" w15:restartNumberingAfterBreak="0">
    <w:nsid w:val="4266095A"/>
    <w:multiLevelType w:val="multilevel"/>
    <w:tmpl w:val="317E113E"/>
    <w:lvl w:ilvl="0">
      <w:start w:val="1"/>
      <w:numFmt w:val="decimal"/>
      <w:lvlText w:val="%1."/>
      <w:lvlJc w:val="left"/>
      <w:pPr>
        <w:ind w:left="920" w:hanging="360"/>
      </w:pPr>
      <w:rPr>
        <w:rFonts w:eastAsia="Arial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272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3800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452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5600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6680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7400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8480" w:hanging="2160"/>
      </w:pPr>
      <w:rPr>
        <w:rFonts w:hint="default"/>
        <w:b/>
        <w:sz w:val="24"/>
      </w:rPr>
    </w:lvl>
  </w:abstractNum>
  <w:abstractNum w:abstractNumId="6" w15:restartNumberingAfterBreak="0">
    <w:nsid w:val="49532ED1"/>
    <w:multiLevelType w:val="multilevel"/>
    <w:tmpl w:val="A27617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195055C"/>
    <w:multiLevelType w:val="multilevel"/>
    <w:tmpl w:val="97CE22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5446B75"/>
    <w:multiLevelType w:val="hybridMultilevel"/>
    <w:tmpl w:val="EFB0E468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9" w15:restartNumberingAfterBreak="0">
    <w:nsid w:val="571A5BA1"/>
    <w:multiLevelType w:val="hybridMultilevel"/>
    <w:tmpl w:val="D4F0A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E73FA"/>
    <w:multiLevelType w:val="hybridMultilevel"/>
    <w:tmpl w:val="1618DCD6"/>
    <w:lvl w:ilvl="0" w:tplc="B1080CCC">
      <w:start w:val="1"/>
      <w:numFmt w:val="decimal"/>
      <w:lvlText w:val="%1."/>
      <w:lvlJc w:val="left"/>
      <w:pPr>
        <w:ind w:left="920" w:hanging="360"/>
      </w:pPr>
      <w:rPr>
        <w:rFonts w:eastAsia="Arial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1" w15:restartNumberingAfterBreak="0">
    <w:nsid w:val="62BB6490"/>
    <w:multiLevelType w:val="multilevel"/>
    <w:tmpl w:val="4626B1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67C53DAF"/>
    <w:multiLevelType w:val="hybridMultilevel"/>
    <w:tmpl w:val="50729D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30C5293"/>
    <w:multiLevelType w:val="hybridMultilevel"/>
    <w:tmpl w:val="4E8CA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3"/>
  </w:num>
  <w:num w:numId="5">
    <w:abstractNumId w:val="7"/>
  </w:num>
  <w:num w:numId="6">
    <w:abstractNumId w:val="12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10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CE"/>
    <w:rsid w:val="00000E3E"/>
    <w:rsid w:val="00012EF5"/>
    <w:rsid w:val="00035321"/>
    <w:rsid w:val="000357D4"/>
    <w:rsid w:val="00037881"/>
    <w:rsid w:val="00062BC9"/>
    <w:rsid w:val="00071A1E"/>
    <w:rsid w:val="0007567D"/>
    <w:rsid w:val="00085E09"/>
    <w:rsid w:val="000A303B"/>
    <w:rsid w:val="000A63BD"/>
    <w:rsid w:val="000B30EC"/>
    <w:rsid w:val="000C1BEE"/>
    <w:rsid w:val="000C363A"/>
    <w:rsid w:val="000C5D26"/>
    <w:rsid w:val="000D16D2"/>
    <w:rsid w:val="000D410C"/>
    <w:rsid w:val="000D5573"/>
    <w:rsid w:val="000D594A"/>
    <w:rsid w:val="000E6FFF"/>
    <w:rsid w:val="000E78C6"/>
    <w:rsid w:val="000F17E2"/>
    <w:rsid w:val="000F59C1"/>
    <w:rsid w:val="000F744B"/>
    <w:rsid w:val="00105EA0"/>
    <w:rsid w:val="00110680"/>
    <w:rsid w:val="0011285B"/>
    <w:rsid w:val="00117F7C"/>
    <w:rsid w:val="0013576A"/>
    <w:rsid w:val="00142F01"/>
    <w:rsid w:val="001467D8"/>
    <w:rsid w:val="00147CAC"/>
    <w:rsid w:val="001519DD"/>
    <w:rsid w:val="00152492"/>
    <w:rsid w:val="00162074"/>
    <w:rsid w:val="0016425A"/>
    <w:rsid w:val="00171561"/>
    <w:rsid w:val="00180B90"/>
    <w:rsid w:val="001819A2"/>
    <w:rsid w:val="0019080C"/>
    <w:rsid w:val="001921AA"/>
    <w:rsid w:val="00193477"/>
    <w:rsid w:val="001A293C"/>
    <w:rsid w:val="001A3BCE"/>
    <w:rsid w:val="001A7322"/>
    <w:rsid w:val="001A7701"/>
    <w:rsid w:val="001B4B75"/>
    <w:rsid w:val="001C05B9"/>
    <w:rsid w:val="001C3793"/>
    <w:rsid w:val="001C551E"/>
    <w:rsid w:val="001C6560"/>
    <w:rsid w:val="001D31BC"/>
    <w:rsid w:val="001D402E"/>
    <w:rsid w:val="001F1878"/>
    <w:rsid w:val="001F6F50"/>
    <w:rsid w:val="00203743"/>
    <w:rsid w:val="00225853"/>
    <w:rsid w:val="00232729"/>
    <w:rsid w:val="00236AAA"/>
    <w:rsid w:val="00237DB2"/>
    <w:rsid w:val="00251B4F"/>
    <w:rsid w:val="00255074"/>
    <w:rsid w:val="00261DAC"/>
    <w:rsid w:val="00273B88"/>
    <w:rsid w:val="00274250"/>
    <w:rsid w:val="002778C3"/>
    <w:rsid w:val="00281747"/>
    <w:rsid w:val="002C01B6"/>
    <w:rsid w:val="002C11DB"/>
    <w:rsid w:val="002C3D38"/>
    <w:rsid w:val="002C4BA2"/>
    <w:rsid w:val="002C7EAC"/>
    <w:rsid w:val="002D18F5"/>
    <w:rsid w:val="002D538C"/>
    <w:rsid w:val="002D5E38"/>
    <w:rsid w:val="002E5747"/>
    <w:rsid w:val="002E6A94"/>
    <w:rsid w:val="002F10D0"/>
    <w:rsid w:val="002F35F8"/>
    <w:rsid w:val="002F6C6A"/>
    <w:rsid w:val="00301C09"/>
    <w:rsid w:val="00303F13"/>
    <w:rsid w:val="003136FD"/>
    <w:rsid w:val="00321E45"/>
    <w:rsid w:val="003316F4"/>
    <w:rsid w:val="00331B11"/>
    <w:rsid w:val="00345EDE"/>
    <w:rsid w:val="0034614A"/>
    <w:rsid w:val="00347C24"/>
    <w:rsid w:val="00354505"/>
    <w:rsid w:val="0035460F"/>
    <w:rsid w:val="003549D2"/>
    <w:rsid w:val="0036171F"/>
    <w:rsid w:val="00366259"/>
    <w:rsid w:val="00377691"/>
    <w:rsid w:val="00386BB6"/>
    <w:rsid w:val="00391085"/>
    <w:rsid w:val="00391B01"/>
    <w:rsid w:val="0039258E"/>
    <w:rsid w:val="00392883"/>
    <w:rsid w:val="00393024"/>
    <w:rsid w:val="003975EA"/>
    <w:rsid w:val="003A2191"/>
    <w:rsid w:val="003A4EA1"/>
    <w:rsid w:val="003A5744"/>
    <w:rsid w:val="003A5D8D"/>
    <w:rsid w:val="003B238D"/>
    <w:rsid w:val="003B3753"/>
    <w:rsid w:val="003B74DB"/>
    <w:rsid w:val="003C31A5"/>
    <w:rsid w:val="003C755C"/>
    <w:rsid w:val="003E3A98"/>
    <w:rsid w:val="003F107E"/>
    <w:rsid w:val="003F1EFC"/>
    <w:rsid w:val="003F2A9A"/>
    <w:rsid w:val="00404D98"/>
    <w:rsid w:val="00412486"/>
    <w:rsid w:val="00414054"/>
    <w:rsid w:val="00420C72"/>
    <w:rsid w:val="004265A8"/>
    <w:rsid w:val="00426FC0"/>
    <w:rsid w:val="0043620D"/>
    <w:rsid w:val="0044105E"/>
    <w:rsid w:val="004410FE"/>
    <w:rsid w:val="00446318"/>
    <w:rsid w:val="004478EA"/>
    <w:rsid w:val="004546B6"/>
    <w:rsid w:val="00456596"/>
    <w:rsid w:val="0046151D"/>
    <w:rsid w:val="00472AD2"/>
    <w:rsid w:val="00476835"/>
    <w:rsid w:val="0048518D"/>
    <w:rsid w:val="00496851"/>
    <w:rsid w:val="004A5234"/>
    <w:rsid w:val="004A6DB6"/>
    <w:rsid w:val="004B2CB8"/>
    <w:rsid w:val="004C0615"/>
    <w:rsid w:val="004C22C2"/>
    <w:rsid w:val="004D24B6"/>
    <w:rsid w:val="004D2F07"/>
    <w:rsid w:val="004D473F"/>
    <w:rsid w:val="004D56E8"/>
    <w:rsid w:val="004E092B"/>
    <w:rsid w:val="004E3287"/>
    <w:rsid w:val="004F2557"/>
    <w:rsid w:val="004F5FF1"/>
    <w:rsid w:val="004F6E90"/>
    <w:rsid w:val="004F74C1"/>
    <w:rsid w:val="0051091B"/>
    <w:rsid w:val="00514A06"/>
    <w:rsid w:val="00516505"/>
    <w:rsid w:val="005250EE"/>
    <w:rsid w:val="005251AF"/>
    <w:rsid w:val="00525446"/>
    <w:rsid w:val="005269F8"/>
    <w:rsid w:val="00527D6D"/>
    <w:rsid w:val="0053008D"/>
    <w:rsid w:val="0053144B"/>
    <w:rsid w:val="0053680C"/>
    <w:rsid w:val="005374DF"/>
    <w:rsid w:val="005423DA"/>
    <w:rsid w:val="00550115"/>
    <w:rsid w:val="00550BC5"/>
    <w:rsid w:val="00553AC5"/>
    <w:rsid w:val="005607B5"/>
    <w:rsid w:val="00562B83"/>
    <w:rsid w:val="00563E0F"/>
    <w:rsid w:val="00565348"/>
    <w:rsid w:val="00571D42"/>
    <w:rsid w:val="005815C7"/>
    <w:rsid w:val="00581D2A"/>
    <w:rsid w:val="00581DAE"/>
    <w:rsid w:val="00590C36"/>
    <w:rsid w:val="00592409"/>
    <w:rsid w:val="00592C89"/>
    <w:rsid w:val="005958FA"/>
    <w:rsid w:val="005C56D2"/>
    <w:rsid w:val="005F3FE2"/>
    <w:rsid w:val="00600833"/>
    <w:rsid w:val="006009AD"/>
    <w:rsid w:val="006070C2"/>
    <w:rsid w:val="00610985"/>
    <w:rsid w:val="00622DD6"/>
    <w:rsid w:val="006236B4"/>
    <w:rsid w:val="00624908"/>
    <w:rsid w:val="0063166F"/>
    <w:rsid w:val="006361A3"/>
    <w:rsid w:val="00636B01"/>
    <w:rsid w:val="0064332A"/>
    <w:rsid w:val="00644F01"/>
    <w:rsid w:val="006511A7"/>
    <w:rsid w:val="00660875"/>
    <w:rsid w:val="00662751"/>
    <w:rsid w:val="00664D41"/>
    <w:rsid w:val="00666C94"/>
    <w:rsid w:val="00673955"/>
    <w:rsid w:val="006772A6"/>
    <w:rsid w:val="0068663B"/>
    <w:rsid w:val="006867B5"/>
    <w:rsid w:val="00696AC4"/>
    <w:rsid w:val="006A507B"/>
    <w:rsid w:val="006A6627"/>
    <w:rsid w:val="006B4161"/>
    <w:rsid w:val="006D511B"/>
    <w:rsid w:val="006D743F"/>
    <w:rsid w:val="006E5844"/>
    <w:rsid w:val="006E5A4F"/>
    <w:rsid w:val="006E5C24"/>
    <w:rsid w:val="006E6A47"/>
    <w:rsid w:val="006F3D32"/>
    <w:rsid w:val="006F5FF7"/>
    <w:rsid w:val="0070537C"/>
    <w:rsid w:val="0071703A"/>
    <w:rsid w:val="0072211D"/>
    <w:rsid w:val="00724D69"/>
    <w:rsid w:val="0073512F"/>
    <w:rsid w:val="00737C32"/>
    <w:rsid w:val="00745EE4"/>
    <w:rsid w:val="007511EC"/>
    <w:rsid w:val="00751F52"/>
    <w:rsid w:val="00752B72"/>
    <w:rsid w:val="00760809"/>
    <w:rsid w:val="00766F73"/>
    <w:rsid w:val="00770E45"/>
    <w:rsid w:val="007803CD"/>
    <w:rsid w:val="00781F42"/>
    <w:rsid w:val="007905E3"/>
    <w:rsid w:val="00792DCB"/>
    <w:rsid w:val="00792E14"/>
    <w:rsid w:val="0079581C"/>
    <w:rsid w:val="0079734C"/>
    <w:rsid w:val="007A2759"/>
    <w:rsid w:val="007A413B"/>
    <w:rsid w:val="007B240A"/>
    <w:rsid w:val="007B29F3"/>
    <w:rsid w:val="007B2DBA"/>
    <w:rsid w:val="007B4FEE"/>
    <w:rsid w:val="007B7A2C"/>
    <w:rsid w:val="007C4719"/>
    <w:rsid w:val="007C49EF"/>
    <w:rsid w:val="007C7DC3"/>
    <w:rsid w:val="007D7FD2"/>
    <w:rsid w:val="007F733C"/>
    <w:rsid w:val="008008D8"/>
    <w:rsid w:val="0080223F"/>
    <w:rsid w:val="00802E9B"/>
    <w:rsid w:val="00806427"/>
    <w:rsid w:val="00806EA6"/>
    <w:rsid w:val="00806ED2"/>
    <w:rsid w:val="00811C2A"/>
    <w:rsid w:val="008141ED"/>
    <w:rsid w:val="00815B3A"/>
    <w:rsid w:val="00831670"/>
    <w:rsid w:val="00837CED"/>
    <w:rsid w:val="00844479"/>
    <w:rsid w:val="00856C72"/>
    <w:rsid w:val="0085798C"/>
    <w:rsid w:val="00862599"/>
    <w:rsid w:val="008721D1"/>
    <w:rsid w:val="00877E90"/>
    <w:rsid w:val="00883828"/>
    <w:rsid w:val="00884116"/>
    <w:rsid w:val="008A01CC"/>
    <w:rsid w:val="008B002B"/>
    <w:rsid w:val="008B072F"/>
    <w:rsid w:val="008B1973"/>
    <w:rsid w:val="008B2785"/>
    <w:rsid w:val="008C7E27"/>
    <w:rsid w:val="008D117F"/>
    <w:rsid w:val="008D14A9"/>
    <w:rsid w:val="008D3C43"/>
    <w:rsid w:val="008E0263"/>
    <w:rsid w:val="008E165C"/>
    <w:rsid w:val="008E5AC8"/>
    <w:rsid w:val="008F0288"/>
    <w:rsid w:val="008F706F"/>
    <w:rsid w:val="009023F3"/>
    <w:rsid w:val="009027DF"/>
    <w:rsid w:val="0091508A"/>
    <w:rsid w:val="009423AA"/>
    <w:rsid w:val="00943F96"/>
    <w:rsid w:val="0095135E"/>
    <w:rsid w:val="00953F19"/>
    <w:rsid w:val="00955E8B"/>
    <w:rsid w:val="00962CBD"/>
    <w:rsid w:val="009662BA"/>
    <w:rsid w:val="00967F74"/>
    <w:rsid w:val="009745E2"/>
    <w:rsid w:val="009766D9"/>
    <w:rsid w:val="00977C82"/>
    <w:rsid w:val="0098071E"/>
    <w:rsid w:val="0098258E"/>
    <w:rsid w:val="00983038"/>
    <w:rsid w:val="009841FE"/>
    <w:rsid w:val="00984332"/>
    <w:rsid w:val="009922D0"/>
    <w:rsid w:val="00995929"/>
    <w:rsid w:val="009A049E"/>
    <w:rsid w:val="009A6589"/>
    <w:rsid w:val="009B3A0A"/>
    <w:rsid w:val="009D1716"/>
    <w:rsid w:val="009D210E"/>
    <w:rsid w:val="009D5443"/>
    <w:rsid w:val="009D7DE3"/>
    <w:rsid w:val="009E3051"/>
    <w:rsid w:val="009F11EF"/>
    <w:rsid w:val="009F2C2D"/>
    <w:rsid w:val="009F2EF7"/>
    <w:rsid w:val="00A047EB"/>
    <w:rsid w:val="00A11589"/>
    <w:rsid w:val="00A154F8"/>
    <w:rsid w:val="00A1701C"/>
    <w:rsid w:val="00A2296C"/>
    <w:rsid w:val="00A26282"/>
    <w:rsid w:val="00A30D8B"/>
    <w:rsid w:val="00A42E6E"/>
    <w:rsid w:val="00A505D7"/>
    <w:rsid w:val="00A524DA"/>
    <w:rsid w:val="00A606BB"/>
    <w:rsid w:val="00A63D8F"/>
    <w:rsid w:val="00A71C09"/>
    <w:rsid w:val="00A74E66"/>
    <w:rsid w:val="00A85E0C"/>
    <w:rsid w:val="00A863E7"/>
    <w:rsid w:val="00A902BF"/>
    <w:rsid w:val="00A9270B"/>
    <w:rsid w:val="00A940A0"/>
    <w:rsid w:val="00A9688F"/>
    <w:rsid w:val="00A96AA6"/>
    <w:rsid w:val="00AA0BC3"/>
    <w:rsid w:val="00AB098C"/>
    <w:rsid w:val="00AB1877"/>
    <w:rsid w:val="00AB3462"/>
    <w:rsid w:val="00AB5E6E"/>
    <w:rsid w:val="00AB65C8"/>
    <w:rsid w:val="00AB76C1"/>
    <w:rsid w:val="00AC3619"/>
    <w:rsid w:val="00AC4049"/>
    <w:rsid w:val="00AD01F4"/>
    <w:rsid w:val="00AD021E"/>
    <w:rsid w:val="00AE031C"/>
    <w:rsid w:val="00AE769D"/>
    <w:rsid w:val="00AE79C2"/>
    <w:rsid w:val="00AE7BD9"/>
    <w:rsid w:val="00AF0418"/>
    <w:rsid w:val="00AF2220"/>
    <w:rsid w:val="00B0552E"/>
    <w:rsid w:val="00B06178"/>
    <w:rsid w:val="00B06DE9"/>
    <w:rsid w:val="00B11491"/>
    <w:rsid w:val="00B14D2C"/>
    <w:rsid w:val="00B17DDA"/>
    <w:rsid w:val="00B218D2"/>
    <w:rsid w:val="00B34F52"/>
    <w:rsid w:val="00B6026A"/>
    <w:rsid w:val="00B622BD"/>
    <w:rsid w:val="00B70129"/>
    <w:rsid w:val="00B71AE4"/>
    <w:rsid w:val="00B7264A"/>
    <w:rsid w:val="00B769D6"/>
    <w:rsid w:val="00B82E5D"/>
    <w:rsid w:val="00B8783B"/>
    <w:rsid w:val="00BB505E"/>
    <w:rsid w:val="00BC2FA5"/>
    <w:rsid w:val="00BC549F"/>
    <w:rsid w:val="00BD3C10"/>
    <w:rsid w:val="00BE60B0"/>
    <w:rsid w:val="00BF2BD5"/>
    <w:rsid w:val="00BF4454"/>
    <w:rsid w:val="00C112F8"/>
    <w:rsid w:val="00C13EB3"/>
    <w:rsid w:val="00C203BD"/>
    <w:rsid w:val="00C213A0"/>
    <w:rsid w:val="00C231C9"/>
    <w:rsid w:val="00C2747B"/>
    <w:rsid w:val="00C31215"/>
    <w:rsid w:val="00C40F23"/>
    <w:rsid w:val="00C41A2E"/>
    <w:rsid w:val="00C5022E"/>
    <w:rsid w:val="00C57AF2"/>
    <w:rsid w:val="00C61B33"/>
    <w:rsid w:val="00C73562"/>
    <w:rsid w:val="00C73F95"/>
    <w:rsid w:val="00C755A8"/>
    <w:rsid w:val="00C779F3"/>
    <w:rsid w:val="00C84E19"/>
    <w:rsid w:val="00C9184A"/>
    <w:rsid w:val="00CA507A"/>
    <w:rsid w:val="00CC04FB"/>
    <w:rsid w:val="00CC1920"/>
    <w:rsid w:val="00CC3372"/>
    <w:rsid w:val="00CF3503"/>
    <w:rsid w:val="00CF36EE"/>
    <w:rsid w:val="00CF46F4"/>
    <w:rsid w:val="00CF581C"/>
    <w:rsid w:val="00CF6A70"/>
    <w:rsid w:val="00D05839"/>
    <w:rsid w:val="00D12A8E"/>
    <w:rsid w:val="00D12EF3"/>
    <w:rsid w:val="00D2364D"/>
    <w:rsid w:val="00D24F19"/>
    <w:rsid w:val="00D44F93"/>
    <w:rsid w:val="00D46223"/>
    <w:rsid w:val="00D513E5"/>
    <w:rsid w:val="00D52A6A"/>
    <w:rsid w:val="00D55D3F"/>
    <w:rsid w:val="00D61B2F"/>
    <w:rsid w:val="00D66E0C"/>
    <w:rsid w:val="00D71190"/>
    <w:rsid w:val="00D83087"/>
    <w:rsid w:val="00D84E39"/>
    <w:rsid w:val="00D858AB"/>
    <w:rsid w:val="00D9619B"/>
    <w:rsid w:val="00DA0457"/>
    <w:rsid w:val="00DA34A6"/>
    <w:rsid w:val="00DB758A"/>
    <w:rsid w:val="00DC27CB"/>
    <w:rsid w:val="00DC534D"/>
    <w:rsid w:val="00DC7C45"/>
    <w:rsid w:val="00DD4B61"/>
    <w:rsid w:val="00DD556F"/>
    <w:rsid w:val="00E01701"/>
    <w:rsid w:val="00E14FF3"/>
    <w:rsid w:val="00E330BB"/>
    <w:rsid w:val="00E35F9F"/>
    <w:rsid w:val="00E403DC"/>
    <w:rsid w:val="00E406CA"/>
    <w:rsid w:val="00E41F3D"/>
    <w:rsid w:val="00E45D85"/>
    <w:rsid w:val="00E50517"/>
    <w:rsid w:val="00E52146"/>
    <w:rsid w:val="00E607C8"/>
    <w:rsid w:val="00E7460D"/>
    <w:rsid w:val="00E765E2"/>
    <w:rsid w:val="00E859B5"/>
    <w:rsid w:val="00E9073E"/>
    <w:rsid w:val="00E92B12"/>
    <w:rsid w:val="00E979F0"/>
    <w:rsid w:val="00EC2204"/>
    <w:rsid w:val="00EC345B"/>
    <w:rsid w:val="00EC349A"/>
    <w:rsid w:val="00ED0BD9"/>
    <w:rsid w:val="00ED6203"/>
    <w:rsid w:val="00ED65B5"/>
    <w:rsid w:val="00ED67E2"/>
    <w:rsid w:val="00ED6EE2"/>
    <w:rsid w:val="00EE6A2B"/>
    <w:rsid w:val="00EF479E"/>
    <w:rsid w:val="00F00811"/>
    <w:rsid w:val="00F015AB"/>
    <w:rsid w:val="00F0218A"/>
    <w:rsid w:val="00F111C4"/>
    <w:rsid w:val="00F11B50"/>
    <w:rsid w:val="00F240A8"/>
    <w:rsid w:val="00F37A55"/>
    <w:rsid w:val="00F37BFB"/>
    <w:rsid w:val="00F42BCF"/>
    <w:rsid w:val="00F611CB"/>
    <w:rsid w:val="00F6624B"/>
    <w:rsid w:val="00F72DA3"/>
    <w:rsid w:val="00F846A3"/>
    <w:rsid w:val="00F878EB"/>
    <w:rsid w:val="00FA44E2"/>
    <w:rsid w:val="00FB015E"/>
    <w:rsid w:val="00FB2108"/>
    <w:rsid w:val="00FC0B9E"/>
    <w:rsid w:val="00FC2726"/>
    <w:rsid w:val="00FC7DB6"/>
    <w:rsid w:val="00FE036A"/>
    <w:rsid w:val="00FE2729"/>
    <w:rsid w:val="00FE316F"/>
    <w:rsid w:val="00FE3ACE"/>
    <w:rsid w:val="00FF4B7E"/>
    <w:rsid w:val="00FF5776"/>
    <w:rsid w:val="00FF6AAF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E9C73CC-76B4-47DF-9437-1B9204DA2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BC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4614A"/>
    <w:pPr>
      <w:keepNext/>
      <w:numPr>
        <w:numId w:val="1"/>
      </w:numPr>
      <w:suppressAutoHyphens/>
      <w:outlineLvl w:val="0"/>
    </w:pPr>
    <w:rPr>
      <w:sz w:val="28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Шапка (герб)"/>
    <w:basedOn w:val="a"/>
    <w:rsid w:val="001A3BCE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table" w:styleId="a4">
    <w:name w:val="Table Grid"/>
    <w:basedOn w:val="a1"/>
    <w:rsid w:val="001A3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A3BC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06ED2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806ED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9"/>
    <w:rsid w:val="0034614A"/>
    <w:rPr>
      <w:sz w:val="28"/>
      <w:szCs w:val="24"/>
      <w:lang w:eastAsia="ar-SA"/>
    </w:rPr>
  </w:style>
  <w:style w:type="paragraph" w:styleId="a6">
    <w:name w:val="Body Text Indent"/>
    <w:basedOn w:val="a"/>
    <w:link w:val="a7"/>
    <w:rsid w:val="0034614A"/>
    <w:pPr>
      <w:suppressAutoHyphens/>
      <w:ind w:left="426" w:hanging="426"/>
      <w:jc w:val="both"/>
    </w:pPr>
    <w:rPr>
      <w:szCs w:val="20"/>
      <w:lang w:eastAsia="ar-SA"/>
    </w:rPr>
  </w:style>
  <w:style w:type="character" w:customStyle="1" w:styleId="a7">
    <w:name w:val="Основной текст с отступом Знак"/>
    <w:link w:val="a6"/>
    <w:rsid w:val="0034614A"/>
    <w:rPr>
      <w:sz w:val="24"/>
      <w:lang w:eastAsia="ar-SA"/>
    </w:rPr>
  </w:style>
  <w:style w:type="paragraph" w:styleId="a8">
    <w:name w:val="List Paragraph"/>
    <w:basedOn w:val="a"/>
    <w:uiPriority w:val="34"/>
    <w:qFormat/>
    <w:rsid w:val="00BF4454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354505"/>
    <w:pPr>
      <w:suppressAutoHyphens/>
      <w:spacing w:after="120" w:line="480" w:lineRule="auto"/>
    </w:pPr>
    <w:rPr>
      <w:sz w:val="20"/>
      <w:szCs w:val="20"/>
      <w:lang w:eastAsia="ar-SA"/>
    </w:rPr>
  </w:style>
  <w:style w:type="character" w:customStyle="1" w:styleId="20">
    <w:name w:val="Основной текст 2 Знак"/>
    <w:link w:val="2"/>
    <w:uiPriority w:val="99"/>
    <w:rsid w:val="00354505"/>
    <w:rPr>
      <w:lang w:eastAsia="ar-SA"/>
    </w:rPr>
  </w:style>
  <w:style w:type="character" w:customStyle="1" w:styleId="4">
    <w:name w:val="Основной текст (4)_"/>
    <w:rsid w:val="001921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rsid w:val="001921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"/>
    <w:rsid w:val="004D473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rsid w:val="003A5D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styleId="a9">
    <w:name w:val="Hyperlink"/>
    <w:uiPriority w:val="99"/>
    <w:unhideWhenUsed/>
    <w:rsid w:val="00D858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&#1091;&#1089;&#1090;&#1100;-&#1091;&#1076;&#1072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BB479-7A5A-45C9-9A49-F079F63EB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</vt:lpstr>
    </vt:vector>
  </TitlesOfParts>
  <Company>Company</Company>
  <LinksUpToDate>false</LinksUpToDate>
  <CharactersWithSpaces>7303</CharactersWithSpaces>
  <SharedDoc>false</SharedDoc>
  <HLinks>
    <vt:vector size="12" baseType="variant">
      <vt:variant>
        <vt:i4>589894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P168</vt:lpwstr>
      </vt:variant>
      <vt:variant>
        <vt:i4>67108914</vt:i4>
      </vt:variant>
      <vt:variant>
        <vt:i4>0</vt:i4>
      </vt:variant>
      <vt:variant>
        <vt:i4>0</vt:i4>
      </vt:variant>
      <vt:variant>
        <vt:i4>5</vt:i4>
      </vt:variant>
      <vt:variant>
        <vt:lpwstr>https://усть-уда.рф/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</dc:title>
  <dc:subject/>
  <dc:creator>User</dc:creator>
  <cp:keywords/>
  <cp:lastModifiedBy>ADMIN</cp:lastModifiedBy>
  <cp:revision>2</cp:revision>
  <cp:lastPrinted>2026-04-28T05:15:00Z</cp:lastPrinted>
  <dcterms:created xsi:type="dcterms:W3CDTF">2026-10-22T08:20:00Z</dcterms:created>
  <dcterms:modified xsi:type="dcterms:W3CDTF">2026-10-22T08:20:00Z</dcterms:modified>
</cp:coreProperties>
</file>