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b/>
          <w:bCs/>
          <w:color w:val="000000"/>
          <w:sz w:val="21"/>
          <w:szCs w:val="21"/>
          <w:lang w:eastAsia="ru-RU"/>
        </w:rPr>
        <w:t>С нового года трудовые книжки станут электронными</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С 2020 года в России планируется ввести электронные трудовые книжки. Переход на электронный формат позволит:</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üгражданам:  посредством личного кабинета на сайте Пенсионного фонда России иметь постоянный доступ к информации о своей трудовой деятельности, быстро получать выписки из трудовой книжки (например, для оформления кредита, при устройстве на новую работу, при получении государственных услуг). Уже сейчас таким способом каждый может получить выписку из индивидуального лицевого счета и узнать об учтенных для будущей пенсии сведениях о стаже, заработной плате, страховых взносах.</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üработодателям: не тратить средства на бланки трудовых книжек, не хранить их в сейфе, избежать ручного заполнения трудовых книжек, не нести риска утраты трудовых книжек при чрезвычайных ситуациях, сопряженного с необходимостью последующего их восстановления.</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Для всех работающих граждан переход к новому формату сведений о трудовой деятельности добровольный и будет осуществляться только с согласия человека. Для сохранения бумажного варианта трудовой книжки достаточно будет подать работодателю заявление в свободной форме в течение 2020 года. В таком случае работодатель параллельно будет вести трудовую книжку в электронном виде и на бумажном носителе. Однако граждане, которые впервые начнут свою трудовую деятельность в 2021 году, будут иметь только электронный вариант трудовой книжки.</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С 1 января 2020 года каждый работодатель будет обязан ежемесячно представлять в Пенсионный фонд России в электронном виде сведения о трудовой деятельности:</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данные о  приеме, увольнении, переводе на другую работу;</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о должности (профессии);</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о квалификации (разряд, класс, категория, уровень квалификации);</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     о номерах приказов о кадровых изменениях.</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На основании представленных работодателями сведений и будут формироваться электронные трудовые книжки. Передача сведений будет реализована в рамках существующего формата взаимодействия  работодателей с территориальными органами ПФР. Для подготовки сведений разработчиками программного обеспечения будут доработаны пакеты бухгалтерских программ.</w:t>
      </w:r>
    </w:p>
    <w:p w:rsidR="00662CE0" w:rsidRPr="00662CE0" w:rsidRDefault="00662CE0" w:rsidP="00662CE0">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662CE0">
        <w:rPr>
          <w:rFonts w:ascii="Palatino Linotype" w:eastAsia="Times New Roman" w:hAnsi="Palatino Linotype" w:cs="Times New Roman"/>
          <w:color w:val="000000"/>
          <w:sz w:val="21"/>
          <w:szCs w:val="21"/>
          <w:lang w:eastAsia="ru-RU"/>
        </w:rPr>
        <w:t>Переход на электронные трудовые книжки предусмотрен поправками в действующее законодательство. В данный момент проект подготовленных изменений направлен Правительством на рассмотрение Федерального собрания.</w:t>
      </w:r>
    </w:p>
    <w:p w:rsidR="003554B0" w:rsidRPr="00662CE0" w:rsidRDefault="00662CE0" w:rsidP="00662CE0">
      <w:bookmarkStart w:id="0" w:name="_GoBack"/>
      <w:bookmarkEnd w:id="0"/>
    </w:p>
    <w:sectPr w:rsidR="003554B0" w:rsidRPr="00662CE0"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6A1A"/>
    <w:multiLevelType w:val="multilevel"/>
    <w:tmpl w:val="6586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56D4C"/>
    <w:multiLevelType w:val="multilevel"/>
    <w:tmpl w:val="A860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64400A"/>
    <w:multiLevelType w:val="multilevel"/>
    <w:tmpl w:val="1EC8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533FC"/>
    <w:multiLevelType w:val="multilevel"/>
    <w:tmpl w:val="25E4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417C69"/>
    <w:multiLevelType w:val="multilevel"/>
    <w:tmpl w:val="5426C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760CDE"/>
    <w:multiLevelType w:val="multilevel"/>
    <w:tmpl w:val="C986D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160B11"/>
    <w:multiLevelType w:val="multilevel"/>
    <w:tmpl w:val="596A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2"/>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0255C3"/>
    <w:rsid w:val="00034B06"/>
    <w:rsid w:val="000A56D6"/>
    <w:rsid w:val="000D397D"/>
    <w:rsid w:val="001D6898"/>
    <w:rsid w:val="001F5DA8"/>
    <w:rsid w:val="0022692A"/>
    <w:rsid w:val="00265E2D"/>
    <w:rsid w:val="00367F80"/>
    <w:rsid w:val="003F29C1"/>
    <w:rsid w:val="00433A29"/>
    <w:rsid w:val="0044237C"/>
    <w:rsid w:val="0044346C"/>
    <w:rsid w:val="004739C3"/>
    <w:rsid w:val="004F4FBE"/>
    <w:rsid w:val="00546355"/>
    <w:rsid w:val="0057100B"/>
    <w:rsid w:val="005B5CD6"/>
    <w:rsid w:val="00662CE0"/>
    <w:rsid w:val="007011DE"/>
    <w:rsid w:val="00753CF4"/>
    <w:rsid w:val="0077580F"/>
    <w:rsid w:val="007F4DF1"/>
    <w:rsid w:val="0084721D"/>
    <w:rsid w:val="00850ECE"/>
    <w:rsid w:val="00863CA9"/>
    <w:rsid w:val="00867E4D"/>
    <w:rsid w:val="008731F4"/>
    <w:rsid w:val="00877477"/>
    <w:rsid w:val="00917D76"/>
    <w:rsid w:val="00953DAB"/>
    <w:rsid w:val="009B2FAE"/>
    <w:rsid w:val="00A16D4C"/>
    <w:rsid w:val="00B545B7"/>
    <w:rsid w:val="00B61CE9"/>
    <w:rsid w:val="00BC1451"/>
    <w:rsid w:val="00BF4C01"/>
    <w:rsid w:val="00C03ED8"/>
    <w:rsid w:val="00C2224A"/>
    <w:rsid w:val="00C54581"/>
    <w:rsid w:val="00D7646E"/>
    <w:rsid w:val="00DC117E"/>
    <w:rsid w:val="00DC7C4B"/>
    <w:rsid w:val="00EB47B2"/>
    <w:rsid w:val="00ED15C7"/>
    <w:rsid w:val="00EF5C7D"/>
    <w:rsid w:val="00F977A5"/>
    <w:rsid w:val="00FA1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59240">
      <w:bodyDiv w:val="1"/>
      <w:marLeft w:val="0"/>
      <w:marRight w:val="0"/>
      <w:marTop w:val="0"/>
      <w:marBottom w:val="0"/>
      <w:divBdr>
        <w:top w:val="none" w:sz="0" w:space="0" w:color="auto"/>
        <w:left w:val="none" w:sz="0" w:space="0" w:color="auto"/>
        <w:bottom w:val="none" w:sz="0" w:space="0" w:color="auto"/>
        <w:right w:val="none" w:sz="0" w:space="0" w:color="auto"/>
      </w:divBdr>
    </w:div>
    <w:div w:id="108743469">
      <w:bodyDiv w:val="1"/>
      <w:marLeft w:val="0"/>
      <w:marRight w:val="0"/>
      <w:marTop w:val="0"/>
      <w:marBottom w:val="0"/>
      <w:divBdr>
        <w:top w:val="none" w:sz="0" w:space="0" w:color="auto"/>
        <w:left w:val="none" w:sz="0" w:space="0" w:color="auto"/>
        <w:bottom w:val="none" w:sz="0" w:space="0" w:color="auto"/>
        <w:right w:val="none" w:sz="0" w:space="0" w:color="auto"/>
      </w:divBdr>
    </w:div>
    <w:div w:id="118649671">
      <w:bodyDiv w:val="1"/>
      <w:marLeft w:val="0"/>
      <w:marRight w:val="0"/>
      <w:marTop w:val="0"/>
      <w:marBottom w:val="0"/>
      <w:divBdr>
        <w:top w:val="none" w:sz="0" w:space="0" w:color="auto"/>
        <w:left w:val="none" w:sz="0" w:space="0" w:color="auto"/>
        <w:bottom w:val="none" w:sz="0" w:space="0" w:color="auto"/>
        <w:right w:val="none" w:sz="0" w:space="0" w:color="auto"/>
      </w:divBdr>
    </w:div>
    <w:div w:id="217739803">
      <w:bodyDiv w:val="1"/>
      <w:marLeft w:val="0"/>
      <w:marRight w:val="0"/>
      <w:marTop w:val="0"/>
      <w:marBottom w:val="0"/>
      <w:divBdr>
        <w:top w:val="none" w:sz="0" w:space="0" w:color="auto"/>
        <w:left w:val="none" w:sz="0" w:space="0" w:color="auto"/>
        <w:bottom w:val="none" w:sz="0" w:space="0" w:color="auto"/>
        <w:right w:val="none" w:sz="0" w:space="0" w:color="auto"/>
      </w:divBdr>
    </w:div>
    <w:div w:id="375862183">
      <w:bodyDiv w:val="1"/>
      <w:marLeft w:val="0"/>
      <w:marRight w:val="0"/>
      <w:marTop w:val="0"/>
      <w:marBottom w:val="0"/>
      <w:divBdr>
        <w:top w:val="none" w:sz="0" w:space="0" w:color="auto"/>
        <w:left w:val="none" w:sz="0" w:space="0" w:color="auto"/>
        <w:bottom w:val="none" w:sz="0" w:space="0" w:color="auto"/>
        <w:right w:val="none" w:sz="0" w:space="0" w:color="auto"/>
      </w:divBdr>
    </w:div>
    <w:div w:id="468210257">
      <w:bodyDiv w:val="1"/>
      <w:marLeft w:val="0"/>
      <w:marRight w:val="0"/>
      <w:marTop w:val="0"/>
      <w:marBottom w:val="0"/>
      <w:divBdr>
        <w:top w:val="none" w:sz="0" w:space="0" w:color="auto"/>
        <w:left w:val="none" w:sz="0" w:space="0" w:color="auto"/>
        <w:bottom w:val="none" w:sz="0" w:space="0" w:color="auto"/>
        <w:right w:val="none" w:sz="0" w:space="0" w:color="auto"/>
      </w:divBdr>
    </w:div>
    <w:div w:id="488836812">
      <w:bodyDiv w:val="1"/>
      <w:marLeft w:val="0"/>
      <w:marRight w:val="0"/>
      <w:marTop w:val="0"/>
      <w:marBottom w:val="0"/>
      <w:divBdr>
        <w:top w:val="none" w:sz="0" w:space="0" w:color="auto"/>
        <w:left w:val="none" w:sz="0" w:space="0" w:color="auto"/>
        <w:bottom w:val="none" w:sz="0" w:space="0" w:color="auto"/>
        <w:right w:val="none" w:sz="0" w:space="0" w:color="auto"/>
      </w:divBdr>
    </w:div>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549264220">
      <w:bodyDiv w:val="1"/>
      <w:marLeft w:val="0"/>
      <w:marRight w:val="0"/>
      <w:marTop w:val="0"/>
      <w:marBottom w:val="0"/>
      <w:divBdr>
        <w:top w:val="none" w:sz="0" w:space="0" w:color="auto"/>
        <w:left w:val="none" w:sz="0" w:space="0" w:color="auto"/>
        <w:bottom w:val="none" w:sz="0" w:space="0" w:color="auto"/>
        <w:right w:val="none" w:sz="0" w:space="0" w:color="auto"/>
      </w:divBdr>
    </w:div>
    <w:div w:id="591397214">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656887466">
      <w:bodyDiv w:val="1"/>
      <w:marLeft w:val="0"/>
      <w:marRight w:val="0"/>
      <w:marTop w:val="0"/>
      <w:marBottom w:val="0"/>
      <w:divBdr>
        <w:top w:val="none" w:sz="0" w:space="0" w:color="auto"/>
        <w:left w:val="none" w:sz="0" w:space="0" w:color="auto"/>
        <w:bottom w:val="none" w:sz="0" w:space="0" w:color="auto"/>
        <w:right w:val="none" w:sz="0" w:space="0" w:color="auto"/>
      </w:divBdr>
    </w:div>
    <w:div w:id="705375833">
      <w:bodyDiv w:val="1"/>
      <w:marLeft w:val="0"/>
      <w:marRight w:val="0"/>
      <w:marTop w:val="0"/>
      <w:marBottom w:val="0"/>
      <w:divBdr>
        <w:top w:val="none" w:sz="0" w:space="0" w:color="auto"/>
        <w:left w:val="none" w:sz="0" w:space="0" w:color="auto"/>
        <w:bottom w:val="none" w:sz="0" w:space="0" w:color="auto"/>
        <w:right w:val="none" w:sz="0" w:space="0" w:color="auto"/>
      </w:divBdr>
    </w:div>
    <w:div w:id="862479932">
      <w:bodyDiv w:val="1"/>
      <w:marLeft w:val="0"/>
      <w:marRight w:val="0"/>
      <w:marTop w:val="0"/>
      <w:marBottom w:val="0"/>
      <w:divBdr>
        <w:top w:val="none" w:sz="0" w:space="0" w:color="auto"/>
        <w:left w:val="none" w:sz="0" w:space="0" w:color="auto"/>
        <w:bottom w:val="none" w:sz="0" w:space="0" w:color="auto"/>
        <w:right w:val="none" w:sz="0" w:space="0" w:color="auto"/>
      </w:divBdr>
    </w:div>
    <w:div w:id="902830338">
      <w:bodyDiv w:val="1"/>
      <w:marLeft w:val="0"/>
      <w:marRight w:val="0"/>
      <w:marTop w:val="0"/>
      <w:marBottom w:val="0"/>
      <w:divBdr>
        <w:top w:val="none" w:sz="0" w:space="0" w:color="auto"/>
        <w:left w:val="none" w:sz="0" w:space="0" w:color="auto"/>
        <w:bottom w:val="none" w:sz="0" w:space="0" w:color="auto"/>
        <w:right w:val="none" w:sz="0" w:space="0" w:color="auto"/>
      </w:divBdr>
    </w:div>
    <w:div w:id="988941184">
      <w:bodyDiv w:val="1"/>
      <w:marLeft w:val="0"/>
      <w:marRight w:val="0"/>
      <w:marTop w:val="0"/>
      <w:marBottom w:val="0"/>
      <w:divBdr>
        <w:top w:val="none" w:sz="0" w:space="0" w:color="auto"/>
        <w:left w:val="none" w:sz="0" w:space="0" w:color="auto"/>
        <w:bottom w:val="none" w:sz="0" w:space="0" w:color="auto"/>
        <w:right w:val="none" w:sz="0" w:space="0" w:color="auto"/>
      </w:divBdr>
    </w:div>
    <w:div w:id="993293085">
      <w:bodyDiv w:val="1"/>
      <w:marLeft w:val="0"/>
      <w:marRight w:val="0"/>
      <w:marTop w:val="0"/>
      <w:marBottom w:val="0"/>
      <w:divBdr>
        <w:top w:val="none" w:sz="0" w:space="0" w:color="auto"/>
        <w:left w:val="none" w:sz="0" w:space="0" w:color="auto"/>
        <w:bottom w:val="none" w:sz="0" w:space="0" w:color="auto"/>
        <w:right w:val="none" w:sz="0" w:space="0" w:color="auto"/>
      </w:divBdr>
    </w:div>
    <w:div w:id="1025399530">
      <w:bodyDiv w:val="1"/>
      <w:marLeft w:val="0"/>
      <w:marRight w:val="0"/>
      <w:marTop w:val="0"/>
      <w:marBottom w:val="0"/>
      <w:divBdr>
        <w:top w:val="none" w:sz="0" w:space="0" w:color="auto"/>
        <w:left w:val="none" w:sz="0" w:space="0" w:color="auto"/>
        <w:bottom w:val="none" w:sz="0" w:space="0" w:color="auto"/>
        <w:right w:val="none" w:sz="0" w:space="0" w:color="auto"/>
      </w:divBdr>
    </w:div>
    <w:div w:id="1036082226">
      <w:bodyDiv w:val="1"/>
      <w:marLeft w:val="0"/>
      <w:marRight w:val="0"/>
      <w:marTop w:val="0"/>
      <w:marBottom w:val="0"/>
      <w:divBdr>
        <w:top w:val="none" w:sz="0" w:space="0" w:color="auto"/>
        <w:left w:val="none" w:sz="0" w:space="0" w:color="auto"/>
        <w:bottom w:val="none" w:sz="0" w:space="0" w:color="auto"/>
        <w:right w:val="none" w:sz="0" w:space="0" w:color="auto"/>
      </w:divBdr>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55351670">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085879001">
      <w:bodyDiv w:val="1"/>
      <w:marLeft w:val="0"/>
      <w:marRight w:val="0"/>
      <w:marTop w:val="0"/>
      <w:marBottom w:val="0"/>
      <w:divBdr>
        <w:top w:val="none" w:sz="0" w:space="0" w:color="auto"/>
        <w:left w:val="none" w:sz="0" w:space="0" w:color="auto"/>
        <w:bottom w:val="none" w:sz="0" w:space="0" w:color="auto"/>
        <w:right w:val="none" w:sz="0" w:space="0" w:color="auto"/>
      </w:divBdr>
    </w:div>
    <w:div w:id="1095712020">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120875783">
      <w:bodyDiv w:val="1"/>
      <w:marLeft w:val="0"/>
      <w:marRight w:val="0"/>
      <w:marTop w:val="0"/>
      <w:marBottom w:val="0"/>
      <w:divBdr>
        <w:top w:val="none" w:sz="0" w:space="0" w:color="auto"/>
        <w:left w:val="none" w:sz="0" w:space="0" w:color="auto"/>
        <w:bottom w:val="none" w:sz="0" w:space="0" w:color="auto"/>
        <w:right w:val="none" w:sz="0" w:space="0" w:color="auto"/>
      </w:divBdr>
    </w:div>
    <w:div w:id="1147556220">
      <w:bodyDiv w:val="1"/>
      <w:marLeft w:val="0"/>
      <w:marRight w:val="0"/>
      <w:marTop w:val="0"/>
      <w:marBottom w:val="0"/>
      <w:divBdr>
        <w:top w:val="none" w:sz="0" w:space="0" w:color="auto"/>
        <w:left w:val="none" w:sz="0" w:space="0" w:color="auto"/>
        <w:bottom w:val="none" w:sz="0" w:space="0" w:color="auto"/>
        <w:right w:val="none" w:sz="0" w:space="0" w:color="auto"/>
      </w:divBdr>
    </w:div>
    <w:div w:id="1243297658">
      <w:bodyDiv w:val="1"/>
      <w:marLeft w:val="0"/>
      <w:marRight w:val="0"/>
      <w:marTop w:val="0"/>
      <w:marBottom w:val="0"/>
      <w:divBdr>
        <w:top w:val="none" w:sz="0" w:space="0" w:color="auto"/>
        <w:left w:val="none" w:sz="0" w:space="0" w:color="auto"/>
        <w:bottom w:val="none" w:sz="0" w:space="0" w:color="auto"/>
        <w:right w:val="none" w:sz="0" w:space="0" w:color="auto"/>
      </w:divBdr>
    </w:div>
    <w:div w:id="1359045862">
      <w:bodyDiv w:val="1"/>
      <w:marLeft w:val="0"/>
      <w:marRight w:val="0"/>
      <w:marTop w:val="0"/>
      <w:marBottom w:val="0"/>
      <w:divBdr>
        <w:top w:val="none" w:sz="0" w:space="0" w:color="auto"/>
        <w:left w:val="none" w:sz="0" w:space="0" w:color="auto"/>
        <w:bottom w:val="none" w:sz="0" w:space="0" w:color="auto"/>
        <w:right w:val="none" w:sz="0" w:space="0" w:color="auto"/>
      </w:divBdr>
    </w:div>
    <w:div w:id="1378160795">
      <w:bodyDiv w:val="1"/>
      <w:marLeft w:val="0"/>
      <w:marRight w:val="0"/>
      <w:marTop w:val="0"/>
      <w:marBottom w:val="0"/>
      <w:divBdr>
        <w:top w:val="none" w:sz="0" w:space="0" w:color="auto"/>
        <w:left w:val="none" w:sz="0" w:space="0" w:color="auto"/>
        <w:bottom w:val="none" w:sz="0" w:space="0" w:color="auto"/>
        <w:right w:val="none" w:sz="0" w:space="0" w:color="auto"/>
      </w:divBdr>
    </w:div>
    <w:div w:id="1506284107">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510487753">
      <w:bodyDiv w:val="1"/>
      <w:marLeft w:val="0"/>
      <w:marRight w:val="0"/>
      <w:marTop w:val="0"/>
      <w:marBottom w:val="0"/>
      <w:divBdr>
        <w:top w:val="none" w:sz="0" w:space="0" w:color="auto"/>
        <w:left w:val="none" w:sz="0" w:space="0" w:color="auto"/>
        <w:bottom w:val="none" w:sz="0" w:space="0" w:color="auto"/>
        <w:right w:val="none" w:sz="0" w:space="0" w:color="auto"/>
      </w:divBdr>
      <w:divsChild>
        <w:div w:id="986907516">
          <w:marLeft w:val="225"/>
          <w:marRight w:val="225"/>
          <w:marTop w:val="225"/>
          <w:marBottom w:val="225"/>
          <w:divBdr>
            <w:top w:val="none" w:sz="0" w:space="0" w:color="auto"/>
            <w:left w:val="none" w:sz="0" w:space="0" w:color="auto"/>
            <w:bottom w:val="none" w:sz="0" w:space="0" w:color="auto"/>
            <w:right w:val="none" w:sz="0" w:space="0" w:color="auto"/>
          </w:divBdr>
        </w:div>
        <w:div w:id="765688569">
          <w:marLeft w:val="150"/>
          <w:marRight w:val="150"/>
          <w:marTop w:val="105"/>
          <w:marBottom w:val="105"/>
          <w:divBdr>
            <w:top w:val="none" w:sz="0" w:space="0" w:color="auto"/>
            <w:left w:val="none" w:sz="0" w:space="0" w:color="auto"/>
            <w:bottom w:val="none" w:sz="0" w:space="0" w:color="auto"/>
            <w:right w:val="none" w:sz="0" w:space="0" w:color="auto"/>
          </w:divBdr>
        </w:div>
      </w:divsChild>
    </w:div>
    <w:div w:id="1556624715">
      <w:bodyDiv w:val="1"/>
      <w:marLeft w:val="0"/>
      <w:marRight w:val="0"/>
      <w:marTop w:val="0"/>
      <w:marBottom w:val="0"/>
      <w:divBdr>
        <w:top w:val="none" w:sz="0" w:space="0" w:color="auto"/>
        <w:left w:val="none" w:sz="0" w:space="0" w:color="auto"/>
        <w:bottom w:val="none" w:sz="0" w:space="0" w:color="auto"/>
        <w:right w:val="none" w:sz="0" w:space="0" w:color="auto"/>
      </w:divBdr>
    </w:div>
    <w:div w:id="1629236216">
      <w:bodyDiv w:val="1"/>
      <w:marLeft w:val="0"/>
      <w:marRight w:val="0"/>
      <w:marTop w:val="0"/>
      <w:marBottom w:val="0"/>
      <w:divBdr>
        <w:top w:val="none" w:sz="0" w:space="0" w:color="auto"/>
        <w:left w:val="none" w:sz="0" w:space="0" w:color="auto"/>
        <w:bottom w:val="none" w:sz="0" w:space="0" w:color="auto"/>
        <w:right w:val="none" w:sz="0" w:space="0" w:color="auto"/>
      </w:divBdr>
    </w:div>
    <w:div w:id="1722509345">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840655255">
      <w:bodyDiv w:val="1"/>
      <w:marLeft w:val="0"/>
      <w:marRight w:val="0"/>
      <w:marTop w:val="0"/>
      <w:marBottom w:val="0"/>
      <w:divBdr>
        <w:top w:val="none" w:sz="0" w:space="0" w:color="auto"/>
        <w:left w:val="none" w:sz="0" w:space="0" w:color="auto"/>
        <w:bottom w:val="none" w:sz="0" w:space="0" w:color="auto"/>
        <w:right w:val="none" w:sz="0" w:space="0" w:color="auto"/>
      </w:divBdr>
    </w:div>
    <w:div w:id="1851874131">
      <w:bodyDiv w:val="1"/>
      <w:marLeft w:val="0"/>
      <w:marRight w:val="0"/>
      <w:marTop w:val="0"/>
      <w:marBottom w:val="0"/>
      <w:divBdr>
        <w:top w:val="none" w:sz="0" w:space="0" w:color="auto"/>
        <w:left w:val="none" w:sz="0" w:space="0" w:color="auto"/>
        <w:bottom w:val="none" w:sz="0" w:space="0" w:color="auto"/>
        <w:right w:val="none" w:sz="0" w:space="0" w:color="auto"/>
      </w:divBdr>
    </w:div>
    <w:div w:id="1868904805">
      <w:bodyDiv w:val="1"/>
      <w:marLeft w:val="0"/>
      <w:marRight w:val="0"/>
      <w:marTop w:val="0"/>
      <w:marBottom w:val="0"/>
      <w:divBdr>
        <w:top w:val="none" w:sz="0" w:space="0" w:color="auto"/>
        <w:left w:val="none" w:sz="0" w:space="0" w:color="auto"/>
        <w:bottom w:val="none" w:sz="0" w:space="0" w:color="auto"/>
        <w:right w:val="none" w:sz="0" w:space="0" w:color="auto"/>
      </w:divBdr>
      <w:divsChild>
        <w:div w:id="18774522">
          <w:marLeft w:val="225"/>
          <w:marRight w:val="225"/>
          <w:marTop w:val="225"/>
          <w:marBottom w:val="225"/>
          <w:divBdr>
            <w:top w:val="none" w:sz="0" w:space="0" w:color="auto"/>
            <w:left w:val="none" w:sz="0" w:space="0" w:color="auto"/>
            <w:bottom w:val="none" w:sz="0" w:space="0" w:color="auto"/>
            <w:right w:val="none" w:sz="0" w:space="0" w:color="auto"/>
          </w:divBdr>
        </w:div>
        <w:div w:id="625307775">
          <w:marLeft w:val="150"/>
          <w:marRight w:val="150"/>
          <w:marTop w:val="105"/>
          <w:marBottom w:val="105"/>
          <w:divBdr>
            <w:top w:val="none" w:sz="0" w:space="0" w:color="auto"/>
            <w:left w:val="none" w:sz="0" w:space="0" w:color="auto"/>
            <w:bottom w:val="none" w:sz="0" w:space="0" w:color="auto"/>
            <w:right w:val="none" w:sz="0" w:space="0" w:color="auto"/>
          </w:divBdr>
        </w:div>
      </w:divsChild>
    </w:div>
    <w:div w:id="1876649506">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 w:id="1978100373">
      <w:bodyDiv w:val="1"/>
      <w:marLeft w:val="0"/>
      <w:marRight w:val="0"/>
      <w:marTop w:val="0"/>
      <w:marBottom w:val="0"/>
      <w:divBdr>
        <w:top w:val="none" w:sz="0" w:space="0" w:color="auto"/>
        <w:left w:val="none" w:sz="0" w:space="0" w:color="auto"/>
        <w:bottom w:val="none" w:sz="0" w:space="0" w:color="auto"/>
        <w:right w:val="none" w:sz="0" w:space="0" w:color="auto"/>
      </w:divBdr>
    </w:div>
    <w:div w:id="198295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354</Words>
  <Characters>2018</Characters>
  <Application>Microsoft Office Word</Application>
  <DocSecurity>0</DocSecurity>
  <Lines>16</Lines>
  <Paragraphs>4</Paragraphs>
  <ScaleCrop>false</ScaleCrop>
  <Company>SPecialiST RePack</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46</cp:revision>
  <dcterms:created xsi:type="dcterms:W3CDTF">2021-08-19T06:32:00Z</dcterms:created>
  <dcterms:modified xsi:type="dcterms:W3CDTF">2021-08-19T07:49:00Z</dcterms:modified>
</cp:coreProperties>
</file>