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0B7" w:rsidRPr="007E0F99" w:rsidRDefault="00BE30B7" w:rsidP="00BE30B7">
      <w:pPr>
        <w:jc w:val="center"/>
      </w:pPr>
      <w:bookmarkStart w:id="0" w:name="_GoBack"/>
      <w:bookmarkEnd w:id="0"/>
      <w:r w:rsidRPr="007E0F99">
        <w:t>Российская Федерация</w:t>
      </w:r>
    </w:p>
    <w:p w:rsidR="00BE30B7" w:rsidRPr="007E0F99" w:rsidRDefault="00BE30B7" w:rsidP="00BE30B7">
      <w:pPr>
        <w:jc w:val="center"/>
      </w:pPr>
      <w:r w:rsidRPr="007E0F99">
        <w:t>Иркутская область</w:t>
      </w:r>
    </w:p>
    <w:p w:rsidR="00BE30B7" w:rsidRDefault="00BE30B7" w:rsidP="00BE30B7">
      <w:pPr>
        <w:jc w:val="center"/>
      </w:pPr>
      <w:r w:rsidRPr="007E0F99">
        <w:t>Усть-Удинский муниципальный округ</w:t>
      </w:r>
    </w:p>
    <w:p w:rsidR="00BE30B7" w:rsidRPr="007E0F99" w:rsidRDefault="00BE30B7" w:rsidP="00BE30B7">
      <w:pPr>
        <w:jc w:val="center"/>
      </w:pPr>
    </w:p>
    <w:p w:rsidR="00BE30B7" w:rsidRPr="007E0F99" w:rsidRDefault="00BE30B7" w:rsidP="00BE30B7">
      <w:pPr>
        <w:jc w:val="center"/>
      </w:pPr>
      <w:r w:rsidRPr="007E0F99">
        <w:t xml:space="preserve">ДУМА </w:t>
      </w:r>
    </w:p>
    <w:p w:rsidR="00BE30B7" w:rsidRPr="007E0F99" w:rsidRDefault="00BE30B7" w:rsidP="00BE30B7">
      <w:r w:rsidRPr="007E0F99">
        <w:t xml:space="preserve">                                                          </w:t>
      </w:r>
    </w:p>
    <w:p w:rsidR="00BE30B7" w:rsidRPr="007E0F99" w:rsidRDefault="00BE30B7" w:rsidP="00BE30B7">
      <w:pPr>
        <w:jc w:val="center"/>
      </w:pPr>
      <w:r w:rsidRPr="007E0F99">
        <w:t>РЕШЕНИЕ</w:t>
      </w:r>
    </w:p>
    <w:p w:rsidR="00BE30B7" w:rsidRPr="007E0F99" w:rsidRDefault="00BE30B7" w:rsidP="00BE30B7">
      <w:pPr>
        <w:jc w:val="center"/>
      </w:pPr>
      <w:r w:rsidRPr="007E0F99">
        <w:t xml:space="preserve">                                                                                    </w:t>
      </w:r>
    </w:p>
    <w:p w:rsidR="00BE30B7" w:rsidRDefault="00BE30B7" w:rsidP="00BE30B7">
      <w:pPr>
        <w:jc w:val="both"/>
      </w:pPr>
      <w:r>
        <w:t>«</w:t>
      </w:r>
      <w:r w:rsidR="00941AE6">
        <w:t>12</w:t>
      </w:r>
      <w:r>
        <w:t>»</w:t>
      </w:r>
      <w:r w:rsidR="00941AE6">
        <w:t xml:space="preserve"> декабря 2025</w:t>
      </w:r>
      <w:r w:rsidRPr="007E0F99">
        <w:t xml:space="preserve"> г.</w:t>
      </w:r>
      <w:r w:rsidRPr="007E0F99">
        <w:tab/>
      </w:r>
      <w:r w:rsidRPr="007E0F99">
        <w:tab/>
      </w:r>
      <w:r w:rsidRPr="007E0F99">
        <w:tab/>
      </w:r>
      <w:r w:rsidRPr="007E0F99">
        <w:tab/>
      </w:r>
      <w:r w:rsidRPr="007E0F99">
        <w:tab/>
      </w:r>
      <w:r w:rsidRPr="007E0F99">
        <w:tab/>
      </w:r>
      <w:r w:rsidRPr="007E0F99">
        <w:tab/>
      </w:r>
      <w:r>
        <w:t xml:space="preserve"> </w:t>
      </w:r>
      <w:r w:rsidRPr="007E0F99">
        <w:t xml:space="preserve">        </w:t>
      </w:r>
      <w:r w:rsidR="00490209">
        <w:t xml:space="preserve">            </w:t>
      </w:r>
      <w:r w:rsidRPr="007E0F99">
        <w:t xml:space="preserve">        № </w:t>
      </w:r>
      <w:r w:rsidR="00941AE6">
        <w:t>5</w:t>
      </w:r>
      <w:r w:rsidR="00894AD2">
        <w:t>/</w:t>
      </w:r>
      <w:r w:rsidR="00941AE6">
        <w:t>6</w:t>
      </w:r>
      <w:r w:rsidRPr="007E0F99">
        <w:t xml:space="preserve"> </w:t>
      </w:r>
      <w:r w:rsidR="00941AE6">
        <w:t>–</w:t>
      </w:r>
      <w:r w:rsidRPr="007E0F99">
        <w:t>ДО</w:t>
      </w:r>
    </w:p>
    <w:p w:rsidR="00941AE6" w:rsidRPr="007E0F99" w:rsidRDefault="00941AE6" w:rsidP="00BE30B7">
      <w:pPr>
        <w:jc w:val="both"/>
      </w:pPr>
    </w:p>
    <w:p w:rsidR="00490209" w:rsidRDefault="00BE30B7" w:rsidP="00941AE6">
      <w:pPr>
        <w:pStyle w:val="ConsPlusTitle"/>
        <w:ind w:left="993" w:right="709"/>
        <w:jc w:val="center"/>
        <w:rPr>
          <w:rFonts w:ascii="Times New Roman" w:hAnsi="Times New Roman" w:cs="Times New Roman"/>
          <w:b w:val="0"/>
          <w:sz w:val="24"/>
          <w:szCs w:val="24"/>
        </w:rPr>
      </w:pPr>
      <w:r w:rsidRPr="00941AE6">
        <w:rPr>
          <w:rFonts w:ascii="Times New Roman" w:hAnsi="Times New Roman" w:cs="Times New Roman"/>
          <w:b w:val="0"/>
          <w:sz w:val="24"/>
          <w:szCs w:val="24"/>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p>
    <w:p w:rsidR="00BE30B7" w:rsidRDefault="00BE30B7" w:rsidP="00941AE6">
      <w:pPr>
        <w:pStyle w:val="ConsPlusTitle"/>
        <w:ind w:left="993" w:right="709"/>
        <w:jc w:val="center"/>
        <w:rPr>
          <w:rFonts w:ascii="Times New Roman" w:hAnsi="Times New Roman" w:cs="Times New Roman"/>
          <w:b w:val="0"/>
          <w:sz w:val="24"/>
          <w:szCs w:val="24"/>
        </w:rPr>
      </w:pPr>
      <w:r w:rsidRPr="00941AE6">
        <w:rPr>
          <w:rFonts w:ascii="Times New Roman" w:hAnsi="Times New Roman" w:cs="Times New Roman"/>
          <w:b w:val="0"/>
          <w:sz w:val="24"/>
          <w:szCs w:val="24"/>
        </w:rPr>
        <w:t>Усть-Удинского муниципального округа</w:t>
      </w:r>
    </w:p>
    <w:p w:rsidR="00941AE6" w:rsidRPr="00941AE6" w:rsidRDefault="00941AE6" w:rsidP="00941AE6">
      <w:pPr>
        <w:pStyle w:val="ConsPlusTitle"/>
        <w:ind w:left="993" w:right="709"/>
        <w:jc w:val="center"/>
        <w:rPr>
          <w:rFonts w:ascii="Times New Roman" w:hAnsi="Times New Roman" w:cs="Times New Roman"/>
          <w:b w:val="0"/>
          <w:sz w:val="24"/>
          <w:szCs w:val="24"/>
        </w:rPr>
      </w:pPr>
    </w:p>
    <w:p w:rsidR="00BE30B7" w:rsidRPr="007E0F99" w:rsidRDefault="00BE30B7" w:rsidP="00BE30B7">
      <w:r w:rsidRPr="007E0F99">
        <w:t xml:space="preserve">Принято на </w:t>
      </w:r>
      <w:r w:rsidR="00941AE6">
        <w:t>5</w:t>
      </w:r>
      <w:r w:rsidRPr="007E0F99">
        <w:t xml:space="preserve"> заседании</w:t>
      </w:r>
    </w:p>
    <w:p w:rsidR="00BE30B7" w:rsidRPr="007E0F99" w:rsidRDefault="00BE30B7" w:rsidP="00BE30B7">
      <w:r w:rsidRPr="007E0F99">
        <w:t>Думы округа 1-го созыва</w:t>
      </w:r>
    </w:p>
    <w:p w:rsidR="00BE30B7" w:rsidRPr="007E0F99" w:rsidRDefault="00BE30B7" w:rsidP="00BE30B7">
      <w:r w:rsidRPr="007E0F99">
        <w:t>«</w:t>
      </w:r>
      <w:r w:rsidR="00941AE6">
        <w:t>12</w:t>
      </w:r>
      <w:r w:rsidRPr="007E0F99">
        <w:t>»</w:t>
      </w:r>
      <w:r w:rsidR="00941AE6">
        <w:t xml:space="preserve"> декабря </w:t>
      </w:r>
      <w:r w:rsidRPr="007E0F99">
        <w:t>2025 г.</w:t>
      </w:r>
    </w:p>
    <w:p w:rsidR="00BE30B7" w:rsidRPr="007E0F99" w:rsidRDefault="00BE30B7" w:rsidP="00BE30B7">
      <w:pPr>
        <w:widowControl w:val="0"/>
        <w:autoSpaceDE w:val="0"/>
        <w:autoSpaceDN w:val="0"/>
        <w:adjustRightInd w:val="0"/>
        <w:ind w:firstLine="855"/>
        <w:jc w:val="both"/>
      </w:pPr>
    </w:p>
    <w:p w:rsidR="00490209" w:rsidRDefault="001471C0" w:rsidP="001471C0">
      <w:pPr>
        <w:pStyle w:val="ConsPlusNormal"/>
        <w:spacing w:before="280"/>
        <w:ind w:firstLine="540"/>
        <w:jc w:val="both"/>
        <w:rPr>
          <w:rFonts w:ascii="Times New Roman" w:hAnsi="Times New Roman" w:cs="Times New Roman"/>
          <w:sz w:val="24"/>
          <w:szCs w:val="24"/>
        </w:rPr>
      </w:pPr>
      <w:r w:rsidRPr="00BD429A">
        <w:rPr>
          <w:rFonts w:ascii="Times New Roman" w:hAnsi="Times New Roman" w:cs="Times New Roman"/>
          <w:sz w:val="24"/>
          <w:szCs w:val="24"/>
        </w:rPr>
        <w:t xml:space="preserve">Руководствуясь </w:t>
      </w:r>
      <w:hyperlink r:id="rId8"/>
      <w:r w:rsidR="00C541C8" w:rsidRPr="009331D6">
        <w:rPr>
          <w:rFonts w:ascii="Times New Roman" w:hAnsi="Times New Roman" w:cs="Times New Roman"/>
          <w:bCs/>
          <w:sz w:val="24"/>
          <w:szCs w:val="24"/>
          <w:lang w:bidi="ru-RU"/>
        </w:rPr>
        <w:t>положениями Федерального закона от 06.10.2003 №131-ФЗ (ред. от 20.03.2025) "Об общих принципах организации местного самоуправления в Российской Федерации"</w:t>
      </w:r>
      <w:r w:rsidRPr="00BD429A">
        <w:rPr>
          <w:rFonts w:ascii="Times New Roman" w:hAnsi="Times New Roman" w:cs="Times New Roman"/>
          <w:sz w:val="24"/>
          <w:szCs w:val="24"/>
        </w:rPr>
        <w:t xml:space="preserve">, Федеральным </w:t>
      </w:r>
      <w:hyperlink r:id="rId9">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w:t>
      </w:r>
      <w:hyperlink r:id="rId10">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 Федеральным </w:t>
      </w:r>
      <w:hyperlink r:id="rId11">
        <w:r w:rsidRPr="00BD429A">
          <w:rPr>
            <w:rFonts w:ascii="Times New Roman" w:hAnsi="Times New Roman" w:cs="Times New Roman"/>
            <w:sz w:val="24"/>
            <w:szCs w:val="24"/>
          </w:rPr>
          <w:t>законом</w:t>
        </w:r>
      </w:hyperlink>
      <w:r w:rsidRPr="00BD429A">
        <w:rPr>
          <w:rFonts w:ascii="Times New Roman" w:hAnsi="Times New Roman" w:cs="Times New Roman"/>
          <w:sz w:val="24"/>
          <w:szCs w:val="24"/>
        </w:rPr>
        <w:t xml:space="preserve"> от 31 июля 2020 года N 248-ФЗ "О государственном контроле (надзоре) и муниципальном контроле в Российской Федерации", </w:t>
      </w:r>
      <w:hyperlink r:id="rId12">
        <w:r w:rsidRPr="00BD429A">
          <w:rPr>
            <w:rFonts w:ascii="Times New Roman" w:hAnsi="Times New Roman" w:cs="Times New Roman"/>
            <w:sz w:val="24"/>
            <w:szCs w:val="24"/>
          </w:rPr>
          <w:t xml:space="preserve">статьями </w:t>
        </w:r>
      </w:hyperlink>
      <w:r w:rsidRPr="00BD429A">
        <w:rPr>
          <w:rFonts w:ascii="Times New Roman" w:hAnsi="Times New Roman" w:cs="Times New Roman"/>
          <w:sz w:val="24"/>
          <w:szCs w:val="24"/>
        </w:rPr>
        <w:t>6, 6.2, 3</w:t>
      </w:r>
      <w:hyperlink r:id="rId13">
        <w:r w:rsidRPr="00BD429A">
          <w:rPr>
            <w:rFonts w:ascii="Times New Roman" w:hAnsi="Times New Roman" w:cs="Times New Roman"/>
            <w:sz w:val="24"/>
            <w:szCs w:val="24"/>
          </w:rPr>
          <w:t>0</w:t>
        </w:r>
      </w:hyperlink>
      <w:r w:rsidRPr="00BD429A">
        <w:rPr>
          <w:rFonts w:ascii="Times New Roman" w:hAnsi="Times New Roman" w:cs="Times New Roman"/>
          <w:sz w:val="24"/>
          <w:szCs w:val="24"/>
        </w:rPr>
        <w:t>, 46</w:t>
      </w:r>
      <w:hyperlink r:id="rId14"/>
      <w:r w:rsidRPr="00BD429A">
        <w:rPr>
          <w:rFonts w:ascii="Times New Roman" w:hAnsi="Times New Roman" w:cs="Times New Roman"/>
          <w:sz w:val="24"/>
          <w:szCs w:val="24"/>
        </w:rPr>
        <w:t xml:space="preserve"> Устава районного муниципального образования «Усть-Удинский район», Дума</w:t>
      </w:r>
      <w:r w:rsidR="00C541C8">
        <w:rPr>
          <w:rFonts w:ascii="Times New Roman" w:hAnsi="Times New Roman" w:cs="Times New Roman"/>
          <w:sz w:val="24"/>
          <w:szCs w:val="24"/>
        </w:rPr>
        <w:t xml:space="preserve"> округа</w:t>
      </w:r>
      <w:r w:rsidRPr="00BD429A">
        <w:rPr>
          <w:rFonts w:ascii="Times New Roman" w:hAnsi="Times New Roman" w:cs="Times New Roman"/>
          <w:sz w:val="24"/>
          <w:szCs w:val="24"/>
        </w:rPr>
        <w:t xml:space="preserve"> </w:t>
      </w:r>
    </w:p>
    <w:p w:rsidR="00490209" w:rsidRDefault="00490209" w:rsidP="00490209">
      <w:pPr>
        <w:pStyle w:val="ConsPlusNormal"/>
        <w:ind w:firstLine="540"/>
        <w:jc w:val="center"/>
        <w:rPr>
          <w:rFonts w:ascii="Times New Roman" w:hAnsi="Times New Roman" w:cs="Times New Roman"/>
          <w:sz w:val="24"/>
          <w:szCs w:val="24"/>
        </w:rPr>
      </w:pPr>
    </w:p>
    <w:p w:rsidR="001471C0" w:rsidRPr="00BD429A" w:rsidRDefault="00490209" w:rsidP="00490209">
      <w:pPr>
        <w:pStyle w:val="ConsPlusNormal"/>
        <w:ind w:firstLine="540"/>
        <w:jc w:val="center"/>
        <w:rPr>
          <w:rFonts w:ascii="Times New Roman" w:hAnsi="Times New Roman" w:cs="Times New Roman"/>
          <w:sz w:val="24"/>
          <w:szCs w:val="24"/>
        </w:rPr>
      </w:pPr>
      <w:r w:rsidRPr="00BD429A">
        <w:rPr>
          <w:rFonts w:ascii="Times New Roman" w:hAnsi="Times New Roman" w:cs="Times New Roman"/>
          <w:sz w:val="24"/>
          <w:szCs w:val="24"/>
        </w:rPr>
        <w:t>РЕШИЛА:</w:t>
      </w:r>
    </w:p>
    <w:p w:rsidR="001471C0" w:rsidRPr="00BD429A" w:rsidRDefault="001471C0" w:rsidP="001471C0">
      <w:pPr>
        <w:pStyle w:val="ConsPlusNormal"/>
        <w:jc w:val="both"/>
        <w:rPr>
          <w:rFonts w:ascii="Times New Roman" w:hAnsi="Times New Roman" w:cs="Times New Roman"/>
          <w:sz w:val="24"/>
          <w:szCs w:val="24"/>
        </w:rPr>
      </w:pPr>
    </w:p>
    <w:p w:rsidR="001471C0" w:rsidRPr="00490209" w:rsidRDefault="00490209" w:rsidP="00490209">
      <w:pPr>
        <w:pStyle w:val="ConsPlusTitle"/>
        <w:jc w:val="both"/>
        <w:rPr>
          <w:rFonts w:ascii="Times New Roman" w:hAnsi="Times New Roman" w:cs="Times New Roman"/>
          <w:b w:val="0"/>
          <w:sz w:val="24"/>
          <w:szCs w:val="24"/>
        </w:rPr>
      </w:pPr>
      <w:r>
        <w:rPr>
          <w:rFonts w:ascii="Times New Roman" w:hAnsi="Times New Roman" w:cs="Times New Roman"/>
          <w:b w:val="0"/>
          <w:sz w:val="24"/>
          <w:szCs w:val="24"/>
        </w:rPr>
        <w:t xml:space="preserve">1. </w:t>
      </w:r>
      <w:r w:rsidR="001471C0" w:rsidRPr="00BD429A">
        <w:rPr>
          <w:rFonts w:ascii="Times New Roman" w:hAnsi="Times New Roman" w:cs="Times New Roman"/>
          <w:b w:val="0"/>
          <w:sz w:val="24"/>
          <w:szCs w:val="24"/>
        </w:rPr>
        <w:t xml:space="preserve">Утвердить </w:t>
      </w:r>
      <w:hyperlink w:anchor="P44">
        <w:r w:rsidR="001471C0" w:rsidRPr="00BD429A">
          <w:rPr>
            <w:rFonts w:ascii="Times New Roman" w:hAnsi="Times New Roman" w:cs="Times New Roman"/>
            <w:b w:val="0"/>
            <w:sz w:val="24"/>
            <w:szCs w:val="24"/>
          </w:rPr>
          <w:t>Положение</w:t>
        </w:r>
      </w:hyperlink>
      <w:r w:rsidR="001471C0" w:rsidRPr="00BD429A">
        <w:rPr>
          <w:rFonts w:ascii="Times New Roman" w:hAnsi="Times New Roman" w:cs="Times New Roman"/>
          <w:b w:val="0"/>
          <w:sz w:val="24"/>
          <w:szCs w:val="24"/>
        </w:rPr>
        <w:t xml:space="preserve"> о муниципальном контроле на автомобильном транспорте, </w:t>
      </w:r>
      <w:r w:rsidR="001471C0" w:rsidRPr="00490209">
        <w:rPr>
          <w:rFonts w:ascii="Times New Roman" w:hAnsi="Times New Roman" w:cs="Times New Roman"/>
          <w:b w:val="0"/>
          <w:sz w:val="24"/>
          <w:szCs w:val="24"/>
        </w:rPr>
        <w:t xml:space="preserve">городском наземном электрическом транспорте и в дорожном хозяйстве в границах населенных пунктов муниципального образования «Усть-Удинский </w:t>
      </w:r>
      <w:r w:rsidR="00566E9C" w:rsidRPr="00490209">
        <w:rPr>
          <w:rFonts w:ascii="Times New Roman" w:hAnsi="Times New Roman" w:cs="Times New Roman"/>
          <w:b w:val="0"/>
          <w:sz w:val="24"/>
          <w:szCs w:val="24"/>
        </w:rPr>
        <w:t>муниципальный округ</w:t>
      </w:r>
      <w:r w:rsidR="001471C0" w:rsidRPr="00490209">
        <w:rPr>
          <w:rFonts w:ascii="Times New Roman" w:hAnsi="Times New Roman" w:cs="Times New Roman"/>
          <w:b w:val="0"/>
          <w:sz w:val="24"/>
          <w:szCs w:val="24"/>
        </w:rPr>
        <w:t>».</w:t>
      </w:r>
    </w:p>
    <w:p w:rsidR="00490209" w:rsidRPr="00490209" w:rsidRDefault="00490209" w:rsidP="00490209">
      <w:pPr>
        <w:pStyle w:val="ConsPlusTitle"/>
        <w:jc w:val="both"/>
        <w:rPr>
          <w:rFonts w:ascii="Times New Roman" w:hAnsi="Times New Roman" w:cs="Times New Roman"/>
          <w:b w:val="0"/>
          <w:sz w:val="24"/>
          <w:szCs w:val="24"/>
        </w:rPr>
      </w:pPr>
      <w:r w:rsidRPr="00490209">
        <w:rPr>
          <w:rFonts w:ascii="Times New Roman" w:hAnsi="Times New Roman" w:cs="Times New Roman"/>
          <w:b w:val="0"/>
          <w:sz w:val="24"/>
          <w:szCs w:val="24"/>
        </w:rPr>
        <w:t xml:space="preserve">2. </w:t>
      </w:r>
      <w:r w:rsidR="00566E9C" w:rsidRPr="00490209">
        <w:rPr>
          <w:rFonts w:ascii="Times New Roman" w:hAnsi="Times New Roman" w:cs="Times New Roman"/>
          <w:b w:val="0"/>
          <w:sz w:val="24"/>
          <w:szCs w:val="24"/>
        </w:rPr>
        <w:t xml:space="preserve">Признать утратившим силу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районного муниципального образования «Усть-Удинский район», утвержденного решением </w:t>
      </w:r>
      <w:r w:rsidR="00014546" w:rsidRPr="00490209">
        <w:rPr>
          <w:rFonts w:ascii="Times New Roman" w:hAnsi="Times New Roman" w:cs="Times New Roman"/>
          <w:b w:val="0"/>
          <w:sz w:val="24"/>
          <w:szCs w:val="24"/>
        </w:rPr>
        <w:t xml:space="preserve">районной </w:t>
      </w:r>
      <w:r w:rsidR="00566E9C" w:rsidRPr="00490209">
        <w:rPr>
          <w:rFonts w:ascii="Times New Roman" w:hAnsi="Times New Roman" w:cs="Times New Roman"/>
          <w:b w:val="0"/>
          <w:sz w:val="24"/>
          <w:szCs w:val="24"/>
        </w:rPr>
        <w:t>Думы</w:t>
      </w:r>
      <w:r w:rsidR="00014546" w:rsidRPr="00490209">
        <w:rPr>
          <w:rFonts w:ascii="Times New Roman" w:hAnsi="Times New Roman" w:cs="Times New Roman"/>
          <w:b w:val="0"/>
          <w:sz w:val="24"/>
          <w:szCs w:val="24"/>
        </w:rPr>
        <w:t xml:space="preserve"> № 4/5-РД от 12 декабря 2024 год</w:t>
      </w:r>
      <w:r w:rsidR="0059299B" w:rsidRPr="00490209">
        <w:rPr>
          <w:rFonts w:ascii="Times New Roman" w:hAnsi="Times New Roman" w:cs="Times New Roman"/>
          <w:b w:val="0"/>
          <w:sz w:val="24"/>
          <w:szCs w:val="24"/>
        </w:rPr>
        <w:t>а</w:t>
      </w:r>
      <w:r w:rsidR="00014546" w:rsidRPr="00490209">
        <w:rPr>
          <w:rFonts w:ascii="Times New Roman" w:hAnsi="Times New Roman" w:cs="Times New Roman"/>
          <w:b w:val="0"/>
          <w:sz w:val="24"/>
          <w:szCs w:val="24"/>
        </w:rPr>
        <w:t>.</w:t>
      </w:r>
    </w:p>
    <w:p w:rsidR="00490209" w:rsidRPr="00490209" w:rsidRDefault="00490209" w:rsidP="00490209">
      <w:pPr>
        <w:pStyle w:val="ConsPlusTitle"/>
        <w:jc w:val="both"/>
        <w:rPr>
          <w:rFonts w:ascii="Times New Roman" w:hAnsi="Times New Roman" w:cs="Times New Roman"/>
          <w:b w:val="0"/>
          <w:color w:val="000000"/>
          <w:sz w:val="24"/>
          <w:szCs w:val="24"/>
        </w:rPr>
      </w:pPr>
      <w:r w:rsidRPr="00490209">
        <w:rPr>
          <w:rFonts w:ascii="Times New Roman" w:hAnsi="Times New Roman" w:cs="Times New Roman"/>
          <w:b w:val="0"/>
          <w:color w:val="000000"/>
          <w:sz w:val="24"/>
          <w:szCs w:val="24"/>
        </w:rPr>
        <w:t xml:space="preserve">3. </w:t>
      </w:r>
      <w:r w:rsidR="00566E9C" w:rsidRPr="00490209">
        <w:rPr>
          <w:rFonts w:ascii="Times New Roman" w:hAnsi="Times New Roman" w:cs="Times New Roman"/>
          <w:b w:val="0"/>
          <w:color w:val="000000"/>
          <w:sz w:val="24"/>
          <w:szCs w:val="24"/>
        </w:rPr>
        <w:t xml:space="preserve">Опубликовать настоящее решение в установленном </w:t>
      </w:r>
      <w:r w:rsidR="00C541C8" w:rsidRPr="00490209">
        <w:rPr>
          <w:rFonts w:ascii="Times New Roman" w:hAnsi="Times New Roman" w:cs="Times New Roman"/>
          <w:b w:val="0"/>
          <w:color w:val="000000"/>
          <w:sz w:val="24"/>
          <w:szCs w:val="24"/>
        </w:rPr>
        <w:t xml:space="preserve">законом </w:t>
      </w:r>
      <w:r w:rsidR="00566E9C" w:rsidRPr="00490209">
        <w:rPr>
          <w:rFonts w:ascii="Times New Roman" w:hAnsi="Times New Roman" w:cs="Times New Roman"/>
          <w:b w:val="0"/>
          <w:color w:val="000000"/>
          <w:sz w:val="24"/>
          <w:szCs w:val="24"/>
        </w:rPr>
        <w:t>порядке.</w:t>
      </w:r>
      <w:r w:rsidRPr="00490209">
        <w:rPr>
          <w:rFonts w:ascii="Times New Roman" w:hAnsi="Times New Roman" w:cs="Times New Roman"/>
          <w:b w:val="0"/>
          <w:color w:val="000000"/>
          <w:sz w:val="24"/>
          <w:szCs w:val="24"/>
        </w:rPr>
        <w:t xml:space="preserve"> </w:t>
      </w:r>
    </w:p>
    <w:p w:rsidR="00BE30B7" w:rsidRPr="00490209" w:rsidRDefault="00490209" w:rsidP="00490209">
      <w:pPr>
        <w:pStyle w:val="ConsPlusTitle"/>
        <w:jc w:val="both"/>
        <w:rPr>
          <w:rFonts w:ascii="Times New Roman" w:hAnsi="Times New Roman" w:cs="Times New Roman"/>
          <w:b w:val="0"/>
          <w:color w:val="000000"/>
          <w:sz w:val="24"/>
          <w:szCs w:val="24"/>
        </w:rPr>
      </w:pPr>
      <w:r w:rsidRPr="00490209">
        <w:rPr>
          <w:rFonts w:ascii="Times New Roman" w:hAnsi="Times New Roman" w:cs="Times New Roman"/>
          <w:b w:val="0"/>
          <w:color w:val="000000"/>
          <w:sz w:val="24"/>
          <w:szCs w:val="24"/>
        </w:rPr>
        <w:t xml:space="preserve">4. </w:t>
      </w:r>
      <w:r w:rsidR="00566E9C" w:rsidRPr="00490209">
        <w:rPr>
          <w:rFonts w:ascii="Times New Roman" w:hAnsi="Times New Roman" w:cs="Times New Roman"/>
          <w:b w:val="0"/>
          <w:color w:val="000000"/>
          <w:sz w:val="24"/>
          <w:szCs w:val="24"/>
        </w:rPr>
        <w:t>Настоящее решение вступает в силу 1 января 2026 года.</w:t>
      </w:r>
    </w:p>
    <w:p w:rsidR="00BE30B7" w:rsidRPr="00490209" w:rsidRDefault="00BE30B7" w:rsidP="00490209">
      <w:pPr>
        <w:widowControl w:val="0"/>
        <w:autoSpaceDE w:val="0"/>
        <w:autoSpaceDN w:val="0"/>
        <w:adjustRightInd w:val="0"/>
        <w:jc w:val="both"/>
      </w:pPr>
    </w:p>
    <w:p w:rsidR="00BE30B7" w:rsidRPr="007E0F99" w:rsidRDefault="00BE30B7" w:rsidP="00BE30B7">
      <w:pPr>
        <w:jc w:val="both"/>
      </w:pPr>
    </w:p>
    <w:p w:rsidR="00BE30B7" w:rsidRPr="007E0F99" w:rsidRDefault="00BE30B7" w:rsidP="00BE30B7">
      <w:pPr>
        <w:jc w:val="both"/>
      </w:pPr>
      <w:r w:rsidRPr="007E0F99">
        <w:t>Председатель Думы</w:t>
      </w:r>
    </w:p>
    <w:p w:rsidR="00BE30B7" w:rsidRPr="007E0F99" w:rsidRDefault="00BE30B7" w:rsidP="00BE30B7">
      <w:pPr>
        <w:jc w:val="both"/>
      </w:pPr>
      <w:r w:rsidRPr="007E0F99">
        <w:t>Усть-Удинского муниципального округа                                                           Л.И.</w:t>
      </w:r>
      <w:r w:rsidR="00941AE6">
        <w:t xml:space="preserve"> </w:t>
      </w:r>
      <w:r w:rsidRPr="007E0F99">
        <w:t>Соколова</w:t>
      </w:r>
    </w:p>
    <w:p w:rsidR="00BE30B7" w:rsidRPr="007E0F99" w:rsidRDefault="00BE30B7" w:rsidP="00BE30B7">
      <w:pPr>
        <w:jc w:val="both"/>
      </w:pPr>
    </w:p>
    <w:p w:rsidR="00BE30B7" w:rsidRPr="007E0F99" w:rsidRDefault="00BE30B7" w:rsidP="00BE30B7">
      <w:pPr>
        <w:jc w:val="both"/>
      </w:pPr>
    </w:p>
    <w:p w:rsidR="00BE30B7" w:rsidRPr="007E0F99" w:rsidRDefault="00BE30B7" w:rsidP="00BE30B7">
      <w:pPr>
        <w:jc w:val="both"/>
      </w:pPr>
      <w:r w:rsidRPr="007E0F99">
        <w:t xml:space="preserve">Мэр </w:t>
      </w:r>
    </w:p>
    <w:p w:rsidR="00BE30B7" w:rsidRPr="007E0F99" w:rsidRDefault="00BE30B7" w:rsidP="00BE30B7">
      <w:pPr>
        <w:jc w:val="both"/>
      </w:pPr>
      <w:r w:rsidRPr="007E0F99">
        <w:t>Усть-Удинского муниципального округа</w:t>
      </w:r>
      <w:r w:rsidRPr="007E0F99">
        <w:tab/>
      </w:r>
      <w:r w:rsidRPr="007E0F99">
        <w:tab/>
      </w:r>
      <w:r w:rsidRPr="007E0F99">
        <w:tab/>
      </w:r>
      <w:r w:rsidRPr="007E0F99">
        <w:tab/>
      </w:r>
      <w:r w:rsidRPr="007E0F99">
        <w:tab/>
      </w:r>
      <w:r w:rsidRPr="007E0F99">
        <w:tab/>
        <w:t>С.Н.</w:t>
      </w:r>
      <w:r w:rsidR="00941AE6">
        <w:t xml:space="preserve"> </w:t>
      </w:r>
      <w:r w:rsidRPr="007E0F99">
        <w:t xml:space="preserve">Чемезов </w:t>
      </w:r>
    </w:p>
    <w:p w:rsidR="00374710" w:rsidRDefault="00374710" w:rsidP="000417A6">
      <w:pPr>
        <w:rPr>
          <w:color w:val="000000"/>
          <w:sz w:val="17"/>
          <w:szCs w:val="17"/>
        </w:rPr>
      </w:pPr>
    </w:p>
    <w:p w:rsidR="00490209" w:rsidRPr="00310961" w:rsidRDefault="00490209" w:rsidP="000417A6">
      <w:pPr>
        <w:rPr>
          <w:color w:val="000000"/>
          <w:sz w:val="17"/>
          <w:szCs w:val="17"/>
        </w:rPr>
      </w:pPr>
    </w:p>
    <w:p w:rsidR="00374710" w:rsidRPr="00310961" w:rsidRDefault="00374710" w:rsidP="00DC3AE5">
      <w:pPr>
        <w:ind w:firstLine="567"/>
        <w:jc w:val="right"/>
        <w:rPr>
          <w:color w:val="000000"/>
          <w:sz w:val="17"/>
          <w:szCs w:val="17"/>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374710" w:rsidRPr="00941AE6" w:rsidRDefault="00374710" w:rsidP="00BE30B7">
            <w:pPr>
              <w:suppressAutoHyphens/>
              <w:rPr>
                <w:kern w:val="2"/>
                <w:lang w:eastAsia="en-US"/>
              </w:rPr>
            </w:pPr>
            <w:r w:rsidRPr="00941AE6">
              <w:rPr>
                <w:kern w:val="2"/>
              </w:rPr>
              <w:t>УТВЕРЖДЕНО</w:t>
            </w:r>
          </w:p>
          <w:p w:rsidR="00FE1A42" w:rsidRPr="00941AE6" w:rsidRDefault="00FF1CC6" w:rsidP="00FE1A42">
            <w:pPr>
              <w:suppressAutoHyphens/>
              <w:jc w:val="both"/>
              <w:rPr>
                <w:kern w:val="2"/>
              </w:rPr>
            </w:pPr>
            <w:r w:rsidRPr="00941AE6">
              <w:rPr>
                <w:kern w:val="2"/>
              </w:rPr>
              <w:lastRenderedPageBreak/>
              <w:t>Р</w:t>
            </w:r>
            <w:r w:rsidR="00374710" w:rsidRPr="00941AE6">
              <w:rPr>
                <w:kern w:val="2"/>
              </w:rPr>
              <w:t>ешением</w:t>
            </w:r>
            <w:r w:rsidRPr="00941AE6">
              <w:rPr>
                <w:kern w:val="2"/>
              </w:rPr>
              <w:t xml:space="preserve"> Д</w:t>
            </w:r>
            <w:r w:rsidR="00FE1A42" w:rsidRPr="00941AE6">
              <w:rPr>
                <w:kern w:val="2"/>
              </w:rPr>
              <w:t>умы Усть-Удинского муниципального округа</w:t>
            </w:r>
          </w:p>
          <w:p w:rsidR="00374710" w:rsidRPr="00310961" w:rsidRDefault="00374710" w:rsidP="00941AE6">
            <w:pPr>
              <w:suppressAutoHyphens/>
              <w:jc w:val="both"/>
              <w:rPr>
                <w:kern w:val="2"/>
                <w:sz w:val="28"/>
                <w:szCs w:val="28"/>
                <w:lang w:eastAsia="en-US"/>
              </w:rPr>
            </w:pPr>
            <w:r w:rsidRPr="00941AE6">
              <w:rPr>
                <w:kern w:val="2"/>
              </w:rPr>
              <w:t>«</w:t>
            </w:r>
            <w:r w:rsidR="00941AE6" w:rsidRPr="00941AE6">
              <w:rPr>
                <w:kern w:val="2"/>
              </w:rPr>
              <w:t>12</w:t>
            </w:r>
            <w:r w:rsidRPr="00941AE6">
              <w:rPr>
                <w:kern w:val="2"/>
              </w:rPr>
              <w:t>»</w:t>
            </w:r>
            <w:r w:rsidR="00941AE6" w:rsidRPr="00941AE6">
              <w:rPr>
                <w:kern w:val="2"/>
              </w:rPr>
              <w:t xml:space="preserve"> декабря </w:t>
            </w:r>
            <w:r w:rsidRPr="00941AE6">
              <w:rPr>
                <w:kern w:val="2"/>
              </w:rPr>
              <w:t>20</w:t>
            </w:r>
            <w:r w:rsidR="00941AE6" w:rsidRPr="00941AE6">
              <w:rPr>
                <w:kern w:val="2"/>
              </w:rPr>
              <w:t>25</w:t>
            </w:r>
            <w:r w:rsidRPr="00941AE6">
              <w:rPr>
                <w:kern w:val="2"/>
              </w:rPr>
              <w:t xml:space="preserve"> г. № </w:t>
            </w:r>
            <w:r w:rsidR="00941AE6" w:rsidRPr="00941AE6">
              <w:rPr>
                <w:kern w:val="2"/>
              </w:rPr>
              <w:t>5/6-ДО</w:t>
            </w:r>
          </w:p>
        </w:tc>
      </w:tr>
    </w:tbl>
    <w:p w:rsidR="00DC3AE5" w:rsidRPr="00310961" w:rsidRDefault="00DC3AE5" w:rsidP="00DC3AE5">
      <w:pPr>
        <w:ind w:firstLine="567"/>
        <w:jc w:val="right"/>
        <w:rPr>
          <w:color w:val="000000"/>
          <w:sz w:val="28"/>
          <w:szCs w:val="28"/>
        </w:rPr>
      </w:pPr>
    </w:p>
    <w:p w:rsidR="00DC3AE5" w:rsidRPr="00941AE6" w:rsidRDefault="00DC3AE5" w:rsidP="00374710">
      <w:pPr>
        <w:jc w:val="center"/>
        <w:rPr>
          <w:i/>
          <w:iCs/>
          <w:color w:val="000000"/>
        </w:rPr>
      </w:pPr>
      <w:r w:rsidRPr="00941AE6">
        <w:rPr>
          <w:bCs/>
          <w:color w:val="000000"/>
        </w:rPr>
        <w:t xml:space="preserve">Положение о муниципальном контроле </w:t>
      </w:r>
      <w:r w:rsidRPr="00941AE6">
        <w:rPr>
          <w:bCs/>
          <w:color w:val="000000"/>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CB7DEF" w:rsidRPr="00941AE6">
        <w:rPr>
          <w:color w:val="000000"/>
        </w:rPr>
        <w:t>Усть-Удинского муниципального округа</w:t>
      </w:r>
      <w:r w:rsidR="00CE4A57" w:rsidRPr="00941AE6">
        <w:rPr>
          <w:color w:val="000000"/>
        </w:rPr>
        <w:t xml:space="preserve"> Иркутской области</w:t>
      </w:r>
    </w:p>
    <w:p w:rsidR="00DC3AE5" w:rsidRPr="00941AE6" w:rsidRDefault="00DC3AE5" w:rsidP="00490209">
      <w:pPr>
        <w:jc w:val="center"/>
      </w:pPr>
    </w:p>
    <w:p w:rsidR="00DC3AE5" w:rsidRPr="00490209" w:rsidRDefault="00374710" w:rsidP="00490209">
      <w:pPr>
        <w:pStyle w:val="ConsPlusNormal"/>
        <w:ind w:firstLine="0"/>
        <w:jc w:val="both"/>
        <w:rPr>
          <w:rFonts w:ascii="Times New Roman" w:hAnsi="Times New Roman" w:cs="Times New Roman"/>
          <w:bCs/>
          <w:color w:val="000000"/>
          <w:sz w:val="24"/>
          <w:szCs w:val="24"/>
        </w:rPr>
      </w:pPr>
      <w:r w:rsidRPr="00490209">
        <w:rPr>
          <w:rFonts w:ascii="Times New Roman" w:hAnsi="Times New Roman" w:cs="Times New Roman"/>
          <w:bCs/>
          <w:color w:val="000000"/>
          <w:sz w:val="24"/>
          <w:szCs w:val="24"/>
        </w:rPr>
        <w:t xml:space="preserve">Раздел </w:t>
      </w:r>
      <w:r w:rsidR="00DC3AE5" w:rsidRPr="00490209">
        <w:rPr>
          <w:rFonts w:ascii="Times New Roman" w:hAnsi="Times New Roman" w:cs="Times New Roman"/>
          <w:bCs/>
          <w:color w:val="000000"/>
          <w:sz w:val="24"/>
          <w:szCs w:val="24"/>
        </w:rPr>
        <w:t>1. Общие положения</w:t>
      </w:r>
    </w:p>
    <w:p w:rsidR="00374710" w:rsidRPr="00490209" w:rsidRDefault="00374710" w:rsidP="00490209">
      <w:pPr>
        <w:pStyle w:val="ConsPlusNormal"/>
        <w:ind w:firstLine="0"/>
        <w:jc w:val="both"/>
        <w:rPr>
          <w:rFonts w:ascii="Times New Roman" w:hAnsi="Times New Roman" w:cs="Times New Roman"/>
          <w:bCs/>
          <w:color w:val="000000"/>
          <w:sz w:val="24"/>
          <w:szCs w:val="24"/>
        </w:rPr>
      </w:pPr>
    </w:p>
    <w:p w:rsidR="00943DEF" w:rsidRPr="00490209" w:rsidRDefault="00DC3AE5" w:rsidP="00490209">
      <w:pPr>
        <w:jc w:val="both"/>
        <w:rPr>
          <w:i/>
          <w:iCs/>
          <w:color w:val="000000"/>
        </w:rPr>
      </w:pPr>
      <w:r w:rsidRPr="00490209">
        <w:rPr>
          <w:color w:val="000000"/>
        </w:rPr>
        <w:t xml:space="preserve">1.1. Настоящее Положение устанавливает порядок осуществления </w:t>
      </w:r>
      <w:bookmarkStart w:id="1" w:name="_Hlk79156810"/>
      <w:bookmarkStart w:id="2" w:name="_Hlk79673330"/>
      <w:r w:rsidRPr="00490209">
        <w:rPr>
          <w:color w:val="000000"/>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CE4A57" w:rsidRPr="00490209">
        <w:rPr>
          <w:color w:val="000000"/>
        </w:rPr>
        <w:t>Усть-Удинского муниципального округа Иркутской области</w:t>
      </w:r>
      <w:bookmarkEnd w:id="1"/>
      <w:r w:rsidR="00CE4A57" w:rsidRPr="00490209">
        <w:rPr>
          <w:color w:val="000000"/>
        </w:rPr>
        <w:t xml:space="preserve"> </w:t>
      </w:r>
      <w:r w:rsidRPr="00490209">
        <w:rPr>
          <w:color w:val="000000"/>
        </w:rPr>
        <w:t>(далее – муниципальный контроль на автомобильном транспорте</w:t>
      </w:r>
      <w:r w:rsidRPr="00490209">
        <w:t>)</w:t>
      </w:r>
      <w:bookmarkEnd w:id="2"/>
      <w:r w:rsidR="00434EDF" w:rsidRPr="00490209">
        <w:t>.</w:t>
      </w:r>
      <w:r w:rsidR="00FB59D0" w:rsidRPr="00490209">
        <w:rPr>
          <w:color w:val="FF0000"/>
        </w:rPr>
        <w:t xml:space="preserve"> </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в области автомобильных дорог и дорожной деятельности, установленных в отношении автомобильных дорог местного значения</w:t>
      </w:r>
      <w:r w:rsidR="00AF1F79" w:rsidRPr="00490209">
        <w:rPr>
          <w:rFonts w:ascii="Times New Roman" w:hAnsi="Times New Roman" w:cs="Times New Roman"/>
          <w:color w:val="000000"/>
          <w:sz w:val="24"/>
          <w:szCs w:val="24"/>
        </w:rPr>
        <w:t xml:space="preserve"> в границах населенных пунктов</w:t>
      </w:r>
      <w:r w:rsidRPr="00490209">
        <w:rPr>
          <w:rFonts w:ascii="Times New Roman" w:hAnsi="Times New Roman" w:cs="Times New Roman"/>
          <w:color w:val="000000"/>
          <w:sz w:val="24"/>
          <w:szCs w:val="24"/>
        </w:rPr>
        <w:t xml:space="preserve"> </w:t>
      </w:r>
      <w:r w:rsidR="00CE4A57" w:rsidRPr="00490209">
        <w:rPr>
          <w:rFonts w:ascii="Times New Roman" w:hAnsi="Times New Roman" w:cs="Times New Roman"/>
          <w:color w:val="000000"/>
          <w:sz w:val="24"/>
          <w:szCs w:val="24"/>
        </w:rPr>
        <w:t xml:space="preserve">Усть-Удинского муниципального округа Иркутской области </w:t>
      </w:r>
      <w:r w:rsidRPr="00490209">
        <w:rPr>
          <w:rFonts w:ascii="Times New Roman" w:hAnsi="Times New Roman" w:cs="Times New Roman"/>
          <w:color w:val="000000"/>
          <w:sz w:val="24"/>
          <w:szCs w:val="24"/>
        </w:rPr>
        <w:t>(далее – автомобильные дороги местного значения или автомобильные дороги общего пользования местного значения):</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w:t>
      </w:r>
      <w:r w:rsidR="00AF1F79" w:rsidRPr="00490209">
        <w:rPr>
          <w:rFonts w:ascii="Times New Roman" w:hAnsi="Times New Roman" w:cs="Times New Roman"/>
          <w:color w:val="000000"/>
          <w:sz w:val="24"/>
          <w:szCs w:val="24"/>
        </w:rPr>
        <w:t xml:space="preserve">в границах населенных пунктов </w:t>
      </w:r>
      <w:r w:rsidRPr="00490209">
        <w:rPr>
          <w:rFonts w:ascii="Times New Roman" w:hAnsi="Times New Roman" w:cs="Times New Roman"/>
          <w:color w:val="000000"/>
          <w:sz w:val="24"/>
          <w:szCs w:val="24"/>
        </w:rPr>
        <w:t>(включая требования к дорожно-строительным материалам и изделиям) в части обеспечения сохранности автомобильных дорог;</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490209" w:rsidRDefault="00DC3AE5" w:rsidP="00490209">
      <w:pPr>
        <w:contextualSpacing/>
        <w:jc w:val="both"/>
        <w:rPr>
          <w:color w:val="000000"/>
        </w:rPr>
      </w:pPr>
      <w:r w:rsidRPr="00490209">
        <w:rPr>
          <w:color w:val="000000"/>
        </w:rPr>
        <w:t>1.3.</w:t>
      </w:r>
      <w:r w:rsidR="00943DEF" w:rsidRPr="00490209">
        <w:rPr>
          <w:color w:val="000000"/>
        </w:rPr>
        <w:t> </w:t>
      </w:r>
      <w:r w:rsidRPr="00490209">
        <w:rPr>
          <w:color w:val="000000"/>
        </w:rPr>
        <w:t xml:space="preserve">Муниципальный контроль на автомобильном транспорте осуществляется администрацией </w:t>
      </w:r>
      <w:r w:rsidR="00CE4A57" w:rsidRPr="00490209">
        <w:rPr>
          <w:color w:val="000000"/>
        </w:rPr>
        <w:t xml:space="preserve">Усть-Удинского муниципального округа Иркутской области </w:t>
      </w:r>
      <w:r w:rsidRPr="00490209">
        <w:rPr>
          <w:color w:val="000000"/>
        </w:rPr>
        <w:t xml:space="preserve">(далее – </w:t>
      </w:r>
      <w:r w:rsidR="004F4537" w:rsidRPr="00490209">
        <w:rPr>
          <w:color w:val="000000"/>
        </w:rPr>
        <w:t>контрольный орган</w:t>
      </w:r>
      <w:r w:rsidRPr="00490209">
        <w:rPr>
          <w:color w:val="000000"/>
        </w:rPr>
        <w:t>)</w:t>
      </w:r>
      <w:r w:rsidR="006B58CF" w:rsidRPr="00490209">
        <w:rPr>
          <w:color w:val="000000"/>
        </w:rPr>
        <w:t>.</w:t>
      </w:r>
    </w:p>
    <w:p w:rsidR="00F522FB" w:rsidRPr="00490209" w:rsidRDefault="00DC3AE5" w:rsidP="00490209">
      <w:pPr>
        <w:contextualSpacing/>
        <w:jc w:val="both"/>
      </w:pPr>
      <w:r w:rsidRPr="00490209">
        <w:rPr>
          <w:color w:val="000000"/>
        </w:rPr>
        <w:t>1.4.</w:t>
      </w:r>
      <w:r w:rsidR="00943DEF" w:rsidRPr="00490209">
        <w:rPr>
          <w:color w:val="000000"/>
        </w:rPr>
        <w:t> </w:t>
      </w:r>
      <w:r w:rsidR="00CE4A57" w:rsidRPr="00490209">
        <w:rPr>
          <w:color w:val="000000"/>
        </w:rPr>
        <w:t>Должностным лицо</w:t>
      </w:r>
      <w:r w:rsidRPr="00490209">
        <w:rPr>
          <w:color w:val="000000"/>
        </w:rPr>
        <w:t xml:space="preserve">м </w:t>
      </w:r>
      <w:r w:rsidR="004F4537" w:rsidRPr="00490209">
        <w:rPr>
          <w:color w:val="000000"/>
        </w:rPr>
        <w:t>контрольного органа</w:t>
      </w:r>
      <w:r w:rsidRPr="00490209">
        <w:rPr>
          <w:color w:val="000000"/>
        </w:rPr>
        <w:t>, уполномоченны</w:t>
      </w:r>
      <w:r w:rsidR="00F522FB" w:rsidRPr="00490209">
        <w:rPr>
          <w:color w:val="000000"/>
        </w:rPr>
        <w:t>ми</w:t>
      </w:r>
      <w:r w:rsidRPr="00490209">
        <w:rPr>
          <w:color w:val="000000"/>
        </w:rPr>
        <w:t xml:space="preserve"> </w:t>
      </w:r>
      <w:r w:rsidR="00F522FB" w:rsidRPr="00490209">
        <w:rPr>
          <w:color w:val="000000"/>
        </w:rPr>
        <w:t xml:space="preserve">на проведение </w:t>
      </w:r>
      <w:r w:rsidRPr="00490209">
        <w:rPr>
          <w:color w:val="000000"/>
        </w:rPr>
        <w:t>муниципальн</w:t>
      </w:r>
      <w:r w:rsidR="00F522FB" w:rsidRPr="00490209">
        <w:rPr>
          <w:color w:val="000000"/>
        </w:rPr>
        <w:t>ого</w:t>
      </w:r>
      <w:r w:rsidRPr="00490209">
        <w:rPr>
          <w:color w:val="000000"/>
        </w:rPr>
        <w:t xml:space="preserve"> контрол</w:t>
      </w:r>
      <w:r w:rsidR="00F522FB" w:rsidRPr="00490209">
        <w:rPr>
          <w:color w:val="000000"/>
        </w:rPr>
        <w:t>я</w:t>
      </w:r>
      <w:r w:rsidRPr="00490209">
        <w:rPr>
          <w:color w:val="000000"/>
        </w:rPr>
        <w:t xml:space="preserve"> на автомобильном транспорте, являются </w:t>
      </w:r>
      <w:r w:rsidR="00CE4A57" w:rsidRPr="00490209">
        <w:rPr>
          <w:color w:val="000000"/>
        </w:rPr>
        <w:t>председатель комитета по вопросам жилищно-коммунального хозяйства, строительства и дорожной деятельности администрации Усть-Удинского муниципального округа Иркутской области</w:t>
      </w:r>
      <w:r w:rsidR="00F522FB" w:rsidRPr="00490209">
        <w:rPr>
          <w:color w:val="0070C0"/>
        </w:rPr>
        <w:t xml:space="preserve"> </w:t>
      </w:r>
      <w:r w:rsidR="00F522FB" w:rsidRPr="00490209">
        <w:rPr>
          <w:color w:val="000000"/>
        </w:rPr>
        <w:t xml:space="preserve">(далее – </w:t>
      </w:r>
      <w:r w:rsidR="00F522FB" w:rsidRPr="00490209">
        <w:t>должностные лица)</w:t>
      </w:r>
      <w:r w:rsidR="00F522FB" w:rsidRPr="00490209">
        <w:rPr>
          <w:i/>
          <w:iCs/>
        </w:rPr>
        <w:t>.</w:t>
      </w:r>
    </w:p>
    <w:p w:rsidR="006B58CF" w:rsidRPr="00490209" w:rsidRDefault="00DC3AE5" w:rsidP="00490209">
      <w:pPr>
        <w:contextualSpacing/>
        <w:jc w:val="both"/>
        <w:rPr>
          <w:color w:val="000000"/>
        </w:rPr>
      </w:pPr>
      <w:r w:rsidRPr="00490209">
        <w:rPr>
          <w:color w:val="000000"/>
        </w:rPr>
        <w:t xml:space="preserve">Должностные лица </w:t>
      </w:r>
      <w:r w:rsidR="006B58CF" w:rsidRPr="00490209">
        <w:rPr>
          <w:color w:val="000000"/>
        </w:rPr>
        <w:t xml:space="preserve">при проведении муниципального контроля на автомобильном транспорте </w:t>
      </w:r>
      <w:r w:rsidRPr="00490209">
        <w:rPr>
          <w:color w:val="000000"/>
        </w:rPr>
        <w:t xml:space="preserve">имеют права, обязанности и несут ответственность в соответствии с </w:t>
      </w:r>
      <w:r w:rsidR="006B58CF" w:rsidRPr="00490209">
        <w:rPr>
          <w:color w:val="000000"/>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490209" w:rsidRDefault="00997657"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1.5. К отношениям, связанным с осуществлением </w:t>
      </w:r>
      <w:r w:rsidR="009465D0" w:rsidRPr="00490209">
        <w:rPr>
          <w:rFonts w:ascii="Times New Roman" w:hAnsi="Times New Roman" w:cs="Times New Roman"/>
          <w:sz w:val="24"/>
          <w:szCs w:val="24"/>
        </w:rPr>
        <w:t>муниципального контроля на автомобильном транспорте</w:t>
      </w:r>
      <w:r w:rsidRPr="00490209">
        <w:rPr>
          <w:rFonts w:ascii="Times New Roman" w:hAnsi="Times New Roman" w:cs="Times New Roman"/>
          <w:sz w:val="24"/>
          <w:szCs w:val="24"/>
        </w:rPr>
        <w:t>, организацией и проведением профилактических мероприятий, контрольных мероприятий применяются положения статьи 13</w:t>
      </w:r>
      <w:r w:rsidRPr="00490209">
        <w:rPr>
          <w:rFonts w:ascii="Times New Roman" w:hAnsi="Times New Roman" w:cs="Times New Roman"/>
          <w:sz w:val="24"/>
          <w:szCs w:val="24"/>
          <w:vertAlign w:val="superscript"/>
        </w:rPr>
        <w:t>1</w:t>
      </w:r>
      <w:r w:rsidRPr="00490209">
        <w:rPr>
          <w:rFonts w:ascii="Times New Roman" w:hAnsi="Times New Roman" w:cs="Times New Roman"/>
          <w:sz w:val="24"/>
          <w:szCs w:val="24"/>
        </w:rPr>
        <w:t xml:space="preserve"> Федерального закона от 8 ноября</w:t>
      </w:r>
      <w:r w:rsidRPr="00490209">
        <w:rPr>
          <w:rFonts w:ascii="Times New Roman" w:hAnsi="Times New Roman" w:cs="Times New Roman"/>
          <w:color w:val="000000"/>
          <w:sz w:val="24"/>
          <w:szCs w:val="24"/>
        </w:rPr>
        <w:t xml:space="preserve">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490209">
        <w:rPr>
          <w:rFonts w:ascii="Times New Roman" w:hAnsi="Times New Roman" w:cs="Times New Roman"/>
          <w:sz w:val="24"/>
          <w:szCs w:val="24"/>
        </w:rPr>
        <w:t xml:space="preserve">, </w:t>
      </w:r>
      <w:r w:rsidRPr="00490209">
        <w:rPr>
          <w:rFonts w:ascii="Times New Roman" w:hAnsi="Times New Roman" w:cs="Times New Roman"/>
          <w:color w:val="000000"/>
          <w:sz w:val="24"/>
          <w:szCs w:val="24"/>
        </w:rPr>
        <w:t xml:space="preserve">Федерального закона от 8 ноября 2007 года № 259-ФЗ «Устав автомобильного транспорта и городского наземного электрического транспорта», </w:t>
      </w:r>
      <w:r w:rsidRPr="00490209">
        <w:rPr>
          <w:rFonts w:ascii="Times New Roman" w:hAnsi="Times New Roman" w:cs="Times New Roman"/>
          <w:sz w:val="24"/>
          <w:szCs w:val="24"/>
        </w:rPr>
        <w:t xml:space="preserve">Федерального </w:t>
      </w:r>
      <w:r w:rsidRPr="00490209">
        <w:rPr>
          <w:rStyle w:val="a5"/>
          <w:rFonts w:ascii="Times New Roman" w:hAnsi="Times New Roman" w:cs="Times New Roman"/>
          <w:color w:val="auto"/>
          <w:sz w:val="24"/>
          <w:szCs w:val="24"/>
          <w:u w:val="none"/>
        </w:rPr>
        <w:t>закона</w:t>
      </w:r>
      <w:r w:rsidRPr="00490209">
        <w:rPr>
          <w:rFonts w:ascii="Times New Roman" w:hAnsi="Times New Roman" w:cs="Times New Roman"/>
          <w:sz w:val="24"/>
          <w:szCs w:val="24"/>
        </w:rPr>
        <w:t xml:space="preserve"> от </w:t>
      </w:r>
      <w:r w:rsidR="00014546" w:rsidRPr="00490209">
        <w:rPr>
          <w:rFonts w:ascii="Times New Roman" w:hAnsi="Times New Roman" w:cs="Times New Roman"/>
          <w:sz w:val="24"/>
          <w:szCs w:val="24"/>
        </w:rPr>
        <w:t>20</w:t>
      </w:r>
      <w:r w:rsidRPr="00490209">
        <w:rPr>
          <w:rFonts w:ascii="Times New Roman" w:hAnsi="Times New Roman" w:cs="Times New Roman"/>
          <w:sz w:val="24"/>
          <w:szCs w:val="24"/>
        </w:rPr>
        <w:t xml:space="preserve"> </w:t>
      </w:r>
      <w:r w:rsidR="00014546" w:rsidRPr="00490209">
        <w:rPr>
          <w:rFonts w:ascii="Times New Roman" w:hAnsi="Times New Roman" w:cs="Times New Roman"/>
          <w:sz w:val="24"/>
          <w:szCs w:val="24"/>
        </w:rPr>
        <w:t>марта 2025</w:t>
      </w:r>
      <w:r w:rsidRPr="00490209">
        <w:rPr>
          <w:rFonts w:ascii="Times New Roman" w:hAnsi="Times New Roman" w:cs="Times New Roman"/>
          <w:sz w:val="24"/>
          <w:szCs w:val="24"/>
        </w:rPr>
        <w:t xml:space="preserve"> года № </w:t>
      </w:r>
      <w:r w:rsidR="00014546" w:rsidRPr="00490209">
        <w:rPr>
          <w:rFonts w:ascii="Times New Roman" w:hAnsi="Times New Roman" w:cs="Times New Roman"/>
          <w:sz w:val="24"/>
          <w:szCs w:val="24"/>
        </w:rPr>
        <w:t>33</w:t>
      </w:r>
      <w:r w:rsidRPr="00490209">
        <w:rPr>
          <w:rFonts w:ascii="Times New Roman" w:hAnsi="Times New Roman" w:cs="Times New Roman"/>
          <w:sz w:val="24"/>
          <w:szCs w:val="24"/>
        </w:rPr>
        <w:t xml:space="preserve">-ФЗ </w:t>
      </w:r>
      <w:r w:rsidRPr="00490209">
        <w:rPr>
          <w:rFonts w:ascii="Times New Roman" w:hAnsi="Times New Roman" w:cs="Times New Roman"/>
          <w:sz w:val="24"/>
          <w:szCs w:val="24"/>
        </w:rPr>
        <w:lastRenderedPageBreak/>
        <w:t xml:space="preserve">«Об общих принципах организации местного самоуправления в </w:t>
      </w:r>
      <w:r w:rsidR="00014546" w:rsidRPr="00490209">
        <w:rPr>
          <w:rFonts w:ascii="Times New Roman" w:hAnsi="Times New Roman" w:cs="Times New Roman"/>
          <w:sz w:val="24"/>
          <w:szCs w:val="24"/>
        </w:rPr>
        <w:t>единой системе публичной власти</w:t>
      </w:r>
      <w:r w:rsidRPr="00490209">
        <w:rPr>
          <w:rFonts w:ascii="Times New Roman" w:hAnsi="Times New Roman" w:cs="Times New Roman"/>
          <w:sz w:val="24"/>
          <w:szCs w:val="24"/>
        </w:rPr>
        <w:t xml:space="preserve">» и Федерального </w:t>
      </w:r>
      <w:r w:rsidRPr="00490209">
        <w:rPr>
          <w:rStyle w:val="a5"/>
          <w:rFonts w:ascii="Times New Roman" w:hAnsi="Times New Roman" w:cs="Times New Roman"/>
          <w:color w:val="auto"/>
          <w:sz w:val="24"/>
          <w:szCs w:val="24"/>
          <w:u w:val="none"/>
        </w:rPr>
        <w:t>закона</w:t>
      </w:r>
      <w:r w:rsidRPr="00490209">
        <w:rPr>
          <w:rFonts w:ascii="Times New Roman" w:hAnsi="Times New Roman" w:cs="Times New Roman"/>
          <w:sz w:val="24"/>
          <w:szCs w:val="24"/>
        </w:rPr>
        <w:t xml:space="preserve"> № 248-ФЗ.</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w:t>
      </w:r>
      <w:r w:rsidR="00997657" w:rsidRPr="00490209">
        <w:rPr>
          <w:rFonts w:ascii="Times New Roman" w:hAnsi="Times New Roman" w:cs="Times New Roman"/>
          <w:sz w:val="24"/>
          <w:szCs w:val="24"/>
        </w:rPr>
        <w:t>6</w:t>
      </w:r>
      <w:r w:rsidRPr="00490209">
        <w:rPr>
          <w:rFonts w:ascii="Times New Roman" w:hAnsi="Times New Roman" w:cs="Times New Roman"/>
          <w:sz w:val="24"/>
          <w:szCs w:val="24"/>
        </w:rPr>
        <w:t xml:space="preserve">. Объектами </w:t>
      </w:r>
      <w:bookmarkStart w:id="3" w:name="_Hlk77676821"/>
      <w:r w:rsidRPr="00490209">
        <w:rPr>
          <w:rFonts w:ascii="Times New Roman" w:hAnsi="Times New Roman" w:cs="Times New Roman"/>
          <w:sz w:val="24"/>
          <w:szCs w:val="24"/>
        </w:rPr>
        <w:t xml:space="preserve">муниципального контроля на автомобильном транспорте </w:t>
      </w:r>
      <w:bookmarkEnd w:id="3"/>
      <w:r w:rsidRPr="00490209">
        <w:rPr>
          <w:rFonts w:ascii="Times New Roman" w:hAnsi="Times New Roman" w:cs="Times New Roman"/>
          <w:sz w:val="24"/>
          <w:szCs w:val="24"/>
        </w:rPr>
        <w:t>являются:</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w:t>
      </w:r>
      <w:r w:rsidR="00DC3AE5" w:rsidRPr="00490209">
        <w:rPr>
          <w:rFonts w:ascii="Times New Roman" w:hAnsi="Times New Roman" w:cs="Times New Roman"/>
          <w:sz w:val="24"/>
          <w:szCs w:val="24"/>
        </w:rPr>
        <w:t xml:space="preserve">) </w:t>
      </w:r>
      <w:r w:rsidR="004F29C8" w:rsidRPr="00490209">
        <w:rPr>
          <w:rFonts w:ascii="Times New Roman" w:hAnsi="Times New Roman" w:cs="Times New Roman"/>
          <w:sz w:val="24"/>
          <w:szCs w:val="24"/>
        </w:rPr>
        <w:t xml:space="preserve">деятельность, действия (бездействие) контролируемых лиц </w:t>
      </w:r>
      <w:r w:rsidR="00A81662" w:rsidRPr="00490209">
        <w:rPr>
          <w:rFonts w:ascii="Times New Roman" w:eastAsiaTheme="minorHAnsi" w:hAnsi="Times New Roman" w:cs="Times New Roman"/>
          <w:iCs/>
          <w:sz w:val="24"/>
          <w:szCs w:val="24"/>
          <w:lang w:eastAsia="en-US"/>
        </w:rPr>
        <w:t xml:space="preserve">в области </w:t>
      </w:r>
      <w:r w:rsidR="004F29C8" w:rsidRPr="00490209">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490209">
        <w:rPr>
          <w:rFonts w:ascii="Times New Roman" w:eastAsiaTheme="minorHAnsi" w:hAnsi="Times New Roman" w:cs="Times New Roman"/>
          <w:iCs/>
          <w:sz w:val="24"/>
          <w:szCs w:val="24"/>
          <w:lang w:eastAsia="en-US"/>
        </w:rPr>
        <w:t>, в рамках которых должны соблюдаться обязательные требования по</w:t>
      </w:r>
      <w:r w:rsidR="004F29C8" w:rsidRPr="00490209">
        <w:rPr>
          <w:rFonts w:ascii="Times New Roman" w:eastAsiaTheme="minorHAnsi" w:hAnsi="Times New Roman" w:cs="Times New Roman"/>
          <w:iCs/>
          <w:sz w:val="24"/>
          <w:szCs w:val="24"/>
          <w:lang w:eastAsia="en-US"/>
        </w:rPr>
        <w:t>:</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а) </w:t>
      </w:r>
      <w:r w:rsidR="00DC3AE5" w:rsidRPr="00490209">
        <w:rPr>
          <w:rFonts w:ascii="Times New Roman" w:hAnsi="Times New Roman" w:cs="Times New Roman"/>
          <w:sz w:val="24"/>
          <w:szCs w:val="24"/>
        </w:rPr>
        <w:t>использованию полос отвода и (или) придорожных полос автомобильных дорог общего пользования местного значения;</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б) </w:t>
      </w:r>
      <w:r w:rsidR="00DC3AE5" w:rsidRPr="00490209">
        <w:rPr>
          <w:rFonts w:ascii="Times New Roman" w:hAnsi="Times New Roman" w:cs="Times New Roman"/>
          <w:sz w:val="24"/>
          <w:szCs w:val="24"/>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490209" w:rsidRDefault="00943DE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w:t>
      </w:r>
      <w:r w:rsidR="00DC3AE5" w:rsidRPr="00490209">
        <w:rPr>
          <w:rFonts w:ascii="Times New Roman" w:hAnsi="Times New Roman" w:cs="Times New Roman"/>
          <w:sz w:val="24"/>
          <w:szCs w:val="24"/>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490209" w:rsidRDefault="00943DEF" w:rsidP="00490209">
      <w:pPr>
        <w:pStyle w:val="ConsPlusNormal"/>
        <w:ind w:firstLine="0"/>
        <w:jc w:val="both"/>
        <w:rPr>
          <w:rFonts w:ascii="Times New Roman" w:eastAsiaTheme="minorHAnsi" w:hAnsi="Times New Roman" w:cs="Times New Roman"/>
          <w:bCs/>
          <w:i/>
          <w:iCs/>
          <w:sz w:val="24"/>
          <w:szCs w:val="24"/>
          <w:lang w:eastAsia="en-US"/>
        </w:rPr>
      </w:pPr>
      <w:r w:rsidRPr="00490209">
        <w:rPr>
          <w:rFonts w:ascii="Times New Roman" w:hAnsi="Times New Roman" w:cs="Times New Roman"/>
          <w:color w:val="000000"/>
          <w:sz w:val="24"/>
          <w:szCs w:val="24"/>
        </w:rPr>
        <w:t>2</w:t>
      </w:r>
      <w:r w:rsidR="00DC3AE5" w:rsidRPr="00490209">
        <w:rPr>
          <w:rFonts w:ascii="Times New Roman" w:hAnsi="Times New Roman" w:cs="Times New Roman"/>
          <w:color w:val="000000"/>
          <w:sz w:val="24"/>
          <w:szCs w:val="24"/>
        </w:rPr>
        <w:t xml:space="preserve">) </w:t>
      </w:r>
      <w:r w:rsidR="00310961" w:rsidRPr="00490209">
        <w:rPr>
          <w:rFonts w:ascii="Times New Roman" w:eastAsiaTheme="minorHAnsi" w:hAnsi="Times New Roman" w:cs="Times New Roman"/>
          <w:bCs/>
          <w:iCs/>
          <w:sz w:val="24"/>
          <w:szCs w:val="24"/>
          <w:lang w:eastAsia="en-US"/>
        </w:rPr>
        <w:t xml:space="preserve">результаты деятельности </w:t>
      </w:r>
      <w:r w:rsidR="00310961" w:rsidRPr="00490209">
        <w:rPr>
          <w:rFonts w:ascii="Times New Roman" w:hAnsi="Times New Roman" w:cs="Times New Roman"/>
          <w:sz w:val="24"/>
          <w:szCs w:val="24"/>
        </w:rPr>
        <w:t>контролируемых лиц</w:t>
      </w:r>
      <w:r w:rsidR="00310961" w:rsidRPr="00490209">
        <w:rPr>
          <w:rFonts w:ascii="Times New Roman" w:eastAsiaTheme="minorHAnsi" w:hAnsi="Times New Roman" w:cs="Times New Roman"/>
          <w:bCs/>
          <w:iCs/>
          <w:sz w:val="24"/>
          <w:szCs w:val="24"/>
          <w:lang w:eastAsia="en-US"/>
        </w:rPr>
        <w:t>, в том числе услуги</w:t>
      </w:r>
      <w:r w:rsidR="00A81662" w:rsidRPr="00490209">
        <w:rPr>
          <w:rFonts w:ascii="Times New Roman" w:eastAsiaTheme="minorHAnsi" w:hAnsi="Times New Roman" w:cs="Times New Roman"/>
          <w:iCs/>
          <w:sz w:val="24"/>
          <w:szCs w:val="24"/>
          <w:lang w:eastAsia="en-US"/>
        </w:rPr>
        <w:t xml:space="preserve"> в области </w:t>
      </w:r>
      <w:r w:rsidR="00310961" w:rsidRPr="00490209">
        <w:rPr>
          <w:rFonts w:ascii="Times New Roman" w:eastAsiaTheme="minorHAnsi" w:hAnsi="Times New Roman" w:cs="Times New Roman"/>
          <w:iCs/>
          <w:sz w:val="24"/>
          <w:szCs w:val="24"/>
          <w:lang w:eastAsia="en-US"/>
        </w:rPr>
        <w:t>использования автомобильных дорог и осуществления дорожной деятельности</w:t>
      </w:r>
      <w:r w:rsidR="00310961" w:rsidRPr="00490209">
        <w:rPr>
          <w:rFonts w:ascii="Times New Roman" w:eastAsiaTheme="minorHAnsi" w:hAnsi="Times New Roman" w:cs="Times New Roman"/>
          <w:bCs/>
          <w:iCs/>
          <w:sz w:val="24"/>
          <w:szCs w:val="24"/>
          <w:lang w:eastAsia="en-US"/>
        </w:rPr>
        <w:t>, к которым предъявляются обязательные требования по:</w:t>
      </w:r>
    </w:p>
    <w:p w:rsidR="00DC3AE5" w:rsidRPr="00490209" w:rsidRDefault="00943DEF"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а) </w:t>
      </w:r>
      <w:r w:rsidR="00DC3AE5" w:rsidRPr="00490209">
        <w:rPr>
          <w:rFonts w:ascii="Times New Roman" w:hAnsi="Times New Roman" w:cs="Times New Roman"/>
          <w:color w:val="000000"/>
          <w:sz w:val="24"/>
          <w:szCs w:val="24"/>
        </w:rPr>
        <w:t>внесени</w:t>
      </w:r>
      <w:r w:rsidR="00310961" w:rsidRPr="00490209">
        <w:rPr>
          <w:rFonts w:ascii="Times New Roman" w:hAnsi="Times New Roman" w:cs="Times New Roman"/>
          <w:color w:val="000000"/>
          <w:sz w:val="24"/>
          <w:szCs w:val="24"/>
        </w:rPr>
        <w:t>ю</w:t>
      </w:r>
      <w:r w:rsidR="00DC3AE5" w:rsidRPr="00490209">
        <w:rPr>
          <w:rFonts w:ascii="Times New Roman" w:hAnsi="Times New Roman" w:cs="Times New Roman"/>
          <w:color w:val="000000"/>
          <w:sz w:val="24"/>
          <w:szCs w:val="24"/>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490209" w:rsidRDefault="00943DEF" w:rsidP="00490209">
      <w:pPr>
        <w:pStyle w:val="ConsPlusNormal"/>
        <w:ind w:firstLine="0"/>
        <w:jc w:val="both"/>
        <w:rPr>
          <w:rFonts w:ascii="Times New Roman" w:hAnsi="Times New Roman" w:cs="Times New Roman"/>
          <w:color w:val="000000"/>
          <w:sz w:val="24"/>
          <w:szCs w:val="24"/>
        </w:rPr>
      </w:pPr>
      <w:bookmarkStart w:id="4" w:name="_Hlk77675416"/>
      <w:r w:rsidRPr="00490209">
        <w:rPr>
          <w:rFonts w:ascii="Times New Roman" w:hAnsi="Times New Roman" w:cs="Times New Roman"/>
          <w:color w:val="000000"/>
          <w:sz w:val="24"/>
          <w:szCs w:val="24"/>
        </w:rPr>
        <w:t xml:space="preserve">б) </w:t>
      </w:r>
      <w:r w:rsidR="00DC3AE5" w:rsidRPr="00490209">
        <w:rPr>
          <w:rFonts w:ascii="Times New Roman" w:hAnsi="Times New Roman" w:cs="Times New Roman"/>
          <w:color w:val="000000"/>
          <w:sz w:val="24"/>
          <w:szCs w:val="24"/>
        </w:rPr>
        <w:t>внесени</w:t>
      </w:r>
      <w:r w:rsidR="00310961" w:rsidRPr="00490209">
        <w:rPr>
          <w:rFonts w:ascii="Times New Roman" w:hAnsi="Times New Roman" w:cs="Times New Roman"/>
          <w:color w:val="000000"/>
          <w:sz w:val="24"/>
          <w:szCs w:val="24"/>
        </w:rPr>
        <w:t>ю</w:t>
      </w:r>
      <w:r w:rsidR="00DC3AE5" w:rsidRPr="00490209">
        <w:rPr>
          <w:rFonts w:ascii="Times New Roman" w:hAnsi="Times New Roman" w:cs="Times New Roman"/>
          <w:color w:val="000000"/>
          <w:sz w:val="24"/>
          <w:szCs w:val="24"/>
        </w:rPr>
        <w:t xml:space="preserve"> платы за </w:t>
      </w:r>
      <w:bookmarkEnd w:id="4"/>
      <w:r w:rsidR="00DC3AE5" w:rsidRPr="00490209">
        <w:rPr>
          <w:rFonts w:ascii="Times New Roman" w:hAnsi="Times New Roman" w:cs="Times New Roman"/>
          <w:color w:val="000000"/>
          <w:sz w:val="24"/>
          <w:szCs w:val="24"/>
        </w:rPr>
        <w:t xml:space="preserve">пользование на платной основе парковками (парковочными местами), расположенными на автомобильных дорогах общего </w:t>
      </w:r>
      <w:r w:rsidR="00DC3AE5" w:rsidRPr="00490209">
        <w:rPr>
          <w:rFonts w:ascii="Times New Roman" w:hAnsi="Times New Roman" w:cs="Times New Roman"/>
          <w:color w:val="000000"/>
          <w:spacing w:val="-6"/>
          <w:sz w:val="24"/>
          <w:szCs w:val="24"/>
        </w:rPr>
        <w:t>пользования местного значения (в случае создания таких парковок (парковочных мест);</w:t>
      </w:r>
    </w:p>
    <w:p w:rsidR="00DC3AE5" w:rsidRPr="00490209" w:rsidRDefault="00BF3EAB"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в</w:t>
      </w:r>
      <w:r w:rsidR="00943DEF" w:rsidRPr="00490209">
        <w:rPr>
          <w:rFonts w:ascii="Times New Roman" w:hAnsi="Times New Roman" w:cs="Times New Roman"/>
          <w:color w:val="000000"/>
          <w:sz w:val="24"/>
          <w:szCs w:val="24"/>
        </w:rPr>
        <w:t xml:space="preserve">) </w:t>
      </w:r>
      <w:r w:rsidR="00DC3AE5" w:rsidRPr="00490209">
        <w:rPr>
          <w:rFonts w:ascii="Times New Roman" w:hAnsi="Times New Roman" w:cs="Times New Roman"/>
          <w:color w:val="000000"/>
          <w:sz w:val="24"/>
          <w:szCs w:val="24"/>
        </w:rPr>
        <w:t>внесени</w:t>
      </w:r>
      <w:r w:rsidR="00310961" w:rsidRPr="00490209">
        <w:rPr>
          <w:rFonts w:ascii="Times New Roman" w:hAnsi="Times New Roman" w:cs="Times New Roman"/>
          <w:color w:val="000000"/>
          <w:sz w:val="24"/>
          <w:szCs w:val="24"/>
        </w:rPr>
        <w:t>ю</w:t>
      </w:r>
      <w:r w:rsidR="00DC3AE5" w:rsidRPr="00490209">
        <w:rPr>
          <w:rFonts w:ascii="Times New Roman" w:hAnsi="Times New Roman" w:cs="Times New Roman"/>
          <w:color w:val="000000"/>
          <w:sz w:val="24"/>
          <w:szCs w:val="24"/>
        </w:rPr>
        <w:t xml:space="preserve"> платы за</w:t>
      </w:r>
      <w:r w:rsidR="00DC3AE5" w:rsidRPr="00490209">
        <w:rPr>
          <w:rFonts w:ascii="Times New Roman" w:hAnsi="Times New Roman" w:cs="Times New Roman"/>
          <w:sz w:val="24"/>
          <w:szCs w:val="24"/>
        </w:rPr>
        <w:t xml:space="preserve"> </w:t>
      </w:r>
      <w:r w:rsidR="00DC3AE5" w:rsidRPr="00490209">
        <w:rPr>
          <w:rFonts w:ascii="Times New Roman" w:hAnsi="Times New Roman" w:cs="Times New Roman"/>
          <w:color w:val="000000"/>
          <w:sz w:val="24"/>
          <w:szCs w:val="24"/>
        </w:rPr>
        <w:t>присоединение объектов дорожного сервиса к автомобильным дорогам общего пользования местного значения;</w:t>
      </w:r>
    </w:p>
    <w:p w:rsidR="008E6ED0" w:rsidRPr="00490209" w:rsidRDefault="00BF3EAB" w:rsidP="00490209">
      <w:pPr>
        <w:pStyle w:val="1"/>
        <w:shd w:val="clear" w:color="auto" w:fill="FFFFFF"/>
        <w:spacing w:befor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г</w:t>
      </w:r>
      <w:r w:rsidR="00943DEF" w:rsidRPr="00490209">
        <w:rPr>
          <w:rFonts w:ascii="Times New Roman" w:hAnsi="Times New Roman" w:cs="Times New Roman"/>
          <w:color w:val="000000"/>
          <w:sz w:val="24"/>
          <w:szCs w:val="24"/>
        </w:rPr>
        <w:t xml:space="preserve">) </w:t>
      </w:r>
      <w:r w:rsidR="00DC3AE5" w:rsidRPr="00490209">
        <w:rPr>
          <w:rFonts w:ascii="Times New Roman" w:hAnsi="Times New Roman" w:cs="Times New Roman"/>
          <w:color w:val="000000"/>
          <w:sz w:val="24"/>
          <w:szCs w:val="24"/>
        </w:rPr>
        <w:t>дорожно-строительны</w:t>
      </w:r>
      <w:r w:rsidR="00310961" w:rsidRPr="00490209">
        <w:rPr>
          <w:rFonts w:ascii="Times New Roman" w:hAnsi="Times New Roman" w:cs="Times New Roman"/>
          <w:color w:val="000000"/>
          <w:sz w:val="24"/>
          <w:szCs w:val="24"/>
        </w:rPr>
        <w:t>м</w:t>
      </w:r>
      <w:r w:rsidR="00DC3AE5" w:rsidRPr="00490209">
        <w:rPr>
          <w:rFonts w:ascii="Times New Roman" w:hAnsi="Times New Roman" w:cs="Times New Roman"/>
          <w:color w:val="000000"/>
          <w:sz w:val="24"/>
          <w:szCs w:val="24"/>
        </w:rPr>
        <w:t xml:space="preserve"> материал</w:t>
      </w:r>
      <w:r w:rsidR="00310961" w:rsidRPr="00490209">
        <w:rPr>
          <w:rFonts w:ascii="Times New Roman" w:hAnsi="Times New Roman" w:cs="Times New Roman"/>
          <w:color w:val="000000"/>
          <w:sz w:val="24"/>
          <w:szCs w:val="24"/>
        </w:rPr>
        <w:t>ам, указанным</w:t>
      </w:r>
      <w:r w:rsidR="00DC3AE5" w:rsidRPr="00490209">
        <w:rPr>
          <w:rFonts w:ascii="Times New Roman" w:hAnsi="Times New Roman" w:cs="Times New Roman"/>
          <w:color w:val="000000"/>
          <w:sz w:val="24"/>
          <w:szCs w:val="24"/>
        </w:rPr>
        <w:t xml:space="preserve"> в </w:t>
      </w:r>
      <w:r w:rsidR="0069710E" w:rsidRPr="00490209">
        <w:rPr>
          <w:rFonts w:ascii="Times New Roman" w:hAnsi="Times New Roman" w:cs="Times New Roman"/>
          <w:color w:val="000000"/>
          <w:sz w:val="24"/>
          <w:szCs w:val="24"/>
        </w:rPr>
        <w:t>П</w:t>
      </w:r>
      <w:r w:rsidR="00DC3AE5" w:rsidRPr="00490209">
        <w:rPr>
          <w:rFonts w:ascii="Times New Roman" w:hAnsi="Times New Roman" w:cs="Times New Roman"/>
          <w:color w:val="000000"/>
          <w:sz w:val="24"/>
          <w:szCs w:val="24"/>
        </w:rPr>
        <w:t>риложении 1 к техническому регламенту Таможенного союза «Безопасность автомобильных дорог» (ТР ТС 014/2011)</w:t>
      </w:r>
      <w:r w:rsidR="0069710E" w:rsidRPr="00490209">
        <w:rPr>
          <w:rFonts w:ascii="Times New Roman" w:hAnsi="Times New Roman" w:cs="Times New Roman"/>
          <w:color w:val="000000"/>
          <w:sz w:val="24"/>
          <w:szCs w:val="24"/>
        </w:rPr>
        <w:t>, утвержденному Решением комиссии Таможенного союза от</w:t>
      </w:r>
      <w:r w:rsidR="008E6ED0" w:rsidRPr="00490209">
        <w:rPr>
          <w:rFonts w:ascii="Times New Roman" w:hAnsi="Times New Roman" w:cs="Times New Roman"/>
          <w:color w:val="000000"/>
          <w:sz w:val="24"/>
          <w:szCs w:val="24"/>
        </w:rPr>
        <w:t xml:space="preserve"> 18 октября 2011 года № 827</w:t>
      </w:r>
      <w:r w:rsidR="00DC3AE5" w:rsidRPr="00490209">
        <w:rPr>
          <w:rFonts w:ascii="Times New Roman" w:hAnsi="Times New Roman" w:cs="Times New Roman"/>
          <w:color w:val="000000"/>
          <w:sz w:val="24"/>
          <w:szCs w:val="24"/>
        </w:rPr>
        <w:t>;</w:t>
      </w:r>
      <w:r w:rsidR="0069710E" w:rsidRPr="00490209">
        <w:rPr>
          <w:rFonts w:ascii="Times New Roman" w:hAnsi="Times New Roman" w:cs="Times New Roman"/>
          <w:color w:val="000000"/>
          <w:sz w:val="24"/>
          <w:szCs w:val="24"/>
        </w:rPr>
        <w:t xml:space="preserve"> </w:t>
      </w:r>
    </w:p>
    <w:p w:rsidR="00310961" w:rsidRPr="00490209" w:rsidRDefault="00BF3EAB" w:rsidP="00490209">
      <w:pPr>
        <w:pStyle w:val="1"/>
        <w:shd w:val="clear" w:color="auto" w:fill="FFFFFF"/>
        <w:spacing w:befor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д</w:t>
      </w:r>
      <w:r w:rsidR="00943DEF" w:rsidRPr="00490209">
        <w:rPr>
          <w:rFonts w:ascii="Times New Roman" w:hAnsi="Times New Roman" w:cs="Times New Roman"/>
          <w:color w:val="000000"/>
          <w:sz w:val="24"/>
          <w:szCs w:val="24"/>
        </w:rPr>
        <w:t xml:space="preserve">) </w:t>
      </w:r>
      <w:r w:rsidR="00310961" w:rsidRPr="00490209">
        <w:rPr>
          <w:rFonts w:ascii="Times New Roman" w:hAnsi="Times New Roman" w:cs="Times New Roman"/>
          <w:color w:val="000000"/>
          <w:sz w:val="24"/>
          <w:szCs w:val="24"/>
        </w:rPr>
        <w:t xml:space="preserve">дорожно-строительным </w:t>
      </w:r>
      <w:r w:rsidR="00DC3AE5" w:rsidRPr="00490209">
        <w:rPr>
          <w:rFonts w:ascii="Times New Roman" w:hAnsi="Times New Roman" w:cs="Times New Roman"/>
          <w:color w:val="000000"/>
          <w:sz w:val="24"/>
          <w:szCs w:val="24"/>
        </w:rPr>
        <w:t>изделия</w:t>
      </w:r>
      <w:r w:rsidR="00310961" w:rsidRPr="00490209">
        <w:rPr>
          <w:rFonts w:ascii="Times New Roman" w:hAnsi="Times New Roman" w:cs="Times New Roman"/>
          <w:color w:val="000000"/>
          <w:sz w:val="24"/>
          <w:szCs w:val="24"/>
        </w:rPr>
        <w:t>м</w:t>
      </w:r>
      <w:r w:rsidR="00DC3AE5" w:rsidRPr="00490209">
        <w:rPr>
          <w:rFonts w:ascii="Times New Roman" w:hAnsi="Times New Roman" w:cs="Times New Roman"/>
          <w:color w:val="000000"/>
          <w:sz w:val="24"/>
          <w:szCs w:val="24"/>
        </w:rPr>
        <w:t>, указанны</w:t>
      </w:r>
      <w:r w:rsidR="00310961" w:rsidRPr="00490209">
        <w:rPr>
          <w:rFonts w:ascii="Times New Roman" w:hAnsi="Times New Roman" w:cs="Times New Roman"/>
          <w:color w:val="000000"/>
          <w:sz w:val="24"/>
          <w:szCs w:val="24"/>
        </w:rPr>
        <w:t>м</w:t>
      </w:r>
      <w:r w:rsidR="00DC3AE5" w:rsidRPr="00490209">
        <w:rPr>
          <w:rFonts w:ascii="Times New Roman" w:hAnsi="Times New Roman" w:cs="Times New Roman"/>
          <w:color w:val="000000"/>
          <w:sz w:val="24"/>
          <w:szCs w:val="24"/>
        </w:rPr>
        <w:t xml:space="preserve"> в </w:t>
      </w:r>
      <w:r w:rsidR="008E6ED0" w:rsidRPr="00490209">
        <w:rPr>
          <w:rFonts w:ascii="Times New Roman" w:hAnsi="Times New Roman" w:cs="Times New Roman"/>
          <w:color w:val="000000"/>
          <w:sz w:val="24"/>
          <w:szCs w:val="24"/>
        </w:rPr>
        <w:t>П</w:t>
      </w:r>
      <w:r w:rsidR="00DC3AE5" w:rsidRPr="00490209">
        <w:rPr>
          <w:rFonts w:ascii="Times New Roman" w:hAnsi="Times New Roman" w:cs="Times New Roman"/>
          <w:color w:val="000000"/>
          <w:sz w:val="24"/>
          <w:szCs w:val="24"/>
        </w:rPr>
        <w:t>риложении 2 к техническому регламенту Таможенного союза «Безопасность автомобильных дорог» (ТР ТС 014/2011)</w:t>
      </w:r>
      <w:r w:rsidR="008E6ED0" w:rsidRPr="00490209">
        <w:rPr>
          <w:rFonts w:ascii="Times New Roman" w:hAnsi="Times New Roman" w:cs="Times New Roman"/>
          <w:color w:val="000000"/>
          <w:sz w:val="24"/>
          <w:szCs w:val="24"/>
        </w:rPr>
        <w:t>, утвержденному Решением комиссии Таможенного союза от 18 октября 2011 года № 827;</w:t>
      </w:r>
    </w:p>
    <w:p w:rsidR="00DC3AE5" w:rsidRPr="00490209" w:rsidRDefault="0069710E" w:rsidP="00490209">
      <w:pPr>
        <w:pStyle w:val="1"/>
        <w:shd w:val="clear" w:color="auto" w:fill="FFFFFF"/>
        <w:spacing w:befor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w:t>
      </w:r>
      <w:r w:rsidRPr="00490209">
        <w:rPr>
          <w:rFonts w:ascii="Times New Roman" w:hAnsi="Times New Roman" w:cs="Times New Roman"/>
          <w:color w:val="auto"/>
          <w:sz w:val="24"/>
          <w:szCs w:val="24"/>
        </w:rPr>
        <w:t>)</w:t>
      </w:r>
      <w:r w:rsidR="00DC3AE5" w:rsidRPr="00490209">
        <w:rPr>
          <w:rFonts w:ascii="Times New Roman" w:hAnsi="Times New Roman" w:cs="Times New Roman"/>
          <w:color w:val="auto"/>
          <w:sz w:val="24"/>
          <w:szCs w:val="24"/>
        </w:rPr>
        <w:t xml:space="preserve"> </w:t>
      </w:r>
      <w:r w:rsidR="00310961" w:rsidRPr="00490209">
        <w:rPr>
          <w:rFonts w:ascii="Times New Roman" w:eastAsiaTheme="minorHAnsi" w:hAnsi="Times New Roman" w:cs="Times New Roman"/>
          <w:color w:val="auto"/>
          <w:sz w:val="24"/>
          <w:szCs w:val="24"/>
          <w:lang w:eastAsia="en-US"/>
        </w:rPr>
        <w:t>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490209">
        <w:rPr>
          <w:rFonts w:ascii="Times New Roman" w:hAnsi="Times New Roman" w:cs="Times New Roman"/>
          <w:color w:val="000000"/>
          <w:sz w:val="24"/>
          <w:szCs w:val="24"/>
        </w:rPr>
        <w:t>:</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а) </w:t>
      </w:r>
      <w:r w:rsidR="00DC3AE5" w:rsidRPr="00490209">
        <w:rPr>
          <w:rFonts w:ascii="Times New Roman" w:hAnsi="Times New Roman" w:cs="Times New Roman"/>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б) </w:t>
      </w:r>
      <w:r w:rsidR="00DC3AE5" w:rsidRPr="00490209">
        <w:rPr>
          <w:rFonts w:ascii="Times New Roman" w:hAnsi="Times New Roman" w:cs="Times New Roman"/>
          <w:color w:val="000000"/>
          <w:sz w:val="24"/>
          <w:szCs w:val="24"/>
        </w:rPr>
        <w:t>придорожные полосы и полосы отвода автомобильных дорог общего пользования местного значения;</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в) </w:t>
      </w:r>
      <w:r w:rsidR="00DC3AE5" w:rsidRPr="00490209">
        <w:rPr>
          <w:rFonts w:ascii="Times New Roman" w:hAnsi="Times New Roman" w:cs="Times New Roman"/>
          <w:color w:val="000000"/>
          <w:sz w:val="24"/>
          <w:szCs w:val="24"/>
        </w:rPr>
        <w:t>автомобильная дорога общего пользования местного значения и искусственные дорожные сооружения на ней;</w:t>
      </w:r>
    </w:p>
    <w:p w:rsidR="00DC3AE5" w:rsidRPr="00490209" w:rsidRDefault="0069710E"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г) </w:t>
      </w:r>
      <w:r w:rsidR="00DC3AE5" w:rsidRPr="00490209">
        <w:rPr>
          <w:rFonts w:ascii="Times New Roman" w:hAnsi="Times New Roman" w:cs="Times New Roman"/>
          <w:color w:val="000000"/>
          <w:sz w:val="24"/>
          <w:szCs w:val="24"/>
        </w:rPr>
        <w:t>примыкания к автомобильным дорогам местного значения, в том числе примыкания объектов дорожного сервиса.</w:t>
      </w:r>
    </w:p>
    <w:p w:rsidR="00253893"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w:t>
      </w:r>
      <w:r w:rsidR="00997657" w:rsidRPr="00490209">
        <w:rPr>
          <w:rFonts w:ascii="Times New Roman" w:hAnsi="Times New Roman" w:cs="Times New Roman"/>
          <w:color w:val="000000"/>
          <w:sz w:val="24"/>
          <w:szCs w:val="24"/>
        </w:rPr>
        <w:t>7</w:t>
      </w:r>
      <w:r w:rsidRPr="00490209">
        <w:rPr>
          <w:rFonts w:ascii="Times New Roman" w:hAnsi="Times New Roman" w:cs="Times New Roman"/>
          <w:color w:val="000000"/>
          <w:sz w:val="24"/>
          <w:szCs w:val="24"/>
        </w:rPr>
        <w:t xml:space="preserve">. </w:t>
      </w:r>
      <w:r w:rsidR="00253893" w:rsidRPr="00490209">
        <w:rPr>
          <w:rFonts w:ascii="Times New Roman" w:hAnsi="Times New Roman" w:cs="Times New Roman"/>
          <w:color w:val="000000"/>
          <w:sz w:val="24"/>
          <w:szCs w:val="24"/>
        </w:rPr>
        <w:t>Контрольным органом</w:t>
      </w:r>
      <w:r w:rsidRPr="00490209">
        <w:rPr>
          <w:rFonts w:ascii="Times New Roman" w:hAnsi="Times New Roman" w:cs="Times New Roman"/>
          <w:color w:val="000000"/>
          <w:sz w:val="24"/>
          <w:szCs w:val="24"/>
        </w:rPr>
        <w:t xml:space="preserve">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w:t>
      </w:r>
      <w:r w:rsidR="00205584" w:rsidRPr="00490209">
        <w:rPr>
          <w:rFonts w:ascii="Times New Roman" w:hAnsi="Times New Roman" w:cs="Times New Roman"/>
          <w:color w:val="000000"/>
          <w:sz w:val="24"/>
          <w:szCs w:val="24"/>
        </w:rPr>
        <w:t>.</w:t>
      </w:r>
      <w:r w:rsidRPr="00490209">
        <w:rPr>
          <w:rFonts w:ascii="Times New Roman" w:hAnsi="Times New Roman" w:cs="Times New Roman"/>
          <w:color w:val="000000"/>
          <w:sz w:val="24"/>
          <w:szCs w:val="24"/>
        </w:rPr>
        <w:t xml:space="preserve"> </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Раздел 2. Управление рисками причинения вреда (ущерба)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lastRenderedPageBreak/>
        <w:t>охраняемым законом ценностям при осуществлении</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муниципального контроля на автомобильном транспорте</w:t>
      </w:r>
    </w:p>
    <w:p w:rsidR="00253893" w:rsidRPr="00490209" w:rsidRDefault="00253893" w:rsidP="00490209">
      <w:pPr>
        <w:pStyle w:val="ConsPlusNormal"/>
        <w:ind w:firstLine="0"/>
        <w:jc w:val="both"/>
        <w:rPr>
          <w:rFonts w:ascii="Times New Roman" w:hAnsi="Times New Roman" w:cs="Times New Roman"/>
          <w:color w:val="000000"/>
          <w:sz w:val="24"/>
          <w:szCs w:val="24"/>
          <w:u w:val="single"/>
        </w:rPr>
      </w:pP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2.1. Контрольный орган осуществляет муниципальный контроль на автомобильном транспорте на основе управления рисками причинения вреда (ущерба).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2.2. Контрольный орган для целей управления рисками причинения вреда (ущерба) при осуществлении муниципального контроля на автомобильном транспорте относит объекты муниципального </w:t>
      </w:r>
      <w:r w:rsidR="00205584" w:rsidRPr="00490209">
        <w:rPr>
          <w:rFonts w:ascii="Times New Roman" w:hAnsi="Times New Roman" w:cs="Times New Roman"/>
          <w:color w:val="000000"/>
          <w:sz w:val="24"/>
          <w:szCs w:val="24"/>
        </w:rPr>
        <w:t>контроля на автомобильном транспорте</w:t>
      </w:r>
      <w:r w:rsidRPr="00490209">
        <w:rPr>
          <w:rFonts w:ascii="Times New Roman" w:hAnsi="Times New Roman" w:cs="Times New Roman"/>
          <w:color w:val="000000"/>
          <w:sz w:val="24"/>
          <w:szCs w:val="24"/>
        </w:rPr>
        <w:t>, предусмотренные пунктом 1.6 настоящего Положения (далее – объекты контроля), к одной из следующих категорий риска причинения вреда (ущерба) (далее – категории риска):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средний риск;</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умеренный риск;</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 низкий риск.</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2.3. Отнесение контрольным органом объектов контроля к определенной категории риска осуществляется согласно </w:t>
      </w:r>
      <w:r w:rsidR="00746275" w:rsidRPr="00490209">
        <w:rPr>
          <w:rFonts w:ascii="Times New Roman" w:hAnsi="Times New Roman" w:cs="Times New Roman"/>
          <w:color w:val="000000"/>
          <w:sz w:val="24"/>
          <w:szCs w:val="24"/>
        </w:rPr>
        <w:t>п</w:t>
      </w:r>
      <w:r w:rsidRPr="00490209">
        <w:rPr>
          <w:rFonts w:ascii="Times New Roman" w:hAnsi="Times New Roman" w:cs="Times New Roman"/>
          <w:color w:val="000000"/>
          <w:sz w:val="24"/>
          <w:szCs w:val="24"/>
        </w:rPr>
        <w:t>риложению № 1 к настоящему Положению</w:t>
      </w:r>
      <w:r w:rsidR="00F56EDF" w:rsidRPr="00490209">
        <w:rPr>
          <w:rFonts w:ascii="Times New Roman" w:hAnsi="Times New Roman" w:cs="Times New Roman"/>
          <w:color w:val="000000"/>
          <w:sz w:val="24"/>
          <w:szCs w:val="24"/>
        </w:rPr>
        <w:t xml:space="preserve"> «Критерии отнесения объектов контроля к определенной категории риска при осуществлении контрольным органом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w:t>
      </w:r>
      <w:r w:rsidRPr="00490209">
        <w:rPr>
          <w:rFonts w:ascii="Times New Roman" w:hAnsi="Times New Roman" w:cs="Times New Roman"/>
          <w:color w:val="000000"/>
          <w:sz w:val="24"/>
          <w:szCs w:val="24"/>
        </w:rPr>
        <w:t>.</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Отнесение объектов контроля к категориям риска и изменение присвоенных объектам контроля категорий риска осуществляется распоряжением контрольного органа.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При отнесении контрольным органом объектов контроля к категориям риска используются в том числе:</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сведения, получаемые при проведении должностными лицами профилактических мероприятий в соответствии с разделом 3 настоящего Положения;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иные сведения, имеющиеся в распоряжении контрольного органа.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2.4. Плановые контрольные мероприятия при осуществлении муниципального контроля на автомобильном транспорте не проводятся.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2.5. Периодичность проведения обязательных профилактических визитов в отношении объектов контроля, отнесенных к категории среднего и умеренного риска, определяется Правительством Российской Федерации. </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В отношении объектов контроля, отнесенных к категории низкого риска, обязательные профилактические визиты не проводятся.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2.6. По запросу правообладателя объекта контроля должностное лицо в срок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Правообладатель объекта контроля вправе подать в контрольный орган заявление об изменении присвоенной ранее объекту контроля категории риска.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2.7. Контрольный орган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контрольного органа, указанным в пункте 2.3 настоящего Положения.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Перечни объектов контроля с указанием категорий риска размещаются на официальном сайте контрольного органа в информационно-телекоммуникационной сети «Интернет» (далее – официальный сайт контрольного органа) в специальном разделе, посвященном контрольной деятельности. Доступ к специальному разделу должен осуществляться с главной (основной) страницы официального сайта контрольного органа.</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2.8. Перечни объектов контроля содержат следующую информацию:</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1) информация, идентифицирующая объект контроля;</w:t>
      </w:r>
    </w:p>
    <w:p w:rsidR="00253893"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 присвоенная категория риска;</w:t>
      </w:r>
    </w:p>
    <w:p w:rsidR="00DC3AE5" w:rsidRPr="00490209" w:rsidRDefault="0025389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 реквизиты решения о присвоении объекту контроля категории риска.</w:t>
      </w:r>
    </w:p>
    <w:p w:rsidR="00DC3AE5" w:rsidRPr="00490209" w:rsidRDefault="008E6ED0" w:rsidP="00490209">
      <w:pPr>
        <w:pStyle w:val="ConsPlusNormal"/>
        <w:ind w:firstLine="0"/>
        <w:jc w:val="both"/>
        <w:rPr>
          <w:rFonts w:ascii="Times New Roman" w:hAnsi="Times New Roman" w:cs="Times New Roman"/>
          <w:bCs/>
          <w:color w:val="000000"/>
          <w:sz w:val="24"/>
          <w:szCs w:val="24"/>
        </w:rPr>
      </w:pPr>
      <w:r w:rsidRPr="00490209">
        <w:rPr>
          <w:rFonts w:ascii="Times New Roman" w:hAnsi="Times New Roman" w:cs="Times New Roman"/>
          <w:bCs/>
          <w:color w:val="000000"/>
          <w:sz w:val="24"/>
          <w:szCs w:val="24"/>
        </w:rPr>
        <w:t xml:space="preserve">Раздел </w:t>
      </w:r>
      <w:r w:rsidR="00253893" w:rsidRPr="00490209">
        <w:rPr>
          <w:rFonts w:ascii="Times New Roman" w:hAnsi="Times New Roman" w:cs="Times New Roman"/>
          <w:bCs/>
          <w:color w:val="000000"/>
          <w:sz w:val="24"/>
          <w:szCs w:val="24"/>
        </w:rPr>
        <w:t>3</w:t>
      </w:r>
      <w:r w:rsidR="00DC3AE5" w:rsidRPr="00490209">
        <w:rPr>
          <w:rFonts w:ascii="Times New Roman" w:hAnsi="Times New Roman" w:cs="Times New Roman"/>
          <w:bCs/>
          <w:color w:val="000000"/>
          <w:sz w:val="24"/>
          <w:szCs w:val="24"/>
        </w:rPr>
        <w:t>. Профилактика рисков причинения вреда (ущерба) охраняемым законом ценностям</w:t>
      </w:r>
    </w:p>
    <w:p w:rsidR="00DC3AE5" w:rsidRPr="00490209" w:rsidRDefault="00DC3AE5" w:rsidP="00490209">
      <w:pPr>
        <w:pStyle w:val="ConsPlusNormal"/>
        <w:ind w:firstLine="0"/>
        <w:jc w:val="both"/>
        <w:rPr>
          <w:rFonts w:ascii="Times New Roman" w:hAnsi="Times New Roman" w:cs="Times New Roman"/>
          <w:bCs/>
          <w:color w:val="000000"/>
          <w:sz w:val="24"/>
          <w:szCs w:val="24"/>
        </w:rPr>
      </w:pP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.1. </w:t>
      </w:r>
      <w:r w:rsidR="001242E5" w:rsidRPr="00490209">
        <w:rPr>
          <w:rFonts w:ascii="Times New Roman" w:hAnsi="Times New Roman" w:cs="Times New Roman"/>
          <w:color w:val="000000"/>
          <w:sz w:val="24"/>
          <w:szCs w:val="24"/>
        </w:rPr>
        <w:t>Контрольный орган</w:t>
      </w:r>
      <w:r w:rsidR="00DC3AE5" w:rsidRPr="00490209">
        <w:rPr>
          <w:rFonts w:ascii="Times New Roman" w:hAnsi="Times New Roman" w:cs="Times New Roman"/>
          <w:color w:val="000000"/>
          <w:sz w:val="24"/>
          <w:szCs w:val="24"/>
        </w:rPr>
        <w:t xml:space="preserve"> осуществляет муниципальный контроль на автомобильном транспорте в том числе посредством проведения профилактических мероприятий.</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.2. Профилактические мероприятия осуществляются </w:t>
      </w:r>
      <w:r w:rsidR="000D0C14" w:rsidRPr="00490209">
        <w:rPr>
          <w:rFonts w:ascii="Times New Roman" w:hAnsi="Times New Roman" w:cs="Times New Roman"/>
          <w:color w:val="000000"/>
          <w:sz w:val="24"/>
          <w:szCs w:val="24"/>
        </w:rPr>
        <w:t>контрольным органом</w:t>
      </w:r>
      <w:r w:rsidR="00DC3AE5" w:rsidRPr="00490209">
        <w:rPr>
          <w:rFonts w:ascii="Times New Roman" w:hAnsi="Times New Roman" w:cs="Times New Roman"/>
          <w:color w:val="000000"/>
          <w:sz w:val="24"/>
          <w:szCs w:val="24"/>
        </w:rPr>
        <w:t xml:space="preserve">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490209" w:rsidRDefault="00F412F3" w:rsidP="00490209">
      <w:pPr>
        <w:pStyle w:val="ConsPlusNormal"/>
        <w:ind w:firstLine="0"/>
        <w:jc w:val="both"/>
        <w:rPr>
          <w:rFonts w:ascii="Times New Roman" w:eastAsiaTheme="minorHAnsi" w:hAnsi="Times New Roman" w:cs="Times New Roman"/>
          <w:sz w:val="24"/>
          <w:szCs w:val="24"/>
          <w:lang w:eastAsia="en-US"/>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.4. </w:t>
      </w:r>
      <w:r w:rsidR="008E6ED0" w:rsidRPr="00490209">
        <w:rPr>
          <w:rFonts w:ascii="Times New Roman" w:hAnsi="Times New Roman" w:cs="Times New Roman"/>
          <w:color w:val="000000"/>
          <w:sz w:val="24"/>
          <w:szCs w:val="24"/>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разрабатываемой и </w:t>
      </w:r>
      <w:r w:rsidR="008E6ED0" w:rsidRPr="00490209">
        <w:rPr>
          <w:rFonts w:ascii="Times New Roman" w:eastAsiaTheme="minorHAnsi" w:hAnsi="Times New Roman" w:cs="Times New Roman"/>
          <w:sz w:val="24"/>
          <w:szCs w:val="24"/>
          <w:lang w:eastAsia="en-US"/>
        </w:rPr>
        <w:t xml:space="preserve">утверждаемой органом местного самоуправления, наделенный полномочиями по осуществлению </w:t>
      </w:r>
      <w:r w:rsidR="00F64528" w:rsidRPr="00490209">
        <w:rPr>
          <w:rFonts w:ascii="Times New Roman" w:hAnsi="Times New Roman" w:cs="Times New Roman"/>
          <w:sz w:val="24"/>
          <w:szCs w:val="24"/>
        </w:rPr>
        <w:t>муниципального контроля на автомобильном транспорте</w:t>
      </w:r>
      <w:r w:rsidR="008E6ED0" w:rsidRPr="00490209">
        <w:rPr>
          <w:rFonts w:ascii="Times New Roman" w:eastAsiaTheme="minorHAnsi" w:hAnsi="Times New Roman" w:cs="Times New Roman"/>
          <w:sz w:val="24"/>
          <w:szCs w:val="24"/>
          <w:lang w:eastAsia="en-US"/>
        </w:rPr>
        <w:t>,</w:t>
      </w:r>
      <w:r w:rsidR="008E6ED0" w:rsidRPr="00490209">
        <w:rPr>
          <w:rFonts w:ascii="Times New Roman" w:eastAsiaTheme="minorHAnsi" w:hAnsi="Times New Roman" w:cs="Times New Roman"/>
          <w:color w:val="FF0000"/>
          <w:sz w:val="24"/>
          <w:szCs w:val="24"/>
          <w:lang w:eastAsia="en-US"/>
        </w:rPr>
        <w:t xml:space="preserve"> </w:t>
      </w:r>
      <w:r w:rsidR="008E6ED0" w:rsidRPr="00490209">
        <w:rPr>
          <w:rFonts w:ascii="Times New Roman" w:eastAsiaTheme="minorHAnsi" w:hAnsi="Times New Roman" w:cs="Times New Roman"/>
          <w:sz w:val="24"/>
          <w:szCs w:val="24"/>
          <w:lang w:eastAsia="en-US"/>
        </w:rPr>
        <w:t>в соответствии с постановлением Правит</w:t>
      </w:r>
      <w:r w:rsidR="00F64528" w:rsidRPr="00490209">
        <w:rPr>
          <w:rFonts w:ascii="Times New Roman" w:eastAsiaTheme="minorHAnsi" w:hAnsi="Times New Roman" w:cs="Times New Roman"/>
          <w:sz w:val="24"/>
          <w:szCs w:val="24"/>
          <w:lang w:eastAsia="en-US"/>
        </w:rPr>
        <w:t>ельства Российской Федерации от</w:t>
      </w:r>
      <w:r w:rsidR="00802941" w:rsidRPr="00490209">
        <w:rPr>
          <w:rFonts w:ascii="Times New Roman" w:eastAsiaTheme="minorHAnsi" w:hAnsi="Times New Roman" w:cs="Times New Roman"/>
          <w:sz w:val="24"/>
          <w:szCs w:val="24"/>
          <w:lang w:eastAsia="en-US"/>
        </w:rPr>
        <w:t xml:space="preserve"> </w:t>
      </w:r>
      <w:r w:rsidR="008E6ED0" w:rsidRPr="00490209">
        <w:rPr>
          <w:rFonts w:ascii="Times New Roman" w:eastAsiaTheme="minorHAnsi" w:hAnsi="Times New Roman" w:cs="Times New Roman"/>
          <w:sz w:val="24"/>
          <w:szCs w:val="24"/>
          <w:lang w:eastAsia="en-US"/>
        </w:rPr>
        <w:t xml:space="preserve">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rsidR="008E6ED0" w:rsidRPr="00490209" w:rsidRDefault="008E6ED0"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490209">
        <w:rPr>
          <w:rFonts w:ascii="Times New Roman" w:hAnsi="Times New Roman" w:cs="Times New Roman"/>
          <w:sz w:val="24"/>
          <w:szCs w:val="24"/>
        </w:rPr>
        <w:t>должностные лица</w:t>
      </w:r>
      <w:r w:rsidR="008E6ED0" w:rsidRPr="00490209">
        <w:rPr>
          <w:rFonts w:ascii="Times New Roman" w:hAnsi="Times New Roman" w:cs="Times New Roman"/>
          <w:color w:val="000000"/>
          <w:sz w:val="24"/>
          <w:szCs w:val="24"/>
        </w:rPr>
        <w:t xml:space="preserve">, проводящие </w:t>
      </w:r>
      <w:r w:rsidR="00F64528" w:rsidRPr="00490209">
        <w:rPr>
          <w:rFonts w:ascii="Times New Roman" w:hAnsi="Times New Roman" w:cs="Times New Roman"/>
          <w:sz w:val="24"/>
          <w:szCs w:val="24"/>
        </w:rPr>
        <w:t>муниципальный контроль на автомобильном транспорте</w:t>
      </w:r>
      <w:r w:rsidR="008E6ED0" w:rsidRPr="00490209">
        <w:rPr>
          <w:rFonts w:ascii="Times New Roman" w:hAnsi="Times New Roman" w:cs="Times New Roman"/>
          <w:sz w:val="24"/>
          <w:szCs w:val="24"/>
        </w:rPr>
        <w:t>,</w:t>
      </w:r>
      <w:r w:rsidR="008E6ED0" w:rsidRPr="00490209">
        <w:rPr>
          <w:rFonts w:ascii="Times New Roman" w:hAnsi="Times New Roman" w:cs="Times New Roman"/>
          <w:color w:val="FF0000"/>
          <w:sz w:val="24"/>
          <w:szCs w:val="24"/>
        </w:rPr>
        <w:t xml:space="preserve"> </w:t>
      </w:r>
      <w:r w:rsidR="008E6ED0" w:rsidRPr="00490209">
        <w:rPr>
          <w:rFonts w:ascii="Times New Roman" w:hAnsi="Times New Roman" w:cs="Times New Roman"/>
          <w:color w:val="000000"/>
          <w:sz w:val="24"/>
          <w:szCs w:val="24"/>
        </w:rPr>
        <w:t xml:space="preserve">незамедлительно направляют </w:t>
      </w:r>
      <w:r w:rsidRPr="00490209">
        <w:rPr>
          <w:rFonts w:ascii="Times New Roman" w:hAnsi="Times New Roman" w:cs="Times New Roman"/>
          <w:color w:val="000000"/>
          <w:sz w:val="24"/>
          <w:szCs w:val="24"/>
        </w:rPr>
        <w:t xml:space="preserve">информацию об этом главе </w:t>
      </w:r>
      <w:r w:rsidR="00CE4A57" w:rsidRPr="00490209">
        <w:rPr>
          <w:rFonts w:ascii="Times New Roman" w:hAnsi="Times New Roman" w:cs="Times New Roman"/>
          <w:color w:val="000000"/>
          <w:sz w:val="24"/>
          <w:szCs w:val="24"/>
        </w:rPr>
        <w:t>Усть-Удинского муниципального округа Иркутской области</w:t>
      </w:r>
      <w:r w:rsidRPr="00490209">
        <w:rPr>
          <w:rFonts w:ascii="Times New Roman" w:hAnsi="Times New Roman" w:cs="Times New Roman"/>
          <w:color w:val="000000"/>
          <w:sz w:val="24"/>
          <w:szCs w:val="24"/>
        </w:rPr>
        <w:t xml:space="preserve"> </w:t>
      </w:r>
      <w:r w:rsidR="002E28D0" w:rsidRPr="00490209">
        <w:rPr>
          <w:rFonts w:ascii="Times New Roman" w:hAnsi="Times New Roman" w:cs="Times New Roman"/>
          <w:color w:val="000000"/>
          <w:sz w:val="24"/>
          <w:szCs w:val="24"/>
        </w:rPr>
        <w:t>(</w:t>
      </w:r>
      <w:r w:rsidR="00CE4A57" w:rsidRPr="00490209">
        <w:rPr>
          <w:rFonts w:ascii="Times New Roman" w:hAnsi="Times New Roman" w:cs="Times New Roman"/>
          <w:color w:val="000000"/>
          <w:sz w:val="24"/>
          <w:szCs w:val="24"/>
        </w:rPr>
        <w:t>далее – Глава,</w:t>
      </w:r>
      <w:r w:rsidR="002E28D0" w:rsidRPr="00490209">
        <w:rPr>
          <w:rFonts w:ascii="Times New Roman" w:hAnsi="Times New Roman" w:cs="Times New Roman"/>
          <w:color w:val="000000"/>
          <w:sz w:val="24"/>
          <w:szCs w:val="24"/>
        </w:rPr>
        <w:t xml:space="preserve"> </w:t>
      </w:r>
      <w:r w:rsidRPr="00490209">
        <w:rPr>
          <w:rFonts w:ascii="Times New Roman" w:hAnsi="Times New Roman" w:cs="Times New Roman"/>
          <w:color w:val="000000"/>
          <w:sz w:val="24"/>
          <w:szCs w:val="24"/>
        </w:rPr>
        <w:t>дл</w:t>
      </w:r>
      <w:r w:rsidR="000D0C14" w:rsidRPr="00490209">
        <w:rPr>
          <w:rFonts w:ascii="Times New Roman" w:hAnsi="Times New Roman" w:cs="Times New Roman"/>
          <w:color w:val="000000"/>
          <w:sz w:val="24"/>
          <w:szCs w:val="24"/>
        </w:rPr>
        <w:t>я принятия решения о проведении внеплановых контрольных мероприятий, либо в случаях, предусмотренных Федеральным законом № 248-ФЗ, принимает меры, указанные в статье 90 Федерального закона № 248-ФЗ.</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.5. При осуществлении </w:t>
      </w:r>
      <w:r w:rsidR="000D0C14" w:rsidRPr="00490209">
        <w:rPr>
          <w:rFonts w:ascii="Times New Roman" w:hAnsi="Times New Roman" w:cs="Times New Roman"/>
          <w:color w:val="000000"/>
          <w:sz w:val="24"/>
          <w:szCs w:val="24"/>
        </w:rPr>
        <w:t>контрольным органом</w:t>
      </w:r>
      <w:r w:rsidR="00DC3AE5" w:rsidRPr="00490209">
        <w:rPr>
          <w:rFonts w:ascii="Times New Roman" w:hAnsi="Times New Roman" w:cs="Times New Roman"/>
          <w:color w:val="000000"/>
          <w:sz w:val="24"/>
          <w:szCs w:val="24"/>
        </w:rPr>
        <w:t xml:space="preserve"> муниципального контроля на автомобильном транспорте могут проводиться следующие виды профилактических мероприятий: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1) информирование;</w:t>
      </w:r>
    </w:p>
    <w:p w:rsidR="000D0C14" w:rsidRPr="00490209" w:rsidRDefault="009C227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2</w:t>
      </w:r>
      <w:r w:rsidR="00DC3AE5" w:rsidRPr="00490209">
        <w:rPr>
          <w:rFonts w:ascii="Times New Roman" w:hAnsi="Times New Roman" w:cs="Times New Roman"/>
          <w:color w:val="000000"/>
          <w:sz w:val="24"/>
          <w:szCs w:val="24"/>
        </w:rPr>
        <w:t xml:space="preserve">) </w:t>
      </w:r>
      <w:r w:rsidR="00DE4546" w:rsidRPr="00490209">
        <w:rPr>
          <w:rFonts w:ascii="Times New Roman" w:hAnsi="Times New Roman" w:cs="Times New Roman"/>
          <w:color w:val="000000"/>
          <w:sz w:val="24"/>
          <w:szCs w:val="24"/>
        </w:rPr>
        <w:t>консультирование</w:t>
      </w:r>
      <w:r w:rsidR="000D0C14" w:rsidRPr="00490209">
        <w:rPr>
          <w:rFonts w:ascii="Times New Roman" w:hAnsi="Times New Roman" w:cs="Times New Roman"/>
          <w:color w:val="000000"/>
          <w:sz w:val="24"/>
          <w:szCs w:val="24"/>
        </w:rPr>
        <w:t>;</w:t>
      </w:r>
    </w:p>
    <w:p w:rsidR="000D0C14"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 объявление предостережения;</w:t>
      </w:r>
    </w:p>
    <w:p w:rsidR="00DC3AE5"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4) профилактический визит</w:t>
      </w:r>
      <w:r w:rsidR="00DC3AE5" w:rsidRPr="00490209">
        <w:rPr>
          <w:rFonts w:ascii="Times New Roman" w:hAnsi="Times New Roman" w:cs="Times New Roman"/>
          <w:color w:val="000000"/>
          <w:sz w:val="24"/>
          <w:szCs w:val="24"/>
        </w:rPr>
        <w:t>.</w:t>
      </w:r>
    </w:p>
    <w:p w:rsidR="00DC3AE5" w:rsidRPr="00490209" w:rsidRDefault="00F412F3"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3</w:t>
      </w:r>
      <w:r w:rsidR="00DC3AE5" w:rsidRPr="00490209">
        <w:rPr>
          <w:rFonts w:ascii="Times New Roman" w:hAnsi="Times New Roman" w:cs="Times New Roman"/>
          <w:color w:val="000000"/>
          <w:sz w:val="24"/>
          <w:szCs w:val="24"/>
        </w:rPr>
        <w:t xml:space="preserve">.6. Информирование осуществляется </w:t>
      </w:r>
      <w:r w:rsidR="000D0C14" w:rsidRPr="00490209">
        <w:rPr>
          <w:rFonts w:ascii="Times New Roman" w:hAnsi="Times New Roman" w:cs="Times New Roman"/>
          <w:color w:val="000000"/>
          <w:sz w:val="24"/>
          <w:szCs w:val="24"/>
        </w:rPr>
        <w:t>контрольным органом</w:t>
      </w:r>
      <w:r w:rsidR="00DC3AE5" w:rsidRPr="00490209">
        <w:rPr>
          <w:rFonts w:ascii="Times New Roman" w:hAnsi="Times New Roman" w:cs="Times New Roman"/>
          <w:color w:val="000000"/>
          <w:sz w:val="24"/>
          <w:szCs w:val="24"/>
        </w:rPr>
        <w:t xml:space="preserve"> по вопросам соблюдения обязательных требований посредством размещения соответствующих сведений на официальном сайте </w:t>
      </w:r>
      <w:r w:rsidR="000D0C14" w:rsidRPr="00490209">
        <w:rPr>
          <w:rFonts w:ascii="Times New Roman" w:hAnsi="Times New Roman" w:cs="Times New Roman"/>
          <w:color w:val="000000"/>
          <w:sz w:val="24"/>
          <w:szCs w:val="24"/>
        </w:rPr>
        <w:t>контрольного органа</w:t>
      </w:r>
      <w:r w:rsidR="00DC3AE5" w:rsidRPr="00490209">
        <w:rPr>
          <w:rFonts w:ascii="Times New Roman" w:hAnsi="Times New Roman" w:cs="Times New Roman"/>
          <w:color w:val="000000"/>
          <w:sz w:val="24"/>
          <w:szCs w:val="24"/>
        </w:rPr>
        <w:t xml:space="preserve">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в средствах массовой информации,</w:t>
      </w:r>
      <w:r w:rsidR="00DC3AE5" w:rsidRPr="00490209">
        <w:rPr>
          <w:rFonts w:ascii="Times New Roman" w:hAnsi="Times New Roman" w:cs="Times New Roman"/>
          <w:color w:val="000000"/>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DC3AE5"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 xml:space="preserve">Контрольный орган обязан </w:t>
      </w:r>
      <w:r w:rsidR="00DC3AE5" w:rsidRPr="00490209">
        <w:rPr>
          <w:rFonts w:ascii="Times New Roman" w:hAnsi="Times New Roman" w:cs="Times New Roman"/>
          <w:color w:val="000000"/>
          <w:sz w:val="24"/>
          <w:szCs w:val="24"/>
        </w:rPr>
        <w:t xml:space="preserve">размещать и поддерживать в актуальном состоянии на официальном сайте </w:t>
      </w:r>
      <w:r w:rsidRPr="00490209">
        <w:rPr>
          <w:rFonts w:ascii="Times New Roman" w:hAnsi="Times New Roman" w:cs="Times New Roman"/>
          <w:color w:val="000000"/>
          <w:sz w:val="24"/>
          <w:szCs w:val="24"/>
        </w:rPr>
        <w:t>контрольного органа</w:t>
      </w:r>
      <w:r w:rsidR="00DC3AE5" w:rsidRPr="00490209">
        <w:rPr>
          <w:rFonts w:ascii="Times New Roman" w:hAnsi="Times New Roman" w:cs="Times New Roman"/>
          <w:color w:val="000000"/>
          <w:sz w:val="24"/>
          <w:szCs w:val="24"/>
        </w:rPr>
        <w:t xml:space="preserve"> в специальном разделе, посвященном контрольной деятельности, сведения, предусмотренные </w:t>
      </w:r>
      <w:hyperlink r:id="rId15" w:history="1">
        <w:r w:rsidR="00DC3AE5" w:rsidRPr="00490209">
          <w:rPr>
            <w:rStyle w:val="a5"/>
            <w:rFonts w:ascii="Times New Roman" w:hAnsi="Times New Roman" w:cs="Times New Roman"/>
            <w:color w:val="000000"/>
            <w:sz w:val="24"/>
            <w:szCs w:val="24"/>
            <w:u w:val="none"/>
          </w:rPr>
          <w:t>частью 3 статьи 46</w:t>
        </w:r>
      </w:hyperlink>
      <w:r w:rsidR="00DC3AE5" w:rsidRPr="00490209">
        <w:rPr>
          <w:rFonts w:ascii="Times New Roman" w:hAnsi="Times New Roman" w:cs="Times New Roman"/>
          <w:color w:val="000000"/>
          <w:sz w:val="24"/>
          <w:szCs w:val="24"/>
        </w:rPr>
        <w:t xml:space="preserve"> </w:t>
      </w:r>
      <w:r w:rsidR="00EC6BFC" w:rsidRPr="00490209">
        <w:rPr>
          <w:rFonts w:ascii="Times New Roman" w:hAnsi="Times New Roman" w:cs="Times New Roman"/>
          <w:color w:val="000000"/>
          <w:sz w:val="24"/>
          <w:szCs w:val="24"/>
        </w:rPr>
        <w:t>Федерального закона № 248-ФЗ</w:t>
      </w:r>
      <w:r w:rsidR="00DC3AE5" w:rsidRPr="00490209">
        <w:rPr>
          <w:rFonts w:ascii="Times New Roman" w:hAnsi="Times New Roman" w:cs="Times New Roman"/>
          <w:color w:val="000000"/>
          <w:sz w:val="24"/>
          <w:szCs w:val="24"/>
        </w:rPr>
        <w:t>.</w:t>
      </w:r>
    </w:p>
    <w:p w:rsidR="00DC3AE5" w:rsidRPr="00490209" w:rsidRDefault="000D0C14"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Контрольный орган</w:t>
      </w:r>
      <w:r w:rsidR="00DC3AE5" w:rsidRPr="00490209">
        <w:rPr>
          <w:rFonts w:ascii="Times New Roman" w:hAnsi="Times New Roman" w:cs="Times New Roman"/>
          <w:color w:val="000000"/>
          <w:sz w:val="24"/>
          <w:szCs w:val="24"/>
        </w:rPr>
        <w:t xml:space="preserve"> также вправе информировать население </w:t>
      </w:r>
      <w:r w:rsidR="00CE4A57" w:rsidRPr="00490209">
        <w:rPr>
          <w:rFonts w:ascii="Times New Roman" w:hAnsi="Times New Roman" w:cs="Times New Roman"/>
          <w:color w:val="000000"/>
          <w:sz w:val="24"/>
          <w:szCs w:val="24"/>
        </w:rPr>
        <w:t xml:space="preserve">Усть-Удинского муниципального округа Иркутской области </w:t>
      </w:r>
      <w:r w:rsidR="00DC3AE5" w:rsidRPr="00490209">
        <w:rPr>
          <w:rFonts w:ascii="Times New Roman" w:hAnsi="Times New Roman" w:cs="Times New Roman"/>
          <w:color w:val="000000"/>
          <w:sz w:val="24"/>
          <w:szCs w:val="24"/>
        </w:rPr>
        <w:t>на собраниях и конференциях граждан об обязательных требованиях, пр</w:t>
      </w:r>
      <w:r w:rsidRPr="00490209">
        <w:rPr>
          <w:rFonts w:ascii="Times New Roman" w:hAnsi="Times New Roman" w:cs="Times New Roman"/>
          <w:color w:val="000000"/>
          <w:sz w:val="24"/>
          <w:szCs w:val="24"/>
        </w:rPr>
        <w:t>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DC3AE5"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lastRenderedPageBreak/>
        <w:t>3</w:t>
      </w:r>
      <w:r w:rsidR="00DC3AE5" w:rsidRPr="00490209">
        <w:rPr>
          <w:rFonts w:ascii="Times New Roman" w:hAnsi="Times New Roman" w:cs="Times New Roman"/>
          <w:color w:val="000000"/>
          <w:sz w:val="24"/>
          <w:szCs w:val="24"/>
        </w:rPr>
        <w:t>.</w:t>
      </w:r>
      <w:r w:rsidR="003838AE" w:rsidRPr="00490209">
        <w:rPr>
          <w:rFonts w:ascii="Times New Roman" w:hAnsi="Times New Roman" w:cs="Times New Roman"/>
          <w:color w:val="000000"/>
          <w:sz w:val="24"/>
          <w:szCs w:val="24"/>
        </w:rPr>
        <w:t>7</w:t>
      </w:r>
      <w:r w:rsidR="00DC3AE5" w:rsidRPr="00490209">
        <w:rPr>
          <w:rFonts w:ascii="Times New Roman" w:hAnsi="Times New Roman" w:cs="Times New Roman"/>
          <w:color w:val="000000"/>
          <w:sz w:val="24"/>
          <w:szCs w:val="24"/>
        </w:rPr>
        <w:t>.</w:t>
      </w:r>
      <w:r w:rsidR="00122AF4" w:rsidRPr="00490209">
        <w:rPr>
          <w:rFonts w:ascii="Times New Roman" w:hAnsi="Times New Roman" w:cs="Times New Roman"/>
          <w:color w:val="000000"/>
          <w:sz w:val="24"/>
          <w:szCs w:val="24"/>
        </w:rPr>
        <w:t> </w:t>
      </w:r>
      <w:r w:rsidR="00DC3AE5" w:rsidRPr="00490209">
        <w:rPr>
          <w:rFonts w:ascii="Times New Roman" w:hAnsi="Times New Roman" w:cs="Times New Roman"/>
          <w:color w:val="000000"/>
          <w:sz w:val="24"/>
          <w:szCs w:val="24"/>
        </w:rPr>
        <w:t>Консультирование контролируемых лиц осуществляется должностным</w:t>
      </w:r>
      <w:r w:rsidR="00122AF4" w:rsidRPr="00490209">
        <w:rPr>
          <w:rFonts w:ascii="Times New Roman" w:hAnsi="Times New Roman" w:cs="Times New Roman"/>
          <w:color w:val="000000"/>
          <w:sz w:val="24"/>
          <w:szCs w:val="24"/>
        </w:rPr>
        <w:t>и</w:t>
      </w:r>
      <w:r w:rsidR="00DC3AE5" w:rsidRPr="00490209">
        <w:rPr>
          <w:rFonts w:ascii="Times New Roman" w:hAnsi="Times New Roman" w:cs="Times New Roman"/>
          <w:color w:val="000000"/>
          <w:sz w:val="24"/>
          <w:szCs w:val="24"/>
        </w:rPr>
        <w:t xml:space="preserve"> лиц</w:t>
      </w:r>
      <w:r w:rsidR="00122AF4" w:rsidRPr="00490209">
        <w:rPr>
          <w:rFonts w:ascii="Times New Roman" w:hAnsi="Times New Roman" w:cs="Times New Roman"/>
          <w:color w:val="000000"/>
          <w:sz w:val="24"/>
          <w:szCs w:val="24"/>
        </w:rPr>
        <w:t>ами</w:t>
      </w:r>
      <w:r w:rsidR="00DC3AE5" w:rsidRPr="00490209">
        <w:rPr>
          <w:rFonts w:ascii="Times New Roman" w:hAnsi="Times New Roman" w:cs="Times New Roman"/>
          <w:color w:val="000000"/>
          <w:sz w:val="24"/>
          <w:szCs w:val="24"/>
        </w:rPr>
        <w:t xml:space="preserve">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 xml:space="preserve">Личный прием граждан проводится </w:t>
      </w:r>
      <w:r w:rsidR="002E28D0" w:rsidRPr="00490209">
        <w:rPr>
          <w:rFonts w:ascii="Times New Roman" w:hAnsi="Times New Roman" w:cs="Times New Roman"/>
          <w:color w:val="000000"/>
          <w:sz w:val="24"/>
          <w:szCs w:val="24"/>
        </w:rPr>
        <w:t>Главой (заместителем Г</w:t>
      </w:r>
      <w:r w:rsidRPr="00490209">
        <w:rPr>
          <w:rFonts w:ascii="Times New Roman" w:hAnsi="Times New Roman" w:cs="Times New Roman"/>
          <w:color w:val="000000"/>
          <w:sz w:val="24"/>
          <w:szCs w:val="24"/>
        </w:rPr>
        <w:t>лавы) и (или) должностным</w:t>
      </w:r>
      <w:r w:rsidR="00122AF4" w:rsidRPr="00490209">
        <w:rPr>
          <w:rFonts w:ascii="Times New Roman" w:hAnsi="Times New Roman" w:cs="Times New Roman"/>
          <w:color w:val="000000"/>
          <w:sz w:val="24"/>
          <w:szCs w:val="24"/>
        </w:rPr>
        <w:t>и</w:t>
      </w:r>
      <w:r w:rsidRPr="00490209">
        <w:rPr>
          <w:rFonts w:ascii="Times New Roman" w:hAnsi="Times New Roman" w:cs="Times New Roman"/>
          <w:color w:val="000000"/>
          <w:sz w:val="24"/>
          <w:szCs w:val="24"/>
        </w:rPr>
        <w:t xml:space="preserve"> лиц</w:t>
      </w:r>
      <w:r w:rsidR="00122AF4" w:rsidRPr="00490209">
        <w:rPr>
          <w:rFonts w:ascii="Times New Roman" w:hAnsi="Times New Roman" w:cs="Times New Roman"/>
          <w:color w:val="000000"/>
          <w:sz w:val="24"/>
          <w:szCs w:val="24"/>
        </w:rPr>
        <w:t>ами</w:t>
      </w:r>
      <w:r w:rsidRPr="00490209">
        <w:rPr>
          <w:rFonts w:ascii="Times New Roman" w:hAnsi="Times New Roman" w:cs="Times New Roman"/>
          <w:color w:val="000000"/>
          <w:sz w:val="24"/>
          <w:szCs w:val="24"/>
        </w:rPr>
        <w:t xml:space="preserve">. Информация о месте приема, а также об установленных для приема днях и часах размещается на официальном сайте </w:t>
      </w:r>
      <w:r w:rsidR="000D0C14" w:rsidRPr="00490209">
        <w:rPr>
          <w:rFonts w:ascii="Times New Roman" w:hAnsi="Times New Roman" w:cs="Times New Roman"/>
          <w:color w:val="000000"/>
          <w:sz w:val="24"/>
          <w:szCs w:val="24"/>
        </w:rPr>
        <w:t>контрольного органа</w:t>
      </w:r>
      <w:r w:rsidRPr="00490209">
        <w:rPr>
          <w:rFonts w:ascii="Times New Roman" w:hAnsi="Times New Roman" w:cs="Times New Roman"/>
          <w:sz w:val="24"/>
          <w:szCs w:val="24"/>
        </w:rPr>
        <w:t xml:space="preserve"> </w:t>
      </w:r>
      <w:r w:rsidRPr="00490209">
        <w:rPr>
          <w:rFonts w:ascii="Times New Roman" w:hAnsi="Times New Roman" w:cs="Times New Roman"/>
          <w:color w:val="000000"/>
          <w:sz w:val="24"/>
          <w:szCs w:val="24"/>
        </w:rPr>
        <w:t>в специальном разделе, посвященном контрольной деятельности.</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Консультирование осуществляется в устной или письменной форме по следующим вопросам:</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1) организация и осуществление муниципального контроля на автомобильном транспорте</w:t>
      </w:r>
      <w:r w:rsidR="00F06F61" w:rsidRPr="00490209">
        <w:rPr>
          <w:rFonts w:ascii="Times New Roman" w:hAnsi="Times New Roman" w:cs="Times New Roman"/>
          <w:color w:val="000000"/>
          <w:sz w:val="24"/>
          <w:szCs w:val="24"/>
        </w:rPr>
        <w:t xml:space="preserve"> за </w:t>
      </w:r>
      <w:r w:rsidR="00F06F61" w:rsidRPr="00490209">
        <w:rPr>
          <w:rFonts w:ascii="Times New Roman" w:hAnsi="Times New Roman" w:cs="Times New Roman"/>
          <w:sz w:val="24"/>
          <w:szCs w:val="24"/>
        </w:rPr>
        <w:t xml:space="preserve">соблюдением </w:t>
      </w:r>
      <w:r w:rsidR="00AC3A89" w:rsidRPr="00490209">
        <w:rPr>
          <w:rFonts w:ascii="Times New Roman" w:hAnsi="Times New Roman" w:cs="Times New Roman"/>
          <w:sz w:val="24"/>
          <w:szCs w:val="24"/>
        </w:rPr>
        <w:t>контролируемыми лицами</w:t>
      </w:r>
      <w:r w:rsidR="00F06F61" w:rsidRPr="00490209">
        <w:rPr>
          <w:rFonts w:ascii="Times New Roman" w:hAnsi="Times New Roman" w:cs="Times New Roman"/>
          <w:color w:val="000000"/>
          <w:sz w:val="24"/>
          <w:szCs w:val="24"/>
        </w:rPr>
        <w:t xml:space="preserve"> обязательных требований</w:t>
      </w:r>
      <w:r w:rsidRPr="00490209">
        <w:rPr>
          <w:rFonts w:ascii="Times New Roman" w:hAnsi="Times New Roman" w:cs="Times New Roman"/>
          <w:color w:val="000000"/>
          <w:sz w:val="24"/>
          <w:szCs w:val="24"/>
        </w:rPr>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2) порядок осуществления контрольных мероприятий, установленных настоящим Положением;</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3) порядок обжалования действи</w:t>
      </w:r>
      <w:r w:rsidR="00F06F61" w:rsidRPr="00490209">
        <w:rPr>
          <w:rFonts w:ascii="Times New Roman" w:hAnsi="Times New Roman" w:cs="Times New Roman"/>
          <w:color w:val="000000"/>
          <w:sz w:val="24"/>
          <w:szCs w:val="24"/>
        </w:rPr>
        <w:t>й (бездействия) должностных лиц</w:t>
      </w:r>
      <w:r w:rsidRPr="00490209">
        <w:rPr>
          <w:rFonts w:ascii="Times New Roman" w:hAnsi="Times New Roman" w:cs="Times New Roman"/>
          <w:color w:val="000000"/>
          <w:sz w:val="24"/>
          <w:szCs w:val="24"/>
        </w:rPr>
        <w:t>;</w:t>
      </w:r>
    </w:p>
    <w:p w:rsidR="00DC3AE5" w:rsidRPr="00490209" w:rsidRDefault="00DC3AE5" w:rsidP="00490209">
      <w:pPr>
        <w:pStyle w:val="ConsPlusNormal"/>
        <w:ind w:firstLine="0"/>
        <w:jc w:val="both"/>
        <w:rPr>
          <w:rFonts w:ascii="Times New Roman" w:hAnsi="Times New Roman" w:cs="Times New Roman"/>
          <w:color w:val="000000"/>
          <w:sz w:val="24"/>
          <w:szCs w:val="24"/>
        </w:rPr>
      </w:pPr>
      <w:r w:rsidRPr="00490209">
        <w:rPr>
          <w:rFonts w:ascii="Times New Roman" w:hAnsi="Times New Roman" w:cs="Times New Roman"/>
          <w:color w:val="000000"/>
          <w:sz w:val="24"/>
          <w:szCs w:val="24"/>
        </w:rPr>
        <w:t>4) получение информации о нормативных правовых актах (их отдельных положениях), содержащих обязательные требования, оценка соб</w:t>
      </w:r>
      <w:r w:rsidR="000D0C14" w:rsidRPr="00490209">
        <w:rPr>
          <w:rFonts w:ascii="Times New Roman" w:hAnsi="Times New Roman" w:cs="Times New Roman"/>
          <w:color w:val="000000"/>
          <w:sz w:val="24"/>
          <w:szCs w:val="24"/>
        </w:rPr>
        <w:t>людения которых осуществляется контрольным органом</w:t>
      </w:r>
      <w:r w:rsidRPr="00490209">
        <w:rPr>
          <w:rFonts w:ascii="Times New Roman" w:hAnsi="Times New Roman" w:cs="Times New Roman"/>
          <w:color w:val="000000"/>
          <w:sz w:val="24"/>
          <w:szCs w:val="24"/>
        </w:rPr>
        <w:t xml:space="preserve"> в рамках контрольных мероприятий.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 xml:space="preserve">Консультирование контролируемых лиц в устной форме может </w:t>
      </w:r>
      <w:r w:rsidRPr="00490209">
        <w:rPr>
          <w:rFonts w:ascii="Times New Roman" w:hAnsi="Times New Roman" w:cs="Times New Roman"/>
          <w:sz w:val="24"/>
          <w:szCs w:val="24"/>
        </w:rPr>
        <w:t xml:space="preserve">осуществляться также на собраниях и конференциях граждан. </w:t>
      </w:r>
    </w:p>
    <w:p w:rsidR="00434EDF" w:rsidRPr="00490209" w:rsidRDefault="00F412F3"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w:t>
      </w:r>
      <w:r w:rsidR="00DC3AE5" w:rsidRPr="00490209">
        <w:rPr>
          <w:rFonts w:ascii="Times New Roman" w:hAnsi="Times New Roman" w:cs="Times New Roman"/>
          <w:sz w:val="24"/>
          <w:szCs w:val="24"/>
        </w:rPr>
        <w:t>.</w:t>
      </w:r>
      <w:r w:rsidR="003838AE" w:rsidRPr="00490209">
        <w:rPr>
          <w:rFonts w:ascii="Times New Roman" w:hAnsi="Times New Roman" w:cs="Times New Roman"/>
          <w:sz w:val="24"/>
          <w:szCs w:val="24"/>
        </w:rPr>
        <w:t>8</w:t>
      </w:r>
      <w:r w:rsidR="00DC3AE5" w:rsidRPr="00490209">
        <w:rPr>
          <w:rFonts w:ascii="Times New Roman" w:hAnsi="Times New Roman" w:cs="Times New Roman"/>
          <w:sz w:val="24"/>
          <w:szCs w:val="24"/>
        </w:rPr>
        <w:t>.</w:t>
      </w:r>
      <w:r w:rsidR="002E28D0" w:rsidRPr="00490209">
        <w:rPr>
          <w:rFonts w:ascii="Times New Roman" w:hAnsi="Times New Roman" w:cs="Times New Roman"/>
          <w:sz w:val="24"/>
          <w:szCs w:val="24"/>
        </w:rPr>
        <w:t> </w:t>
      </w:r>
      <w:r w:rsidR="00434EDF" w:rsidRPr="00490209">
        <w:rPr>
          <w:rFonts w:ascii="Times New Roman" w:hAnsi="Times New Roman" w:cs="Times New Roman"/>
          <w:sz w:val="24"/>
          <w:szCs w:val="24"/>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При осуществлении консультирования должностн</w:t>
      </w:r>
      <w:r w:rsidR="00F06F61" w:rsidRPr="00490209">
        <w:rPr>
          <w:rFonts w:ascii="Times New Roman" w:hAnsi="Times New Roman" w:cs="Times New Roman"/>
          <w:color w:val="000000"/>
          <w:sz w:val="24"/>
          <w:szCs w:val="24"/>
        </w:rPr>
        <w:t>ые</w:t>
      </w:r>
      <w:r w:rsidRPr="00490209">
        <w:rPr>
          <w:rFonts w:ascii="Times New Roman" w:hAnsi="Times New Roman" w:cs="Times New Roman"/>
          <w:color w:val="000000"/>
          <w:sz w:val="24"/>
          <w:szCs w:val="24"/>
        </w:rPr>
        <w:t xml:space="preserve"> лиц</w:t>
      </w:r>
      <w:r w:rsidR="00F06F61" w:rsidRPr="00490209">
        <w:rPr>
          <w:rFonts w:ascii="Times New Roman" w:hAnsi="Times New Roman" w:cs="Times New Roman"/>
          <w:color w:val="000000"/>
          <w:sz w:val="24"/>
          <w:szCs w:val="24"/>
        </w:rPr>
        <w:t>а</w:t>
      </w:r>
      <w:r w:rsidRPr="00490209">
        <w:rPr>
          <w:rFonts w:ascii="Times New Roman" w:hAnsi="Times New Roman" w:cs="Times New Roman"/>
          <w:color w:val="000000"/>
          <w:sz w:val="24"/>
          <w:szCs w:val="24"/>
        </w:rPr>
        <w:t xml:space="preserve"> обязан</w:t>
      </w:r>
      <w:r w:rsidR="00F06F61" w:rsidRPr="00490209">
        <w:rPr>
          <w:rFonts w:ascii="Times New Roman" w:hAnsi="Times New Roman" w:cs="Times New Roman"/>
          <w:color w:val="000000"/>
          <w:sz w:val="24"/>
          <w:szCs w:val="24"/>
        </w:rPr>
        <w:t>ы</w:t>
      </w:r>
      <w:r w:rsidRPr="00490209">
        <w:rPr>
          <w:rFonts w:ascii="Times New Roman" w:hAnsi="Times New Roman" w:cs="Times New Roman"/>
          <w:color w:val="000000"/>
          <w:sz w:val="24"/>
          <w:szCs w:val="24"/>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color w:val="000000"/>
          <w:sz w:val="24"/>
          <w:szCs w:val="24"/>
        </w:rPr>
        <w:t>Информация, ставшая известной должностн</w:t>
      </w:r>
      <w:r w:rsidR="00F06F61" w:rsidRPr="00490209">
        <w:rPr>
          <w:rFonts w:ascii="Times New Roman" w:hAnsi="Times New Roman" w:cs="Times New Roman"/>
          <w:color w:val="000000"/>
          <w:sz w:val="24"/>
          <w:szCs w:val="24"/>
        </w:rPr>
        <w:t>ым</w:t>
      </w:r>
      <w:r w:rsidRPr="00490209">
        <w:rPr>
          <w:rFonts w:ascii="Times New Roman" w:hAnsi="Times New Roman" w:cs="Times New Roman"/>
          <w:color w:val="000000"/>
          <w:sz w:val="24"/>
          <w:szCs w:val="24"/>
        </w:rPr>
        <w:t xml:space="preserve"> лиц</w:t>
      </w:r>
      <w:r w:rsidR="00F06F61" w:rsidRPr="00490209">
        <w:rPr>
          <w:rFonts w:ascii="Times New Roman" w:hAnsi="Times New Roman" w:cs="Times New Roman"/>
          <w:color w:val="000000"/>
          <w:sz w:val="24"/>
          <w:szCs w:val="24"/>
        </w:rPr>
        <w:t>ам</w:t>
      </w:r>
      <w:r w:rsidRPr="00490209">
        <w:rPr>
          <w:rFonts w:ascii="Times New Roman" w:hAnsi="Times New Roman" w:cs="Times New Roman"/>
          <w:color w:val="000000"/>
          <w:sz w:val="24"/>
          <w:szCs w:val="24"/>
        </w:rPr>
        <w:t xml:space="preserve">, в ходе </w:t>
      </w:r>
      <w:r w:rsidRPr="00490209">
        <w:rPr>
          <w:rFonts w:ascii="Times New Roman" w:hAnsi="Times New Roman" w:cs="Times New Roman"/>
          <w:sz w:val="24"/>
          <w:szCs w:val="24"/>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490209" w:rsidRDefault="0023416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Должностными лицами ведутся журналы учета консультирований. </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случае поступления в администрацию пяти и более однотипных обращений контролируемого лица и его представителей консультирование осуществляется в том числе посредством размещения на официальном </w:t>
      </w:r>
      <w:r w:rsidR="00E10FAE" w:rsidRPr="00490209">
        <w:rPr>
          <w:rFonts w:ascii="Times New Roman" w:hAnsi="Times New Roman" w:cs="Times New Roman"/>
          <w:sz w:val="24"/>
          <w:szCs w:val="24"/>
        </w:rPr>
        <w:t xml:space="preserve">сайте </w:t>
      </w:r>
      <w:r w:rsidRPr="00490209">
        <w:rPr>
          <w:rFonts w:ascii="Times New Roman" w:hAnsi="Times New Roman" w:cs="Times New Roman"/>
          <w:sz w:val="24"/>
          <w:szCs w:val="24"/>
        </w:rPr>
        <w:t>администрации в специальном разделе, посвященном контрольной деятельности, письменного разъяснения</w:t>
      </w:r>
      <w:r w:rsidR="00A81662" w:rsidRPr="00490209">
        <w:rPr>
          <w:rFonts w:ascii="Times New Roman" w:hAnsi="Times New Roman" w:cs="Times New Roman"/>
          <w:sz w:val="24"/>
          <w:szCs w:val="24"/>
        </w:rPr>
        <w:t>.</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3.9. 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 248-ФЗ,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w:t>
      </w:r>
      <w:r w:rsidRPr="00490209">
        <w:rPr>
          <w:rFonts w:ascii="Times New Roman" w:hAnsi="Times New Roman" w:cs="Times New Roman"/>
          <w:sz w:val="24"/>
          <w:szCs w:val="24"/>
        </w:rPr>
        <w:lastRenderedPageBreak/>
        <w:t>(бездействия) контролируемого лица, которые могут привести или приводят к нарушению обязательных требований.</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Контролируемое лицо не позднее 15 рабочих дней после получения предостережения о недопустимости нарушения обязательных требований вправе подать в контрольный орган возражение в отношении указанного предостережения.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Возражение в отношении предостережения о недопустимости нарушения обязательных требований может быть подано контролируемым лицом на бумажном носителе почтовым отправлением, в виде электронного документа на адрес электронной почты, указанный в предостережении о недопустимости нарушения обязательных требований, или иными указанными в таком предостережении способами.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Контрольный орган по итогам рассмотрения возражения в отношении предостережения о недопустимости нарушения обязательных требований направляет ответ контролируемому лицу в течение 20 рабочих дней со дня получения такого возражения.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Контрольный орган осуществляет учет объявленных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3.10. Профилактический визит проводится в форме профилактической беседы должностным лицом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должностное лицо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 </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Обязательный профилактический визит проводится в соответствии со статей 52.1 Федерального закона № 248-ФЗ.</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8D4F68" w:rsidRPr="00490209" w:rsidRDefault="008D4F68"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Проведение профилактического визита по инициативе контролируемого лица осуществляется в соответствии со статьей 52.2 Федерального закона № 248-ФЗ.</w:t>
      </w:r>
    </w:p>
    <w:p w:rsidR="00A81662" w:rsidRPr="00490209" w:rsidRDefault="00A81662" w:rsidP="00490209">
      <w:pPr>
        <w:pStyle w:val="ConsPlusNormal"/>
        <w:ind w:firstLine="0"/>
        <w:jc w:val="both"/>
        <w:rPr>
          <w:rFonts w:ascii="Times New Roman" w:hAnsi="Times New Roman" w:cs="Times New Roman"/>
          <w:sz w:val="24"/>
          <w:szCs w:val="24"/>
        </w:rPr>
      </w:pPr>
    </w:p>
    <w:p w:rsidR="00DC3AE5" w:rsidRPr="00490209" w:rsidRDefault="00F06F61" w:rsidP="00490209">
      <w:pPr>
        <w:pStyle w:val="ConsPlusNormal"/>
        <w:ind w:firstLine="0"/>
        <w:jc w:val="both"/>
        <w:rPr>
          <w:rFonts w:ascii="Times New Roman" w:hAnsi="Times New Roman" w:cs="Times New Roman"/>
          <w:bCs/>
          <w:sz w:val="24"/>
          <w:szCs w:val="24"/>
        </w:rPr>
      </w:pPr>
      <w:r w:rsidRPr="00490209">
        <w:rPr>
          <w:rFonts w:ascii="Times New Roman" w:hAnsi="Times New Roman" w:cs="Times New Roman"/>
          <w:bCs/>
          <w:sz w:val="24"/>
          <w:szCs w:val="24"/>
        </w:rPr>
        <w:t xml:space="preserve">Раздел </w:t>
      </w:r>
      <w:r w:rsidR="00A23E88" w:rsidRPr="00490209">
        <w:rPr>
          <w:rFonts w:ascii="Times New Roman" w:hAnsi="Times New Roman" w:cs="Times New Roman"/>
          <w:bCs/>
          <w:sz w:val="24"/>
          <w:szCs w:val="24"/>
        </w:rPr>
        <w:t>4</w:t>
      </w:r>
      <w:r w:rsidR="00DC3AE5" w:rsidRPr="00490209">
        <w:rPr>
          <w:rFonts w:ascii="Times New Roman" w:hAnsi="Times New Roman" w:cs="Times New Roman"/>
          <w:bCs/>
          <w:sz w:val="24"/>
          <w:szCs w:val="24"/>
        </w:rPr>
        <w:t>. Осуществление контрольных мероприятий и контрольных действий</w:t>
      </w:r>
    </w:p>
    <w:p w:rsidR="00DC3AE5" w:rsidRPr="00490209" w:rsidRDefault="00DC3AE5" w:rsidP="00490209">
      <w:pPr>
        <w:pStyle w:val="ConsPlusNormal"/>
        <w:ind w:firstLine="0"/>
        <w:jc w:val="both"/>
        <w:rPr>
          <w:rFonts w:ascii="Times New Roman" w:hAnsi="Times New Roman" w:cs="Times New Roman"/>
          <w:bCs/>
          <w:sz w:val="24"/>
          <w:szCs w:val="24"/>
        </w:rPr>
      </w:pPr>
    </w:p>
    <w:p w:rsidR="00434EDF" w:rsidRPr="00490209" w:rsidRDefault="00093A76" w:rsidP="00490209">
      <w:pPr>
        <w:autoSpaceDE w:val="0"/>
        <w:autoSpaceDN w:val="0"/>
        <w:adjustRightInd w:val="0"/>
        <w:jc w:val="both"/>
        <w:rPr>
          <w:rFonts w:eastAsiaTheme="minorHAnsi"/>
          <w:lang w:eastAsia="en-US"/>
        </w:rPr>
      </w:pPr>
      <w:r w:rsidRPr="00490209">
        <w:t>4</w:t>
      </w:r>
      <w:r w:rsidR="00DC3AE5" w:rsidRPr="00490209">
        <w:t>.1.</w:t>
      </w:r>
      <w:r w:rsidR="009465D0" w:rsidRPr="00490209">
        <w:t> </w:t>
      </w:r>
      <w:r w:rsidR="00434EDF" w:rsidRPr="00490209">
        <w:t xml:space="preserve">При осуществлении </w:t>
      </w:r>
      <w:r w:rsidR="009465D0" w:rsidRPr="00490209">
        <w:t>муниципального контроля на автомобильном транспорте</w:t>
      </w:r>
      <w:r w:rsidR="00434EDF" w:rsidRPr="00490209">
        <w:t xml:space="preserve"> в отношении контролируемого лица </w:t>
      </w:r>
      <w:r w:rsidR="00A23E88" w:rsidRPr="00490209">
        <w:t>контрольным органом</w:t>
      </w:r>
      <w:r w:rsidR="00D9733B" w:rsidRPr="00490209">
        <w:t xml:space="preserve"> могут проводиться следующие</w:t>
      </w:r>
      <w:r w:rsidR="00434EDF" w:rsidRPr="00490209">
        <w:t xml:space="preserve"> внеплановые контрольные мероприятия:</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490209">
        <w:rPr>
          <w:rFonts w:ascii="Times New Roman" w:hAnsi="Times New Roman" w:cs="Times New Roman"/>
          <w:color w:val="000000"/>
          <w:sz w:val="24"/>
          <w:szCs w:val="24"/>
        </w:rPr>
        <w:t xml:space="preserve">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 </w:t>
      </w:r>
      <w:r w:rsidRPr="00490209">
        <w:rPr>
          <w:rFonts w:ascii="Times New Roman" w:hAnsi="Times New Roman" w:cs="Times New Roman"/>
          <w:sz w:val="24"/>
          <w:szCs w:val="24"/>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490209">
        <w:rPr>
          <w:rFonts w:ascii="Times New Roman" w:eastAsiaTheme="minorHAnsi" w:hAnsi="Times New Roman" w:cs="Times New Roman"/>
          <w:sz w:val="24"/>
          <w:szCs w:val="24"/>
          <w:lang w:eastAsia="en-US"/>
        </w:rPr>
        <w:t xml:space="preserve"> Срок </w:t>
      </w:r>
      <w:r w:rsidRPr="00490209">
        <w:rPr>
          <w:rFonts w:ascii="Times New Roman" w:eastAsiaTheme="minorHAnsi" w:hAnsi="Times New Roman" w:cs="Times New Roman"/>
          <w:sz w:val="24"/>
          <w:szCs w:val="24"/>
          <w:lang w:eastAsia="en-US"/>
        </w:rPr>
        <w:lastRenderedPageBreak/>
        <w:t>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434EDF" w:rsidRPr="00490209" w:rsidRDefault="00434EDF"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w:t>
      </w:r>
      <w:r w:rsidR="00A23E88" w:rsidRPr="00490209">
        <w:rPr>
          <w:rFonts w:ascii="Times New Roman" w:hAnsi="Times New Roman" w:cs="Times New Roman"/>
          <w:sz w:val="24"/>
          <w:szCs w:val="24"/>
        </w:rPr>
        <w:t>а или производственному объекту.</w:t>
      </w:r>
    </w:p>
    <w:p w:rsidR="00A23E88" w:rsidRPr="00490209" w:rsidRDefault="00A23E88" w:rsidP="00490209">
      <w:pPr>
        <w:pStyle w:val="ConsPlusNormal"/>
        <w:ind w:firstLine="0"/>
        <w:jc w:val="both"/>
        <w:rPr>
          <w:rFonts w:ascii="Times New Roman" w:hAnsi="Times New Roman" w:cs="Times New Roman"/>
          <w:sz w:val="24"/>
          <w:szCs w:val="24"/>
          <w:u w:val="single"/>
        </w:rPr>
      </w:pPr>
      <w:r w:rsidRPr="00490209">
        <w:rPr>
          <w:rFonts w:ascii="Times New Roman" w:hAnsi="Times New Roman" w:cs="Times New Roman"/>
          <w:sz w:val="24"/>
          <w:szCs w:val="24"/>
        </w:rPr>
        <w:t>Предусмотренные настоящим пунктом виды контрольных мероприятий и контрольных действий в рамках указанных мероприятий не дифференцируются в зависимости от отнесения конкретного объекта контроля к определенной категории риска в соответствии с приложением № 1 к настоящему Положению</w:t>
      </w:r>
      <w:r w:rsidRPr="00490209">
        <w:rPr>
          <w:rFonts w:ascii="Times New Roman" w:hAnsi="Times New Roman" w:cs="Times New Roman"/>
          <w:sz w:val="24"/>
          <w:szCs w:val="24"/>
          <w:u w:val="single"/>
        </w:rPr>
        <w:t>.</w:t>
      </w:r>
    </w:p>
    <w:p w:rsidR="00EC6BFC"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4.2</w:t>
      </w:r>
      <w:r w:rsidR="00A23E88" w:rsidRPr="00490209">
        <w:rPr>
          <w:rFonts w:ascii="Times New Roman" w:hAnsi="Times New Roman" w:cs="Times New Roman"/>
          <w:sz w:val="24"/>
          <w:szCs w:val="24"/>
        </w:rPr>
        <w:t>. Контрольные мероприятия</w:t>
      </w:r>
      <w:r w:rsidR="00EC6BFC" w:rsidRPr="00490209">
        <w:rPr>
          <w:rFonts w:ascii="Times New Roman" w:hAnsi="Times New Roman" w:cs="Times New Roman"/>
          <w:sz w:val="24"/>
          <w:szCs w:val="24"/>
        </w:rPr>
        <w:t xml:space="preserve"> осуществляются по основаниям, предусмотренным пунктами 1, 3 – 5</w:t>
      </w:r>
      <w:r w:rsidR="00A23E88" w:rsidRPr="00490209">
        <w:rPr>
          <w:rFonts w:ascii="Times New Roman" w:hAnsi="Times New Roman" w:cs="Times New Roman"/>
          <w:sz w:val="24"/>
          <w:szCs w:val="24"/>
        </w:rPr>
        <w:t>, 7, 9</w:t>
      </w:r>
      <w:r w:rsidR="00EC6BFC" w:rsidRPr="00490209">
        <w:rPr>
          <w:rFonts w:ascii="Times New Roman" w:hAnsi="Times New Roman" w:cs="Times New Roman"/>
          <w:sz w:val="24"/>
          <w:szCs w:val="24"/>
        </w:rPr>
        <w:t xml:space="preserve"> части 1 статьи 57 Федерального закона № 248</w:t>
      </w:r>
      <w:r w:rsidR="003B1B93" w:rsidRPr="00490209">
        <w:rPr>
          <w:rFonts w:ascii="Times New Roman" w:hAnsi="Times New Roman" w:cs="Times New Roman"/>
          <w:sz w:val="24"/>
          <w:szCs w:val="24"/>
        </w:rPr>
        <w:t>-ФЗ</w:t>
      </w:r>
      <w:r w:rsidR="00EC6BFC" w:rsidRPr="00490209">
        <w:rPr>
          <w:rFonts w:ascii="Times New Roman" w:hAnsi="Times New Roman" w:cs="Times New Roman"/>
          <w:sz w:val="24"/>
          <w:szCs w:val="24"/>
        </w:rPr>
        <w:t>.</w:t>
      </w:r>
    </w:p>
    <w:p w:rsidR="00EE4C24" w:rsidRPr="00490209" w:rsidRDefault="00EE4C24"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Индикаторы риска нарушения обязательных требований указаны в приложении № </w:t>
      </w:r>
      <w:r w:rsidR="00A23E88" w:rsidRPr="00490209">
        <w:rPr>
          <w:rFonts w:ascii="Times New Roman" w:hAnsi="Times New Roman" w:cs="Times New Roman"/>
          <w:sz w:val="24"/>
          <w:szCs w:val="24"/>
        </w:rPr>
        <w:t>2</w:t>
      </w:r>
      <w:r w:rsidRPr="00490209">
        <w:rPr>
          <w:rFonts w:ascii="Times New Roman" w:hAnsi="Times New Roman" w:cs="Times New Roman"/>
          <w:sz w:val="24"/>
          <w:szCs w:val="24"/>
        </w:rPr>
        <w:t xml:space="preserve"> к настоящему Положению.</w:t>
      </w:r>
    </w:p>
    <w:p w:rsidR="00EE4C24" w:rsidRPr="00490209" w:rsidRDefault="00EE4C24"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Перечень индикаторов риска нарушения обязательных требований размещается на официальном сайте </w:t>
      </w:r>
      <w:r w:rsidR="00A23E88" w:rsidRPr="00490209">
        <w:rPr>
          <w:rFonts w:ascii="Times New Roman" w:hAnsi="Times New Roman" w:cs="Times New Roman"/>
          <w:sz w:val="24"/>
          <w:szCs w:val="24"/>
        </w:rPr>
        <w:t>контрольного органа</w:t>
      </w:r>
      <w:r w:rsidR="003C797B" w:rsidRPr="00490209">
        <w:rPr>
          <w:rFonts w:ascii="Times New Roman" w:hAnsi="Times New Roman" w:cs="Times New Roman"/>
          <w:sz w:val="24"/>
          <w:szCs w:val="24"/>
        </w:rPr>
        <w:t xml:space="preserve"> в специальном разделе, посвященном контрольной деятельности</w:t>
      </w:r>
      <w:r w:rsidRPr="00490209">
        <w:rPr>
          <w:rFonts w:ascii="Times New Roman" w:hAnsi="Times New Roman" w:cs="Times New Roman"/>
          <w:sz w:val="24"/>
          <w:szCs w:val="24"/>
        </w:rPr>
        <w:t>.</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4.3</w:t>
      </w:r>
      <w:r w:rsidR="00A23E88" w:rsidRPr="00490209">
        <w:rPr>
          <w:rFonts w:ascii="Times New Roman" w:hAnsi="Times New Roman" w:cs="Times New Roman"/>
          <w:sz w:val="24"/>
          <w:szCs w:val="24"/>
        </w:rPr>
        <w:t xml:space="preserve">. Контрольные мероприятия </w:t>
      </w:r>
      <w:r w:rsidR="00DC3AE5" w:rsidRPr="00490209">
        <w:rPr>
          <w:rFonts w:ascii="Times New Roman" w:hAnsi="Times New Roman" w:cs="Times New Roman"/>
          <w:sz w:val="24"/>
          <w:szCs w:val="24"/>
        </w:rPr>
        <w:t xml:space="preserve">проводятся на основании распоряжения </w:t>
      </w:r>
      <w:r w:rsidR="00A23E88" w:rsidRPr="00490209">
        <w:rPr>
          <w:rFonts w:ascii="Times New Roman" w:hAnsi="Times New Roman" w:cs="Times New Roman"/>
          <w:sz w:val="24"/>
          <w:szCs w:val="24"/>
        </w:rPr>
        <w:t>контрольного органа</w:t>
      </w:r>
      <w:r w:rsidR="00DC3AE5" w:rsidRPr="00490209">
        <w:rPr>
          <w:rFonts w:ascii="Times New Roman" w:hAnsi="Times New Roman" w:cs="Times New Roman"/>
          <w:sz w:val="24"/>
          <w:szCs w:val="24"/>
        </w:rPr>
        <w:t xml:space="preserve"> о проведении контрольного мероприятия.</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4.4</w:t>
      </w:r>
      <w:r w:rsidR="00DC3AE5" w:rsidRPr="00490209">
        <w:rPr>
          <w:rFonts w:ascii="Times New Roman" w:hAnsi="Times New Roman" w:cs="Times New Roman"/>
          <w:sz w:val="24"/>
          <w:szCs w:val="24"/>
        </w:rPr>
        <w:t xml:space="preserve">. В случае принятия распоряжения </w:t>
      </w:r>
      <w:r w:rsidR="00A23E88" w:rsidRPr="00490209">
        <w:rPr>
          <w:rFonts w:ascii="Times New Roman" w:hAnsi="Times New Roman" w:cs="Times New Roman"/>
          <w:sz w:val="24"/>
          <w:szCs w:val="24"/>
        </w:rPr>
        <w:t>контрольного органа</w:t>
      </w:r>
      <w:r w:rsidR="00DC3AE5" w:rsidRPr="00490209">
        <w:rPr>
          <w:rFonts w:ascii="Times New Roman" w:hAnsi="Times New Roman" w:cs="Times New Roman"/>
          <w:sz w:val="24"/>
          <w:szCs w:val="24"/>
        </w:rPr>
        <w:t xml:space="preserve"> о проведении контрольного мероприятия на основании</w:t>
      </w:r>
      <w:r w:rsidR="00A23E88" w:rsidRPr="00490209">
        <w:rPr>
          <w:rFonts w:ascii="Times New Roman" w:hAnsi="Times New Roman" w:cs="Times New Roman"/>
          <w:sz w:val="24"/>
          <w:szCs w:val="24"/>
        </w:rPr>
        <w:t xml:space="preserve"> выявления соответствия объекта контроля параметрам деятельности контролируемого лица</w:t>
      </w:r>
      <w:r w:rsidR="00DC3AE5" w:rsidRPr="00490209">
        <w:rPr>
          <w:rFonts w:ascii="Times New Roman" w:hAnsi="Times New Roman" w:cs="Times New Roman"/>
          <w:sz w:val="24"/>
          <w:szCs w:val="24"/>
        </w:rPr>
        <w:t xml:space="preserve">, </w:t>
      </w:r>
      <w:r w:rsidR="00A23E88" w:rsidRPr="00490209">
        <w:rPr>
          <w:rFonts w:ascii="Times New Roman" w:hAnsi="Times New Roman" w:cs="Times New Roman"/>
          <w:sz w:val="24"/>
          <w:szCs w:val="24"/>
        </w:rPr>
        <w:t xml:space="preserve">утвержденным индикаторами риска нарушения обязательных требований или отклонения объекта контроля от таких параметров, </w:t>
      </w:r>
      <w:r w:rsidR="00DC3AE5" w:rsidRPr="00490209">
        <w:rPr>
          <w:rFonts w:ascii="Times New Roman" w:hAnsi="Times New Roman" w:cs="Times New Roman"/>
          <w:sz w:val="24"/>
          <w:szCs w:val="24"/>
        </w:rPr>
        <w:t>такое распоряжение принимается на основании мотивированного представления должностн</w:t>
      </w:r>
      <w:r w:rsidR="00EC6BFC" w:rsidRPr="00490209">
        <w:rPr>
          <w:rFonts w:ascii="Times New Roman" w:hAnsi="Times New Roman" w:cs="Times New Roman"/>
          <w:sz w:val="24"/>
          <w:szCs w:val="24"/>
        </w:rPr>
        <w:t>ых</w:t>
      </w:r>
      <w:r w:rsidR="00DC3AE5" w:rsidRPr="00490209">
        <w:rPr>
          <w:rFonts w:ascii="Times New Roman" w:hAnsi="Times New Roman" w:cs="Times New Roman"/>
          <w:sz w:val="24"/>
          <w:szCs w:val="24"/>
        </w:rPr>
        <w:t xml:space="preserve"> лиц о проведении контрольного мероприятия.</w:t>
      </w:r>
    </w:p>
    <w:p w:rsidR="00CF29D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4.5</w:t>
      </w:r>
      <w:r w:rsidR="00DC3AE5" w:rsidRPr="00490209">
        <w:rPr>
          <w:rFonts w:ascii="Times New Roman" w:hAnsi="Times New Roman" w:cs="Times New Roman"/>
          <w:sz w:val="24"/>
          <w:szCs w:val="24"/>
        </w:rPr>
        <w:t xml:space="preserve">. </w:t>
      </w:r>
      <w:r w:rsidR="00CF29D5" w:rsidRPr="00490209">
        <w:rPr>
          <w:rFonts w:ascii="Times New Roman" w:hAnsi="Times New Roman" w:cs="Times New Roman"/>
          <w:sz w:val="24"/>
          <w:szCs w:val="24"/>
        </w:rPr>
        <w:t>В</w:t>
      </w:r>
      <w:r w:rsidR="00CF29D5" w:rsidRPr="00490209">
        <w:rPr>
          <w:rFonts w:ascii="Times New Roman" w:hAnsi="Times New Roman" w:cs="Times New Roman"/>
          <w:sz w:val="24"/>
          <w:szCs w:val="24"/>
          <w:shd w:val="clear" w:color="auto" w:fill="FFFFFF"/>
        </w:rPr>
        <w:t xml:space="preserve"> случае невозможности присутствия при проведении контрольного мероприятия индивидуальный предприниматель, гражданин, являющиеся контролируемыми лицами вправе направить в </w:t>
      </w:r>
      <w:r w:rsidR="008F7812" w:rsidRPr="00490209">
        <w:rPr>
          <w:rFonts w:ascii="Times New Roman" w:hAnsi="Times New Roman" w:cs="Times New Roman"/>
          <w:sz w:val="24"/>
          <w:szCs w:val="24"/>
          <w:shd w:val="clear" w:color="auto" w:fill="FFFFFF"/>
        </w:rPr>
        <w:t>контрольный орган</w:t>
      </w:r>
      <w:r w:rsidR="00CF29D5" w:rsidRPr="00490209">
        <w:rPr>
          <w:rFonts w:ascii="Times New Roman" w:hAnsi="Times New Roman" w:cs="Times New Roman"/>
          <w:sz w:val="24"/>
          <w:szCs w:val="24"/>
          <w:shd w:val="clear" w:color="auto" w:fill="FFFFFF"/>
        </w:rPr>
        <w:t xml:space="preserve"> информацию о невозможности своего присутствия при проведении контрольного мероприятия, в связи с чем проведение контрольного мероприятия переносится </w:t>
      </w:r>
      <w:r w:rsidR="008F7812" w:rsidRPr="00490209">
        <w:rPr>
          <w:rFonts w:ascii="Times New Roman" w:hAnsi="Times New Roman" w:cs="Times New Roman"/>
          <w:sz w:val="24"/>
          <w:szCs w:val="24"/>
          <w:shd w:val="clear" w:color="auto" w:fill="FFFFFF"/>
        </w:rPr>
        <w:t xml:space="preserve">контрольным органом </w:t>
      </w:r>
      <w:r w:rsidR="00CF29D5" w:rsidRPr="00490209">
        <w:rPr>
          <w:rFonts w:ascii="Times New Roman" w:hAnsi="Times New Roman" w:cs="Times New Roman"/>
          <w:sz w:val="24"/>
          <w:szCs w:val="24"/>
          <w:shd w:val="clear" w:color="auto" w:fill="FFFFFF"/>
        </w:rPr>
        <w:t xml:space="preserve">на срок, необходимый для устранения обстоятельств, послуживших поводом для данного обращения в </w:t>
      </w:r>
      <w:r w:rsidR="008F7812" w:rsidRPr="00490209">
        <w:rPr>
          <w:rFonts w:ascii="Times New Roman" w:hAnsi="Times New Roman" w:cs="Times New Roman"/>
          <w:sz w:val="24"/>
          <w:szCs w:val="24"/>
          <w:shd w:val="clear" w:color="auto" w:fill="FFFFFF"/>
        </w:rPr>
        <w:t xml:space="preserve">контрольный орган </w:t>
      </w:r>
      <w:r w:rsidR="00CF29D5" w:rsidRPr="00490209">
        <w:rPr>
          <w:rFonts w:ascii="Times New Roman" w:hAnsi="Times New Roman" w:cs="Times New Roman"/>
          <w:sz w:val="24"/>
          <w:szCs w:val="24"/>
          <w:shd w:val="clear" w:color="auto" w:fill="FFFFFF"/>
        </w:rPr>
        <w:t>(но не более чем на 20 дней), при одновременном соблюдении следующих условий:</w:t>
      </w:r>
    </w:p>
    <w:p w:rsidR="00CF29D5" w:rsidRPr="00490209" w:rsidRDefault="00CF29D5" w:rsidP="00490209">
      <w:pPr>
        <w:jc w:val="both"/>
      </w:pPr>
      <w:r w:rsidRPr="00490209">
        <w:rPr>
          <w:shd w:val="clear" w:color="auto" w:fill="FFFFFF"/>
        </w:rPr>
        <w:t xml:space="preserve">1) отсутствие признаков </w:t>
      </w:r>
      <w:r w:rsidRPr="00490209">
        <w:t>явной непосредственной угрозы причинения или фактического причинения вреда (ущерба) охраняемым законом ценностям;</w:t>
      </w:r>
    </w:p>
    <w:p w:rsidR="00CF29D5" w:rsidRPr="00490209" w:rsidRDefault="00CF29D5" w:rsidP="00490209">
      <w:pPr>
        <w:jc w:val="both"/>
      </w:pPr>
      <w:r w:rsidRPr="00490209">
        <w:t xml:space="preserve">2) имеются уважительные причины для отсутствия </w:t>
      </w:r>
      <w:r w:rsidRPr="00490209">
        <w:rPr>
          <w:shd w:val="clear" w:color="auto" w:fill="FFFFFF"/>
        </w:rPr>
        <w:t xml:space="preserve">индивидуального предпринимателя, гражданина, являющихся контролируемыми лицами </w:t>
      </w:r>
      <w:r w:rsidRPr="00490209">
        <w:t>(болезнь, командировка и т.п.) при проведении</w:t>
      </w:r>
      <w:r w:rsidRPr="00490209">
        <w:rPr>
          <w:shd w:val="clear" w:color="auto" w:fill="FFFFFF"/>
        </w:rPr>
        <w:t xml:space="preserve"> контрольного мероприятия</w:t>
      </w:r>
      <w:r w:rsidRPr="00490209">
        <w:t>.</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4.6.</w:t>
      </w:r>
      <w:r w:rsidR="00DC3AE5" w:rsidRPr="00490209">
        <w:rPr>
          <w:rFonts w:ascii="Times New Roman" w:hAnsi="Times New Roman" w:cs="Times New Roman"/>
          <w:sz w:val="24"/>
          <w:szCs w:val="24"/>
        </w:rPr>
        <w:t xml:space="preserve"> Во всех случаях проведения контрольных мероприятий</w:t>
      </w:r>
      <w:r w:rsidR="00DC3AE5" w:rsidRPr="00490209">
        <w:rPr>
          <w:rFonts w:ascii="Times New Roman" w:hAnsi="Times New Roman" w:cs="Times New Roman"/>
          <w:color w:val="000000"/>
          <w:sz w:val="24"/>
          <w:szCs w:val="24"/>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w:t>
      </w:r>
      <w:r w:rsidR="00DC3AE5" w:rsidRPr="00490209">
        <w:rPr>
          <w:rFonts w:ascii="Times New Roman" w:hAnsi="Times New Roman" w:cs="Times New Roman"/>
          <w:color w:val="000000"/>
          <w:sz w:val="24"/>
          <w:szCs w:val="24"/>
        </w:rPr>
        <w:lastRenderedPageBreak/>
        <w:t xml:space="preserve">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490209">
        <w:rPr>
          <w:rFonts w:ascii="Times New Roman" w:hAnsi="Times New Roman" w:cs="Times New Roman"/>
          <w:sz w:val="24"/>
          <w:szCs w:val="24"/>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4.7.</w:t>
      </w:r>
      <w:r w:rsidR="00DC3AE5" w:rsidRPr="00490209">
        <w:rPr>
          <w:rFonts w:ascii="Times New Roman" w:hAnsi="Times New Roman" w:cs="Times New Roman"/>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w:t>
      </w:r>
      <w:r w:rsidR="008F7812" w:rsidRPr="00490209">
        <w:rPr>
          <w:rFonts w:ascii="Times New Roman" w:hAnsi="Times New Roman" w:cs="Times New Roman"/>
          <w:sz w:val="24"/>
          <w:szCs w:val="24"/>
        </w:rPr>
        <w:t xml:space="preserve">контрольным органом </w:t>
      </w:r>
      <w:r w:rsidR="00DC3AE5" w:rsidRPr="00490209">
        <w:rPr>
          <w:rFonts w:ascii="Times New Roman" w:hAnsi="Times New Roman" w:cs="Times New Roman"/>
          <w:sz w:val="24"/>
          <w:szCs w:val="24"/>
        </w:rPr>
        <w:t>мер, предусмотренных</w:t>
      </w:r>
      <w:r w:rsidR="0029210F" w:rsidRPr="00490209">
        <w:rPr>
          <w:rFonts w:ascii="Times New Roman" w:hAnsi="Times New Roman" w:cs="Times New Roman"/>
          <w:sz w:val="24"/>
          <w:szCs w:val="24"/>
        </w:rPr>
        <w:t xml:space="preserve"> </w:t>
      </w:r>
      <w:r w:rsidR="00A3743C" w:rsidRPr="00490209">
        <w:rPr>
          <w:rFonts w:ascii="Times New Roman" w:hAnsi="Times New Roman" w:cs="Times New Roman"/>
          <w:sz w:val="24"/>
          <w:szCs w:val="24"/>
        </w:rPr>
        <w:t>Федеральным законом</w:t>
      </w:r>
      <w:r w:rsidR="00DC3AE5" w:rsidRPr="00490209">
        <w:rPr>
          <w:rFonts w:ascii="Times New Roman" w:hAnsi="Times New Roman" w:cs="Times New Roman"/>
          <w:sz w:val="24"/>
          <w:szCs w:val="24"/>
        </w:rPr>
        <w:t xml:space="preserve"> № 248-ФЗ.</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4.8. </w:t>
      </w:r>
      <w:r w:rsidR="00DC3AE5" w:rsidRPr="00490209">
        <w:rPr>
          <w:rFonts w:ascii="Times New Roman" w:hAnsi="Times New Roman" w:cs="Times New Roman"/>
          <w:sz w:val="24"/>
          <w:szCs w:val="24"/>
        </w:rPr>
        <w:t>По окончании проведения контрольног</w:t>
      </w:r>
      <w:r w:rsidR="008F7812" w:rsidRPr="00490209">
        <w:rPr>
          <w:rFonts w:ascii="Times New Roman" w:hAnsi="Times New Roman" w:cs="Times New Roman"/>
          <w:sz w:val="24"/>
          <w:szCs w:val="24"/>
        </w:rPr>
        <w:t xml:space="preserve">о мероприятия </w:t>
      </w:r>
      <w:r w:rsidR="00DC3AE5" w:rsidRPr="00490209">
        <w:rPr>
          <w:rFonts w:ascii="Times New Roman" w:hAnsi="Times New Roman" w:cs="Times New Roman"/>
          <w:sz w:val="24"/>
          <w:szCs w:val="24"/>
        </w:rPr>
        <w:t>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490209" w:rsidRDefault="00DC3AE5" w:rsidP="00490209">
      <w:pPr>
        <w:jc w:val="both"/>
      </w:pPr>
      <w:r w:rsidRPr="00490209">
        <w:t>Оформление акта производится на месте проведения контрольного мероприятия в день окончания проведения такого мероприятия,</w:t>
      </w:r>
      <w:r w:rsidRPr="00490209">
        <w:rPr>
          <w:shd w:val="clear" w:color="auto" w:fill="FFFFFF"/>
        </w:rPr>
        <w:t xml:space="preserve"> если иной порядок оформления акта не установлен Правительством Российской Федерации</w:t>
      </w:r>
      <w:r w:rsidRPr="00490209">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490209" w:rsidRDefault="00093A7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4.9.</w:t>
      </w:r>
      <w:r w:rsidR="00DC3AE5" w:rsidRPr="00490209">
        <w:rPr>
          <w:rFonts w:ascii="Times New Roman" w:hAnsi="Times New Roman" w:cs="Times New Roman"/>
          <w:sz w:val="24"/>
          <w:szCs w:val="24"/>
        </w:rPr>
        <w:t xml:space="preserve"> Информация о контрольных мероприятиях размещается в Едином реестре контрольных (надзорных) мероприятий.</w:t>
      </w:r>
    </w:p>
    <w:p w:rsidR="0029210F"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4.10.</w:t>
      </w:r>
      <w:r w:rsidR="00DC3AE5" w:rsidRPr="00490209">
        <w:rPr>
          <w:rFonts w:ascii="Times New Roman" w:hAnsi="Times New Roman" w:cs="Times New Roman"/>
          <w:sz w:val="24"/>
          <w:szCs w:val="24"/>
        </w:rPr>
        <w:t xml:space="preserve"> </w:t>
      </w:r>
      <w:r w:rsidR="0029210F" w:rsidRPr="00490209">
        <w:rPr>
          <w:rFonts w:ascii="Times New Roman" w:hAnsi="Times New Roman" w:cs="Times New Roman"/>
          <w:sz w:val="24"/>
          <w:szCs w:val="24"/>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490209">
        <w:rPr>
          <w:rFonts w:ascii="Times New Roman" w:hAnsi="Times New Roman" w:cs="Times New Roman"/>
          <w:sz w:val="24"/>
          <w:szCs w:val="24"/>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29210F" w:rsidRPr="00490209">
        <w:rPr>
          <w:rFonts w:ascii="Times New Roman" w:hAnsi="Times New Roman" w:cs="Times New Roman"/>
          <w:sz w:val="24"/>
          <w:szCs w:val="24"/>
        </w:rPr>
        <w:t>Единый портал</w:t>
      </w:r>
      <w:r w:rsidR="0029210F" w:rsidRPr="00490209">
        <w:rPr>
          <w:rFonts w:ascii="Times New Roman" w:hAnsi="Times New Roman" w:cs="Times New Roman"/>
          <w:sz w:val="24"/>
          <w:szCs w:val="24"/>
          <w:shd w:val="clear" w:color="auto" w:fill="FFFFFF"/>
        </w:rPr>
        <w:t xml:space="preserve"> государственных и муниципальных услуг </w:t>
      </w:r>
      <w:r w:rsidR="0029210F" w:rsidRPr="00490209">
        <w:rPr>
          <w:rFonts w:ascii="Times New Roman" w:hAnsi="Times New Roman" w:cs="Times New Roman"/>
          <w:spacing w:val="-6"/>
          <w:sz w:val="24"/>
          <w:szCs w:val="24"/>
          <w:shd w:val="clear" w:color="auto" w:fill="FFFFFF"/>
        </w:rPr>
        <w:t>(функций)» (далее – единый портал государственных и муниципальных услуг).</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Гражданин, не осуществляющий предпринимательск</w:t>
      </w:r>
      <w:r w:rsidR="0029210F" w:rsidRPr="00490209">
        <w:rPr>
          <w:rFonts w:ascii="Times New Roman" w:hAnsi="Times New Roman" w:cs="Times New Roman"/>
          <w:sz w:val="24"/>
          <w:szCs w:val="24"/>
        </w:rPr>
        <w:t>ую</w:t>
      </w:r>
      <w:r w:rsidRPr="00490209">
        <w:rPr>
          <w:rFonts w:ascii="Times New Roman" w:hAnsi="Times New Roman" w:cs="Times New Roman"/>
          <w:sz w:val="24"/>
          <w:szCs w:val="24"/>
        </w:rPr>
        <w:t xml:space="preserve"> деятельност</w:t>
      </w:r>
      <w:r w:rsidR="0029210F" w:rsidRPr="00490209">
        <w:rPr>
          <w:rFonts w:ascii="Times New Roman" w:hAnsi="Times New Roman" w:cs="Times New Roman"/>
          <w:sz w:val="24"/>
          <w:szCs w:val="24"/>
        </w:rPr>
        <w:t>ь</w:t>
      </w:r>
      <w:r w:rsidRPr="00490209">
        <w:rPr>
          <w:rFonts w:ascii="Times New Roman" w:hAnsi="Times New Roman" w:cs="Times New Roman"/>
          <w:sz w:val="24"/>
          <w:szCs w:val="24"/>
        </w:rPr>
        <w:t xml:space="preserve">,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w:t>
      </w:r>
      <w:r w:rsidR="008F7812" w:rsidRPr="00490209">
        <w:rPr>
          <w:rFonts w:ascii="Times New Roman" w:hAnsi="Times New Roman" w:cs="Times New Roman"/>
          <w:sz w:val="24"/>
          <w:szCs w:val="24"/>
        </w:rPr>
        <w:t>контрольного органа</w:t>
      </w:r>
      <w:r w:rsidRPr="00490209">
        <w:rPr>
          <w:rFonts w:ascii="Times New Roman" w:hAnsi="Times New Roman" w:cs="Times New Roman"/>
          <w:sz w:val="24"/>
          <w:szCs w:val="24"/>
        </w:rPr>
        <w:t xml:space="preserve"> уведомления о необходимости получения документов на бумажном носителе либо отсутствия у </w:t>
      </w:r>
      <w:r w:rsidR="008F7812" w:rsidRPr="00490209">
        <w:rPr>
          <w:rFonts w:ascii="Times New Roman" w:hAnsi="Times New Roman" w:cs="Times New Roman"/>
          <w:sz w:val="24"/>
          <w:szCs w:val="24"/>
        </w:rPr>
        <w:t xml:space="preserve">контрольного органа </w:t>
      </w:r>
      <w:r w:rsidRPr="00490209">
        <w:rPr>
          <w:rFonts w:ascii="Times New Roman" w:hAnsi="Times New Roman" w:cs="Times New Roman"/>
          <w:sz w:val="24"/>
          <w:szCs w:val="24"/>
        </w:rPr>
        <w:t>сведений об адресе электронной почты контролируемого лица и возможности направить ему</w:t>
      </w:r>
      <w:r w:rsidRPr="00490209">
        <w:rPr>
          <w:rFonts w:ascii="Times New Roman" w:hAnsi="Times New Roman" w:cs="Times New Roman"/>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490209">
        <w:rPr>
          <w:rFonts w:ascii="Times New Roman" w:hAnsi="Times New Roman" w:cs="Times New Roman"/>
          <w:sz w:val="24"/>
          <w:szCs w:val="24"/>
        </w:rPr>
        <w:t xml:space="preserve"> Указанный гражданин вправе направлять </w:t>
      </w:r>
      <w:r w:rsidR="008F7812" w:rsidRPr="00490209">
        <w:rPr>
          <w:rFonts w:ascii="Times New Roman" w:hAnsi="Times New Roman" w:cs="Times New Roman"/>
          <w:sz w:val="24"/>
          <w:szCs w:val="24"/>
        </w:rPr>
        <w:t xml:space="preserve">контрольному органу </w:t>
      </w:r>
      <w:r w:rsidRPr="00490209">
        <w:rPr>
          <w:rFonts w:ascii="Times New Roman" w:hAnsi="Times New Roman" w:cs="Times New Roman"/>
          <w:sz w:val="24"/>
          <w:szCs w:val="24"/>
        </w:rPr>
        <w:t>документы на бумажном носителе.</w:t>
      </w:r>
    </w:p>
    <w:p w:rsidR="00DC3AE5" w:rsidRPr="00490209" w:rsidRDefault="00DC3AE5" w:rsidP="00490209">
      <w:pPr>
        <w:pStyle w:val="ConsPlusNormal"/>
        <w:ind w:firstLine="0"/>
        <w:jc w:val="both"/>
        <w:rPr>
          <w:rFonts w:ascii="Times New Roman" w:hAnsi="Times New Roman" w:cs="Times New Roman"/>
          <w:spacing w:val="-6"/>
          <w:sz w:val="24"/>
          <w:szCs w:val="24"/>
        </w:rPr>
      </w:pPr>
      <w:r w:rsidRPr="00490209">
        <w:rPr>
          <w:rFonts w:ascii="Times New Roman" w:hAnsi="Times New Roman" w:cs="Times New Roman"/>
          <w:sz w:val="24"/>
          <w:szCs w:val="24"/>
        </w:rPr>
        <w:t>До 31 декабря 202</w:t>
      </w:r>
      <w:r w:rsidR="008F7812" w:rsidRPr="00490209">
        <w:rPr>
          <w:rFonts w:ascii="Times New Roman" w:hAnsi="Times New Roman" w:cs="Times New Roman"/>
          <w:sz w:val="24"/>
          <w:szCs w:val="24"/>
        </w:rPr>
        <w:t>5</w:t>
      </w:r>
      <w:r w:rsidRPr="00490209">
        <w:rPr>
          <w:rFonts w:ascii="Times New Roman" w:hAnsi="Times New Roman" w:cs="Times New Roman"/>
          <w:sz w:val="24"/>
          <w:szCs w:val="24"/>
        </w:rPr>
        <w:t xml:space="preserve"> года информирование контролируем</w:t>
      </w:r>
      <w:r w:rsidR="008F7812" w:rsidRPr="00490209">
        <w:rPr>
          <w:rFonts w:ascii="Times New Roman" w:hAnsi="Times New Roman" w:cs="Times New Roman"/>
          <w:sz w:val="24"/>
          <w:szCs w:val="24"/>
        </w:rPr>
        <w:t>ых лиц</w:t>
      </w:r>
      <w:r w:rsidRPr="00490209">
        <w:rPr>
          <w:rFonts w:ascii="Times New Roman" w:hAnsi="Times New Roman" w:cs="Times New Roman"/>
          <w:sz w:val="24"/>
          <w:szCs w:val="24"/>
        </w:rPr>
        <w:t xml:space="preserve">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490209">
        <w:rPr>
          <w:rFonts w:ascii="Times New Roman" w:hAnsi="Times New Roman" w:cs="Times New Roman"/>
          <w:spacing w:val="-6"/>
          <w:sz w:val="24"/>
          <w:szCs w:val="24"/>
        </w:rPr>
        <w:t xml:space="preserve">лицу </w:t>
      </w:r>
      <w:r w:rsidR="008F7812" w:rsidRPr="00490209">
        <w:rPr>
          <w:rFonts w:ascii="Times New Roman" w:hAnsi="Times New Roman" w:cs="Times New Roman"/>
          <w:spacing w:val="-6"/>
          <w:sz w:val="24"/>
          <w:szCs w:val="24"/>
        </w:rPr>
        <w:t xml:space="preserve">контрольным органом </w:t>
      </w:r>
      <w:r w:rsidRPr="00490209">
        <w:rPr>
          <w:rFonts w:ascii="Times New Roman" w:hAnsi="Times New Roman" w:cs="Times New Roman"/>
          <w:spacing w:val="-6"/>
          <w:sz w:val="24"/>
          <w:szCs w:val="24"/>
        </w:rPr>
        <w:t xml:space="preserve">могут осуществляться в том числе на бумажном </w:t>
      </w:r>
      <w:r w:rsidRPr="00490209">
        <w:rPr>
          <w:rFonts w:ascii="Times New Roman" w:hAnsi="Times New Roman" w:cs="Times New Roman"/>
          <w:spacing w:val="-6"/>
          <w:sz w:val="24"/>
          <w:szCs w:val="24"/>
        </w:rPr>
        <w:lastRenderedPageBreak/>
        <w:t>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4.11.</w:t>
      </w:r>
      <w:r w:rsidR="00DC3AE5" w:rsidRPr="00490209">
        <w:rPr>
          <w:rFonts w:ascii="Times New Roman" w:hAnsi="Times New Roman" w:cs="Times New Roman"/>
          <w:sz w:val="24"/>
          <w:szCs w:val="24"/>
        </w:rPr>
        <w:t xml:space="preserve"> </w:t>
      </w:r>
      <w:r w:rsidR="00716D29" w:rsidRPr="00490209">
        <w:rPr>
          <w:rFonts w:ascii="Times New Roman" w:hAnsi="Times New Roman" w:cs="Times New Roman"/>
          <w:sz w:val="24"/>
          <w:szCs w:val="24"/>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мероприятия</w:t>
      </w:r>
      <w:r w:rsidR="008F7812" w:rsidRPr="00490209">
        <w:rPr>
          <w:rFonts w:ascii="Times New Roman" w:hAnsi="Times New Roman" w:cs="Times New Roman"/>
          <w:sz w:val="24"/>
          <w:szCs w:val="24"/>
        </w:rPr>
        <w:t>, направленные на профилактику рисков,</w:t>
      </w:r>
      <w:r w:rsidR="00716D29" w:rsidRPr="00490209">
        <w:rPr>
          <w:rFonts w:ascii="Times New Roman" w:hAnsi="Times New Roman" w:cs="Times New Roman"/>
          <w:sz w:val="24"/>
          <w:szCs w:val="24"/>
        </w:rPr>
        <w:t xml:space="preserve"> в соответствии с разделом </w:t>
      </w:r>
      <w:r w:rsidR="008F7812" w:rsidRPr="00490209">
        <w:rPr>
          <w:rFonts w:ascii="Times New Roman" w:hAnsi="Times New Roman" w:cs="Times New Roman"/>
          <w:sz w:val="24"/>
          <w:szCs w:val="24"/>
        </w:rPr>
        <w:t>3</w:t>
      </w:r>
      <w:r w:rsidR="00716D29" w:rsidRPr="00490209">
        <w:rPr>
          <w:rFonts w:ascii="Times New Roman" w:hAnsi="Times New Roman" w:cs="Times New Roman"/>
          <w:sz w:val="24"/>
          <w:szCs w:val="24"/>
        </w:rPr>
        <w:t xml:space="preserve"> настоящего Положения.</w:t>
      </w:r>
    </w:p>
    <w:p w:rsidR="00DC3AE5"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4.12.</w:t>
      </w:r>
      <w:r w:rsidR="00DC3AE5" w:rsidRPr="00490209">
        <w:rPr>
          <w:rFonts w:ascii="Times New Roman" w:hAnsi="Times New Roman" w:cs="Times New Roman"/>
          <w:sz w:val="24"/>
          <w:szCs w:val="24"/>
        </w:rPr>
        <w:t xml:space="preserve"> В случае выявления при проведении контрольного мероприятия нарушений обязательных требований контролируемым лицом </w:t>
      </w:r>
      <w:r w:rsidR="00E4578F" w:rsidRPr="00490209">
        <w:rPr>
          <w:rFonts w:ascii="Times New Roman" w:hAnsi="Times New Roman" w:cs="Times New Roman"/>
          <w:sz w:val="24"/>
          <w:szCs w:val="24"/>
        </w:rPr>
        <w:t>контрольный орган</w:t>
      </w:r>
      <w:r w:rsidR="00DC3AE5" w:rsidRPr="00490209">
        <w:rPr>
          <w:rFonts w:ascii="Times New Roman" w:hAnsi="Times New Roman" w:cs="Times New Roman"/>
          <w:sz w:val="24"/>
          <w:szCs w:val="24"/>
        </w:rPr>
        <w:t xml:space="preserve"> (должностн</w:t>
      </w:r>
      <w:r w:rsidR="0029210F" w:rsidRPr="00490209">
        <w:rPr>
          <w:rFonts w:ascii="Times New Roman" w:hAnsi="Times New Roman" w:cs="Times New Roman"/>
          <w:sz w:val="24"/>
          <w:szCs w:val="24"/>
        </w:rPr>
        <w:t>ые</w:t>
      </w:r>
      <w:r w:rsidR="00DC3AE5" w:rsidRPr="00490209">
        <w:rPr>
          <w:rFonts w:ascii="Times New Roman" w:hAnsi="Times New Roman" w:cs="Times New Roman"/>
          <w:sz w:val="24"/>
          <w:szCs w:val="24"/>
        </w:rPr>
        <w:t xml:space="preserve"> лиц</w:t>
      </w:r>
      <w:r w:rsidR="0029210F" w:rsidRPr="00490209">
        <w:rPr>
          <w:rFonts w:ascii="Times New Roman" w:hAnsi="Times New Roman" w:cs="Times New Roman"/>
          <w:sz w:val="24"/>
          <w:szCs w:val="24"/>
        </w:rPr>
        <w:t>а)</w:t>
      </w:r>
      <w:r w:rsidR="00DC3AE5" w:rsidRPr="00490209">
        <w:rPr>
          <w:rFonts w:ascii="Times New Roman" w:hAnsi="Times New Roman" w:cs="Times New Roman"/>
          <w:sz w:val="24"/>
          <w:szCs w:val="24"/>
        </w:rPr>
        <w:t xml:space="preserve"> в пределах полномочий, предусмотренных законодательством </w:t>
      </w:r>
      <w:r w:rsidR="00E4578F" w:rsidRPr="00490209">
        <w:rPr>
          <w:rFonts w:ascii="Times New Roman" w:hAnsi="Times New Roman" w:cs="Times New Roman"/>
          <w:sz w:val="24"/>
          <w:szCs w:val="24"/>
        </w:rPr>
        <w:t>Российской Федерации, обязан</w:t>
      </w:r>
      <w:r w:rsidR="00DC3AE5" w:rsidRPr="00490209">
        <w:rPr>
          <w:rFonts w:ascii="Times New Roman" w:hAnsi="Times New Roman" w:cs="Times New Roman"/>
          <w:sz w:val="24"/>
          <w:szCs w:val="24"/>
        </w:rPr>
        <w:t>:</w:t>
      </w:r>
    </w:p>
    <w:p w:rsidR="00DC3AE5" w:rsidRPr="00490209" w:rsidRDefault="00DC3AE5" w:rsidP="00490209">
      <w:pPr>
        <w:pStyle w:val="ConsPlusNormal"/>
        <w:ind w:firstLine="0"/>
        <w:jc w:val="both"/>
        <w:rPr>
          <w:rFonts w:ascii="Times New Roman" w:hAnsi="Times New Roman" w:cs="Times New Roman"/>
          <w:sz w:val="24"/>
          <w:szCs w:val="24"/>
        </w:rPr>
      </w:pPr>
      <w:bookmarkStart w:id="5" w:name="Par318"/>
      <w:bookmarkEnd w:id="5"/>
      <w:r w:rsidRPr="00490209">
        <w:rPr>
          <w:rFonts w:ascii="Times New Roman" w:hAnsi="Times New Roman" w:cs="Times New Roman"/>
          <w:sz w:val="24"/>
          <w:szCs w:val="24"/>
        </w:rPr>
        <w:t xml:space="preserve">1) выдать после оформления акта контрольного мероприятия контролируемому лицу предписание об устранении выявленных нарушений </w:t>
      </w:r>
      <w:r w:rsidR="00E4578F" w:rsidRPr="00490209">
        <w:rPr>
          <w:rFonts w:ascii="Times New Roman" w:hAnsi="Times New Roman" w:cs="Times New Roman"/>
          <w:sz w:val="24"/>
          <w:szCs w:val="24"/>
        </w:rPr>
        <w:t xml:space="preserve">обязательных требований </w:t>
      </w:r>
      <w:r w:rsidRPr="00490209">
        <w:rPr>
          <w:rFonts w:ascii="Times New Roman" w:hAnsi="Times New Roman" w:cs="Times New Roman"/>
          <w:sz w:val="24"/>
          <w:szCs w:val="24"/>
        </w:rPr>
        <w:t>с указанием разумных сроков их устранения;</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w:t>
      </w:r>
      <w:r w:rsidR="00E4578F" w:rsidRPr="00490209">
        <w:rPr>
          <w:rFonts w:ascii="Times New Roman" w:hAnsi="Times New Roman" w:cs="Times New Roman"/>
          <w:sz w:val="24"/>
          <w:szCs w:val="24"/>
        </w:rPr>
        <w:t xml:space="preserve"> контролируемых лиц</w:t>
      </w:r>
      <w:r w:rsidRPr="00490209">
        <w:rPr>
          <w:rFonts w:ascii="Times New Roman" w:hAnsi="Times New Roman" w:cs="Times New Roman"/>
          <w:sz w:val="24"/>
          <w:szCs w:val="24"/>
        </w:rPr>
        <w:t>,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490209" w:rsidRDefault="00DC3AE5" w:rsidP="00490209">
      <w:pPr>
        <w:jc w:val="both"/>
      </w:pPr>
      <w:r w:rsidRPr="00490209">
        <w:t xml:space="preserve">4) </w:t>
      </w:r>
      <w:r w:rsidRPr="00490209">
        <w:rPr>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490209">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490209" w:rsidRDefault="006A2651"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4.13.</w:t>
      </w:r>
      <w:r w:rsidR="00DC3AE5" w:rsidRPr="00490209">
        <w:rPr>
          <w:rFonts w:ascii="Times New Roman" w:hAnsi="Times New Roman" w:cs="Times New Roman"/>
          <w:sz w:val="24"/>
          <w:szCs w:val="24"/>
        </w:rPr>
        <w:t xml:space="preserve"> Должностные лица</w:t>
      </w:r>
      <w:r w:rsidR="0029210F" w:rsidRPr="00490209">
        <w:rPr>
          <w:rFonts w:ascii="Times New Roman" w:hAnsi="Times New Roman" w:cs="Times New Roman"/>
          <w:sz w:val="24"/>
          <w:szCs w:val="24"/>
        </w:rPr>
        <w:t xml:space="preserve"> при проведении муниципального контроля </w:t>
      </w:r>
      <w:r w:rsidR="00DC3AE5" w:rsidRPr="00490209">
        <w:rPr>
          <w:rFonts w:ascii="Times New Roman" w:hAnsi="Times New Roman" w:cs="Times New Roman"/>
          <w:sz w:val="24"/>
          <w:szCs w:val="24"/>
        </w:rPr>
        <w:t>на автомобильном транспорте</w:t>
      </w:r>
      <w:r w:rsidR="0029210F" w:rsidRPr="00490209">
        <w:rPr>
          <w:rFonts w:ascii="Times New Roman" w:hAnsi="Times New Roman" w:cs="Times New Roman"/>
          <w:sz w:val="24"/>
          <w:szCs w:val="24"/>
        </w:rPr>
        <w:t>,</w:t>
      </w:r>
      <w:r w:rsidR="00DC3AE5" w:rsidRPr="00490209">
        <w:rPr>
          <w:rFonts w:ascii="Times New Roman" w:hAnsi="Times New Roman" w:cs="Times New Roman"/>
          <w:sz w:val="24"/>
          <w:szCs w:val="24"/>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983410" w:rsidRPr="00490209">
        <w:rPr>
          <w:rFonts w:ascii="Times New Roman" w:hAnsi="Times New Roman" w:cs="Times New Roman"/>
          <w:sz w:val="24"/>
          <w:szCs w:val="24"/>
        </w:rPr>
        <w:t>Иркутской области</w:t>
      </w:r>
      <w:r w:rsidR="00DC3AE5" w:rsidRPr="00490209">
        <w:rPr>
          <w:rFonts w:ascii="Times New Roman" w:hAnsi="Times New Roman" w:cs="Times New Roman"/>
          <w:sz w:val="24"/>
          <w:szCs w:val="24"/>
        </w:rPr>
        <w:t>, органами местного самоуправления, правоохранительными органами, организациями и гражданами.</w:t>
      </w:r>
    </w:p>
    <w:p w:rsidR="00716D29" w:rsidRPr="00490209" w:rsidRDefault="00716D29"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w:t>
      </w:r>
      <w:r w:rsidRPr="00490209">
        <w:rPr>
          <w:rFonts w:ascii="Times New Roman" w:hAnsi="Times New Roman" w:cs="Times New Roman"/>
          <w:sz w:val="24"/>
          <w:szCs w:val="24"/>
        </w:rPr>
        <w:lastRenderedPageBreak/>
        <w:t>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490209" w:rsidRDefault="00716D29" w:rsidP="00490209">
      <w:pPr>
        <w:pStyle w:val="ConsPlusNormal"/>
        <w:ind w:firstLine="0"/>
        <w:jc w:val="both"/>
        <w:rPr>
          <w:rFonts w:ascii="Times New Roman" w:hAnsi="Times New Roman" w:cs="Times New Roman"/>
          <w:sz w:val="24"/>
          <w:szCs w:val="24"/>
        </w:rPr>
      </w:pPr>
    </w:p>
    <w:p w:rsidR="00DC3AE5" w:rsidRPr="00490209" w:rsidRDefault="005C7E8F" w:rsidP="00490209">
      <w:pPr>
        <w:pStyle w:val="ConsPlusNormal"/>
        <w:ind w:firstLine="0"/>
        <w:jc w:val="both"/>
        <w:rPr>
          <w:rFonts w:ascii="Times New Roman" w:hAnsi="Times New Roman" w:cs="Times New Roman"/>
          <w:bCs/>
          <w:sz w:val="24"/>
          <w:szCs w:val="24"/>
        </w:rPr>
      </w:pPr>
      <w:r w:rsidRPr="00490209">
        <w:rPr>
          <w:rFonts w:ascii="Times New Roman" w:hAnsi="Times New Roman" w:cs="Times New Roman"/>
          <w:bCs/>
          <w:sz w:val="24"/>
          <w:szCs w:val="24"/>
        </w:rPr>
        <w:t xml:space="preserve">Раздел </w:t>
      </w:r>
      <w:r w:rsidR="00E4578F" w:rsidRPr="00490209">
        <w:rPr>
          <w:rFonts w:ascii="Times New Roman" w:hAnsi="Times New Roman" w:cs="Times New Roman"/>
          <w:bCs/>
          <w:sz w:val="24"/>
          <w:szCs w:val="24"/>
        </w:rPr>
        <w:t>5</w:t>
      </w:r>
      <w:r w:rsidR="00DC3AE5" w:rsidRPr="00490209">
        <w:rPr>
          <w:rFonts w:ascii="Times New Roman" w:hAnsi="Times New Roman" w:cs="Times New Roman"/>
          <w:bCs/>
          <w:sz w:val="24"/>
          <w:szCs w:val="24"/>
        </w:rPr>
        <w:t>. О</w:t>
      </w:r>
      <w:r w:rsidR="00FC47F8" w:rsidRPr="00490209">
        <w:rPr>
          <w:rFonts w:ascii="Times New Roman" w:hAnsi="Times New Roman" w:cs="Times New Roman"/>
          <w:bCs/>
          <w:sz w:val="24"/>
          <w:szCs w:val="24"/>
        </w:rPr>
        <w:t>бжалование решений контрольного органа</w:t>
      </w:r>
      <w:r w:rsidR="00DC3AE5" w:rsidRPr="00490209">
        <w:rPr>
          <w:rFonts w:ascii="Times New Roman" w:hAnsi="Times New Roman" w:cs="Times New Roman"/>
          <w:bCs/>
          <w:sz w:val="24"/>
          <w:szCs w:val="24"/>
        </w:rPr>
        <w:t>, действи</w:t>
      </w:r>
      <w:r w:rsidR="00FC47F8" w:rsidRPr="00490209">
        <w:rPr>
          <w:rFonts w:ascii="Times New Roman" w:hAnsi="Times New Roman" w:cs="Times New Roman"/>
          <w:bCs/>
          <w:sz w:val="24"/>
          <w:szCs w:val="24"/>
        </w:rPr>
        <w:t>й (бездействия) должностных лиц</w:t>
      </w:r>
    </w:p>
    <w:p w:rsidR="003838AE" w:rsidRPr="00490209" w:rsidRDefault="003838AE" w:rsidP="00490209">
      <w:pPr>
        <w:pStyle w:val="ConsPlusNormal"/>
        <w:ind w:firstLine="0"/>
        <w:jc w:val="both"/>
        <w:rPr>
          <w:rFonts w:ascii="Times New Roman" w:hAnsi="Times New Roman" w:cs="Times New Roman"/>
          <w:bCs/>
          <w:sz w:val="24"/>
          <w:szCs w:val="24"/>
        </w:rPr>
      </w:pPr>
    </w:p>
    <w:p w:rsidR="0029210F"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 xml:space="preserve">.1. </w:t>
      </w:r>
      <w:r w:rsidR="0029210F" w:rsidRPr="00490209">
        <w:rPr>
          <w:rFonts w:ascii="Times New Roman" w:hAnsi="Times New Roman" w:cs="Times New Roman"/>
          <w:sz w:val="24"/>
          <w:szCs w:val="24"/>
        </w:rPr>
        <w:t>Решения</w:t>
      </w:r>
      <w:r w:rsidR="00FC47F8" w:rsidRPr="00490209">
        <w:rPr>
          <w:rFonts w:ascii="Times New Roman" w:hAnsi="Times New Roman" w:cs="Times New Roman"/>
          <w:sz w:val="24"/>
          <w:szCs w:val="24"/>
        </w:rPr>
        <w:t xml:space="preserve"> контрольного органа</w:t>
      </w:r>
      <w:r w:rsidR="0029210F" w:rsidRPr="00490209">
        <w:rPr>
          <w:rFonts w:ascii="Times New Roman" w:hAnsi="Times New Roman" w:cs="Times New Roman"/>
          <w:sz w:val="24"/>
          <w:szCs w:val="24"/>
        </w:rPr>
        <w:t>, действия (бездействие) должностных лиц могут быть обжалованы в порядке, установленном главой 9 Федерального закона № 248-ФЗ.</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.2. Контролируемые лица, права и законные интересы которых, по их мнению, были непосредственно нарушены в рамках осуществления муниципального контроля на автомобильном транспорте, имеют право на досудебное обжалование:</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1) решений о проведении контрольных мероприятий</w:t>
      </w:r>
      <w:r w:rsidR="00FC47F8" w:rsidRPr="00490209">
        <w:rPr>
          <w:rFonts w:ascii="Times New Roman" w:hAnsi="Times New Roman" w:cs="Times New Roman"/>
          <w:sz w:val="24"/>
          <w:szCs w:val="24"/>
        </w:rPr>
        <w:t xml:space="preserve"> и обязательных профилактических визитов</w:t>
      </w:r>
      <w:r w:rsidRPr="00490209">
        <w:rPr>
          <w:rFonts w:ascii="Times New Roman" w:hAnsi="Times New Roman" w:cs="Times New Roman"/>
          <w:sz w:val="24"/>
          <w:szCs w:val="24"/>
        </w:rPr>
        <w:t>;</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2) актов контрольных мероприятий</w:t>
      </w:r>
      <w:r w:rsidR="00281DA9" w:rsidRPr="00490209">
        <w:rPr>
          <w:rFonts w:ascii="Times New Roman" w:hAnsi="Times New Roman" w:cs="Times New Roman"/>
          <w:sz w:val="24"/>
          <w:szCs w:val="24"/>
        </w:rPr>
        <w:t xml:space="preserve"> и обязательных профилактических визитов</w:t>
      </w:r>
      <w:r w:rsidRPr="00490209">
        <w:rPr>
          <w:rFonts w:ascii="Times New Roman" w:hAnsi="Times New Roman" w:cs="Times New Roman"/>
          <w:sz w:val="24"/>
          <w:szCs w:val="24"/>
        </w:rPr>
        <w:t>, предписаний об устранении выявленных нарушений;</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3) действий (бездействия) должностных лиц, уполномоченных осуществлять муниципальный контроль на автомобильном транспорте, в рамках контрольных мероприятий</w:t>
      </w:r>
      <w:r w:rsidR="00281DA9" w:rsidRPr="00490209">
        <w:rPr>
          <w:rFonts w:ascii="Times New Roman" w:hAnsi="Times New Roman" w:cs="Times New Roman"/>
          <w:sz w:val="24"/>
          <w:szCs w:val="24"/>
        </w:rPr>
        <w:t xml:space="preserve"> и обязательных профилактических визитов</w:t>
      </w:r>
      <w:r w:rsidR="00B334DC" w:rsidRPr="00490209">
        <w:rPr>
          <w:rFonts w:ascii="Times New Roman" w:hAnsi="Times New Roman" w:cs="Times New Roman"/>
          <w:sz w:val="24"/>
          <w:szCs w:val="24"/>
        </w:rPr>
        <w:t>;</w:t>
      </w:r>
    </w:p>
    <w:p w:rsidR="00B334DC" w:rsidRPr="00490209" w:rsidRDefault="00B334DC"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4) решений об отнесении объектов контроля к соответствующей категории риска;</w:t>
      </w:r>
    </w:p>
    <w:p w:rsidR="00B334DC" w:rsidRPr="00490209" w:rsidRDefault="00B334DC"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 решений об отказе в проведении обязательных профилактических визитов по заявлениям контролируемых лиц;</w:t>
      </w:r>
    </w:p>
    <w:p w:rsidR="00B334DC" w:rsidRPr="00490209" w:rsidRDefault="00B334DC"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2E28D0" w:rsidRPr="00490209">
        <w:rPr>
          <w:rFonts w:ascii="Times New Roman" w:hAnsi="Times New Roman" w:cs="Times New Roman"/>
          <w:sz w:val="24"/>
          <w:szCs w:val="24"/>
        </w:rPr>
        <w:t>Г</w:t>
      </w:r>
      <w:r w:rsidRPr="00490209">
        <w:rPr>
          <w:rFonts w:ascii="Times New Roman" w:hAnsi="Times New Roman" w:cs="Times New Roman"/>
          <w:sz w:val="24"/>
          <w:szCs w:val="24"/>
        </w:rPr>
        <w:t>лавы</w:t>
      </w:r>
      <w:r w:rsidR="002E28D0" w:rsidRPr="00490209">
        <w:rPr>
          <w:rFonts w:ascii="Times New Roman" w:hAnsi="Times New Roman" w:cs="Times New Roman"/>
          <w:sz w:val="24"/>
          <w:szCs w:val="24"/>
        </w:rPr>
        <w:t xml:space="preserve"> (заместителя Главы)</w:t>
      </w:r>
      <w:r w:rsidRPr="00490209">
        <w:rPr>
          <w:rFonts w:ascii="Times New Roman" w:hAnsi="Times New Roman" w:cs="Times New Roman"/>
          <w:sz w:val="24"/>
          <w:szCs w:val="24"/>
        </w:rPr>
        <w:t xml:space="preserve"> с предварительным информированием </w:t>
      </w:r>
      <w:r w:rsidR="002E28D0" w:rsidRPr="00490209">
        <w:rPr>
          <w:rFonts w:ascii="Times New Roman" w:hAnsi="Times New Roman" w:cs="Times New Roman"/>
          <w:sz w:val="24"/>
          <w:szCs w:val="24"/>
        </w:rPr>
        <w:t xml:space="preserve">Главы (заместителя Главы) </w:t>
      </w:r>
      <w:r w:rsidRPr="00490209">
        <w:rPr>
          <w:rFonts w:ascii="Times New Roman" w:hAnsi="Times New Roman" w:cs="Times New Roman"/>
          <w:sz w:val="24"/>
          <w:szCs w:val="24"/>
        </w:rPr>
        <w:t>о наличии в</w:t>
      </w:r>
      <w:r w:rsidRPr="00490209">
        <w:rPr>
          <w:rFonts w:ascii="Times New Roman" w:hAnsi="Times New Roman" w:cs="Times New Roman"/>
          <w:i/>
          <w:iCs/>
          <w:sz w:val="24"/>
          <w:szCs w:val="24"/>
        </w:rPr>
        <w:t xml:space="preserve"> </w:t>
      </w:r>
      <w:r w:rsidRPr="00490209">
        <w:rPr>
          <w:rFonts w:ascii="Times New Roman" w:hAnsi="Times New Roman" w:cs="Times New Roman"/>
          <w:sz w:val="24"/>
          <w:szCs w:val="24"/>
        </w:rPr>
        <w:t>жалобе (документах) сведений, составляющих государственную или иную охраняемую законом тайну.</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.4. Жалоба на решение</w:t>
      </w:r>
      <w:r w:rsidR="00B334DC" w:rsidRPr="00490209">
        <w:rPr>
          <w:rFonts w:ascii="Times New Roman" w:hAnsi="Times New Roman" w:cs="Times New Roman"/>
          <w:sz w:val="24"/>
          <w:szCs w:val="24"/>
        </w:rPr>
        <w:t xml:space="preserve"> контрольного органа</w:t>
      </w:r>
      <w:r w:rsidR="00DC3AE5" w:rsidRPr="00490209">
        <w:rPr>
          <w:rFonts w:ascii="Times New Roman" w:hAnsi="Times New Roman" w:cs="Times New Roman"/>
          <w:sz w:val="24"/>
          <w:szCs w:val="24"/>
        </w:rPr>
        <w:t xml:space="preserve">, действия (бездействие) его должностных лиц рассматривается </w:t>
      </w:r>
      <w:r w:rsidR="002E28D0" w:rsidRPr="00490209">
        <w:rPr>
          <w:rFonts w:ascii="Times New Roman" w:hAnsi="Times New Roman" w:cs="Times New Roman"/>
          <w:sz w:val="24"/>
          <w:szCs w:val="24"/>
        </w:rPr>
        <w:t>Главой (заместителем Главы)</w:t>
      </w:r>
      <w:r w:rsidR="00DC3AE5" w:rsidRPr="00490209">
        <w:rPr>
          <w:rFonts w:ascii="Times New Roman" w:hAnsi="Times New Roman" w:cs="Times New Roman"/>
          <w:sz w:val="24"/>
          <w:szCs w:val="24"/>
        </w:rPr>
        <w:t>.</w:t>
      </w:r>
    </w:p>
    <w:p w:rsidR="00DC3AE5"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.5. Жалоба на решение</w:t>
      </w:r>
      <w:r w:rsidR="00935F49" w:rsidRPr="00490209">
        <w:rPr>
          <w:rFonts w:ascii="Times New Roman" w:hAnsi="Times New Roman" w:cs="Times New Roman"/>
          <w:sz w:val="24"/>
          <w:szCs w:val="24"/>
        </w:rPr>
        <w:t xml:space="preserve"> контрольного органа</w:t>
      </w:r>
      <w:r w:rsidR="00DC3AE5" w:rsidRPr="00490209">
        <w:rPr>
          <w:rFonts w:ascii="Times New Roman" w:hAnsi="Times New Roman" w:cs="Times New Roman"/>
          <w:sz w:val="24"/>
          <w:szCs w:val="24"/>
        </w:rPr>
        <w:t>,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Жалоба на предписание </w:t>
      </w:r>
      <w:r w:rsidR="00935F49" w:rsidRPr="00490209">
        <w:rPr>
          <w:rFonts w:ascii="Times New Roman" w:hAnsi="Times New Roman" w:cs="Times New Roman"/>
          <w:sz w:val="24"/>
          <w:szCs w:val="24"/>
        </w:rPr>
        <w:t xml:space="preserve">контрольного органа </w:t>
      </w:r>
      <w:r w:rsidRPr="00490209">
        <w:rPr>
          <w:rFonts w:ascii="Times New Roman" w:hAnsi="Times New Roman" w:cs="Times New Roman"/>
          <w:sz w:val="24"/>
          <w:szCs w:val="24"/>
        </w:rPr>
        <w:t xml:space="preserve">может быть подана в течение </w:t>
      </w:r>
      <w:r w:rsidR="008A4E08" w:rsidRPr="00490209">
        <w:rPr>
          <w:rFonts w:ascii="Times New Roman" w:hAnsi="Times New Roman" w:cs="Times New Roman"/>
          <w:sz w:val="24"/>
          <w:szCs w:val="24"/>
        </w:rPr>
        <w:t xml:space="preserve">десяти </w:t>
      </w:r>
      <w:r w:rsidRPr="00490209">
        <w:rPr>
          <w:rFonts w:ascii="Times New Roman" w:hAnsi="Times New Roman" w:cs="Times New Roman"/>
          <w:sz w:val="24"/>
          <w:szCs w:val="24"/>
        </w:rPr>
        <w:t>рабочих дней с момента получения контролируемым лицом предписания.</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 xml:space="preserve">В случае пропуска по уважительной причине срока подачи жалобы этот срок по ходатайству лица, подающего жалобу, может быть восстановлен </w:t>
      </w:r>
      <w:r w:rsidR="003D5DF7" w:rsidRPr="00490209">
        <w:rPr>
          <w:rFonts w:ascii="Times New Roman" w:hAnsi="Times New Roman" w:cs="Times New Roman"/>
          <w:sz w:val="24"/>
          <w:szCs w:val="24"/>
        </w:rPr>
        <w:t xml:space="preserve">контрольным органом </w:t>
      </w:r>
      <w:r w:rsidRPr="00490209">
        <w:rPr>
          <w:rFonts w:ascii="Times New Roman" w:hAnsi="Times New Roman" w:cs="Times New Roman"/>
          <w:sz w:val="24"/>
          <w:szCs w:val="24"/>
        </w:rPr>
        <w:t>(должностным лицом, уполномоченным на рассмотрение жалобы).</w:t>
      </w:r>
    </w:p>
    <w:p w:rsidR="00DC3AE5" w:rsidRPr="00490209" w:rsidRDefault="00DC3AE5"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F1228D" w:rsidRPr="00490209" w:rsidRDefault="002A2A16"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5</w:t>
      </w:r>
      <w:r w:rsidR="00DC3AE5" w:rsidRPr="00490209">
        <w:rPr>
          <w:rFonts w:ascii="Times New Roman" w:hAnsi="Times New Roman" w:cs="Times New Roman"/>
          <w:sz w:val="24"/>
          <w:szCs w:val="24"/>
        </w:rPr>
        <w:t>.6. Жалоба на решение</w:t>
      </w:r>
      <w:r w:rsidR="00FA17B3" w:rsidRPr="00490209">
        <w:rPr>
          <w:rFonts w:ascii="Times New Roman" w:hAnsi="Times New Roman" w:cs="Times New Roman"/>
          <w:sz w:val="24"/>
          <w:szCs w:val="24"/>
        </w:rPr>
        <w:t xml:space="preserve"> контрольного органа</w:t>
      </w:r>
      <w:r w:rsidR="00DC3AE5" w:rsidRPr="00490209">
        <w:rPr>
          <w:rFonts w:ascii="Times New Roman" w:hAnsi="Times New Roman" w:cs="Times New Roman"/>
          <w:sz w:val="24"/>
          <w:szCs w:val="24"/>
        </w:rPr>
        <w:t xml:space="preserve">, действия (бездействие) его должностных лиц подлежит рассмотрению в течение </w:t>
      </w:r>
      <w:r w:rsidR="00F1228D" w:rsidRPr="00490209">
        <w:rPr>
          <w:rFonts w:ascii="Times New Roman" w:hAnsi="Times New Roman" w:cs="Times New Roman"/>
          <w:sz w:val="24"/>
          <w:szCs w:val="24"/>
        </w:rPr>
        <w:t>15</w:t>
      </w:r>
      <w:r w:rsidR="00DC3AE5" w:rsidRPr="00490209">
        <w:rPr>
          <w:rFonts w:ascii="Times New Roman" w:hAnsi="Times New Roman" w:cs="Times New Roman"/>
          <w:sz w:val="24"/>
          <w:szCs w:val="24"/>
        </w:rPr>
        <w:t xml:space="preserve"> рабо</w:t>
      </w:r>
      <w:r w:rsidR="00F1228D" w:rsidRPr="00490209">
        <w:rPr>
          <w:rFonts w:ascii="Times New Roman" w:hAnsi="Times New Roman" w:cs="Times New Roman"/>
          <w:sz w:val="24"/>
          <w:szCs w:val="24"/>
        </w:rPr>
        <w:t>чих дней со дня ее регистрации в подсистеме досудебного обжалования.</w:t>
      </w:r>
    </w:p>
    <w:p w:rsidR="00DC3AE5" w:rsidRPr="00490209" w:rsidRDefault="00F1228D" w:rsidP="00490209">
      <w:pPr>
        <w:pStyle w:val="ConsPlusNormal"/>
        <w:ind w:firstLine="0"/>
        <w:jc w:val="both"/>
        <w:rPr>
          <w:rFonts w:ascii="Times New Roman" w:hAnsi="Times New Roman" w:cs="Times New Roman"/>
          <w:sz w:val="24"/>
          <w:szCs w:val="24"/>
        </w:rPr>
      </w:pPr>
      <w:r w:rsidRPr="00490209">
        <w:rPr>
          <w:rFonts w:ascii="Times New Roman" w:hAnsi="Times New Roman" w:cs="Times New Roman"/>
          <w:sz w:val="24"/>
          <w:szCs w:val="24"/>
        </w:rPr>
        <w:t>Жалоба контролируемого лица на решение об отнесении объектов контроля к соответствующей категории риска рассматривается в срок не более 5 рабочих дней.</w:t>
      </w:r>
    </w:p>
    <w:p w:rsidR="00DC3AE5" w:rsidRPr="00490209" w:rsidRDefault="00DC3AE5" w:rsidP="00490209">
      <w:pPr>
        <w:pStyle w:val="16"/>
        <w:jc w:val="both"/>
        <w:rPr>
          <w:rFonts w:ascii="Times New Roman" w:hAnsi="Times New Roman" w:cs="Times New Roman"/>
          <w:sz w:val="24"/>
          <w:szCs w:val="24"/>
        </w:rPr>
      </w:pPr>
    </w:p>
    <w:p w:rsidR="005C7E8F" w:rsidRPr="00490209" w:rsidRDefault="005C7E8F" w:rsidP="00490209">
      <w:pPr>
        <w:pStyle w:val="16"/>
        <w:jc w:val="both"/>
        <w:rPr>
          <w:rFonts w:ascii="Times New Roman" w:hAnsi="Times New Roman" w:cs="Times New Roman"/>
          <w:bCs/>
          <w:sz w:val="24"/>
          <w:szCs w:val="24"/>
        </w:rPr>
      </w:pPr>
      <w:r w:rsidRPr="00490209">
        <w:rPr>
          <w:rFonts w:ascii="Times New Roman" w:hAnsi="Times New Roman" w:cs="Times New Roman"/>
          <w:bCs/>
          <w:sz w:val="24"/>
          <w:szCs w:val="24"/>
        </w:rPr>
        <w:lastRenderedPageBreak/>
        <w:t xml:space="preserve">Раздел </w:t>
      </w:r>
      <w:r w:rsidR="00F1228D" w:rsidRPr="00490209">
        <w:rPr>
          <w:rFonts w:ascii="Times New Roman" w:hAnsi="Times New Roman" w:cs="Times New Roman"/>
          <w:bCs/>
          <w:sz w:val="24"/>
          <w:szCs w:val="24"/>
        </w:rPr>
        <w:t>6</w:t>
      </w:r>
      <w:r w:rsidRPr="00490209">
        <w:rPr>
          <w:rFonts w:ascii="Times New Roman" w:hAnsi="Times New Roman" w:cs="Times New Roman"/>
          <w:bCs/>
          <w:sz w:val="24"/>
          <w:szCs w:val="24"/>
        </w:rPr>
        <w:t>. Ключевые показатели</w:t>
      </w:r>
      <w:r w:rsidR="00361DD1" w:rsidRPr="00490209">
        <w:rPr>
          <w:rFonts w:ascii="Times New Roman" w:hAnsi="Times New Roman" w:cs="Times New Roman"/>
          <w:color w:val="000000"/>
          <w:sz w:val="24"/>
          <w:szCs w:val="24"/>
        </w:rPr>
        <w:t xml:space="preserve"> </w:t>
      </w:r>
      <w:r w:rsidR="00361DD1" w:rsidRPr="00490209">
        <w:rPr>
          <w:rFonts w:ascii="Times New Roman" w:hAnsi="Times New Roman" w:cs="Times New Roman"/>
          <w:sz w:val="24"/>
          <w:szCs w:val="24"/>
        </w:rPr>
        <w:t>муниципального контроля на автомобильном транспорте</w:t>
      </w:r>
      <w:r w:rsidRPr="00490209">
        <w:rPr>
          <w:rFonts w:ascii="Times New Roman" w:hAnsi="Times New Roman" w:cs="Times New Roman"/>
          <w:bCs/>
          <w:color w:val="FF0000"/>
          <w:sz w:val="24"/>
          <w:szCs w:val="24"/>
        </w:rPr>
        <w:t xml:space="preserve"> </w:t>
      </w:r>
      <w:r w:rsidRPr="00490209">
        <w:rPr>
          <w:rFonts w:ascii="Times New Roman" w:hAnsi="Times New Roman" w:cs="Times New Roman"/>
          <w:bCs/>
          <w:sz w:val="24"/>
          <w:szCs w:val="24"/>
        </w:rPr>
        <w:t>и их целевые значения</w:t>
      </w:r>
    </w:p>
    <w:p w:rsidR="00DC3AE5" w:rsidRPr="00490209" w:rsidRDefault="00DC3AE5" w:rsidP="00490209">
      <w:pPr>
        <w:pStyle w:val="16"/>
        <w:jc w:val="both"/>
        <w:rPr>
          <w:rFonts w:ascii="Times New Roman" w:hAnsi="Times New Roman" w:cs="Times New Roman"/>
          <w:bCs/>
          <w:sz w:val="24"/>
          <w:szCs w:val="24"/>
        </w:rPr>
      </w:pPr>
    </w:p>
    <w:p w:rsidR="00DC3AE5" w:rsidRPr="00490209" w:rsidRDefault="00F1228D" w:rsidP="00490209">
      <w:pPr>
        <w:pStyle w:val="16"/>
        <w:tabs>
          <w:tab w:val="left" w:pos="851"/>
        </w:tabs>
        <w:jc w:val="both"/>
        <w:rPr>
          <w:rFonts w:ascii="Times New Roman" w:hAnsi="Times New Roman" w:cs="Times New Roman"/>
          <w:sz w:val="24"/>
          <w:szCs w:val="24"/>
        </w:rPr>
      </w:pPr>
      <w:r w:rsidRPr="00490209">
        <w:rPr>
          <w:rFonts w:ascii="Times New Roman" w:hAnsi="Times New Roman" w:cs="Times New Roman"/>
          <w:sz w:val="24"/>
          <w:szCs w:val="24"/>
        </w:rPr>
        <w:t>6</w:t>
      </w:r>
      <w:r w:rsidR="00DC3AE5" w:rsidRPr="00490209">
        <w:rPr>
          <w:rFonts w:ascii="Times New Roman" w:hAnsi="Times New Roman" w:cs="Times New Roman"/>
          <w:sz w:val="24"/>
          <w:szCs w:val="24"/>
        </w:rPr>
        <w:t xml:space="preserve">.1.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424718" w:rsidRPr="00490209" w:rsidRDefault="00F1228D" w:rsidP="00490209">
      <w:pPr>
        <w:suppressAutoHyphens/>
        <w:jc w:val="both"/>
        <w:rPr>
          <w:kern w:val="2"/>
        </w:rPr>
      </w:pPr>
      <w:r w:rsidRPr="00490209">
        <w:t>6</w:t>
      </w:r>
      <w:r w:rsidR="00DC3AE5" w:rsidRPr="00490209">
        <w:t>.2.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w:t>
      </w:r>
      <w:r w:rsidR="00424718" w:rsidRPr="00490209">
        <w:t xml:space="preserve"> </w:t>
      </w:r>
      <w:r w:rsidR="00424718" w:rsidRPr="00490209">
        <w:rPr>
          <w:kern w:val="2"/>
        </w:rPr>
        <w:t>Решением Думы Усть-Удинского муниципального округа.</w:t>
      </w:r>
    </w:p>
    <w:p w:rsidR="00A01673" w:rsidRPr="00941AE6" w:rsidRDefault="00FB59D0" w:rsidP="00374710">
      <w:pPr>
        <w:tabs>
          <w:tab w:val="left" w:pos="851"/>
        </w:tabs>
        <w:ind w:firstLine="709"/>
        <w:jc w:val="both"/>
        <w:rPr>
          <w:i/>
          <w:iCs/>
        </w:rPr>
      </w:pPr>
      <w:r w:rsidRPr="00941AE6">
        <w:rPr>
          <w:i/>
          <w:iCs/>
        </w:rPr>
        <w:t xml:space="preserve"> </w:t>
      </w:r>
    </w:p>
    <w:p w:rsidR="00B7741E" w:rsidRPr="00941AE6" w:rsidRDefault="00B7741E" w:rsidP="00EE4C24">
      <w:pPr>
        <w:pStyle w:val="ConsPlusNormal"/>
        <w:ind w:firstLine="0"/>
        <w:jc w:val="right"/>
        <w:rPr>
          <w:rFonts w:ascii="Times New Roman" w:hAnsi="Times New Roman" w:cs="Times New Roman"/>
          <w:sz w:val="24"/>
          <w:szCs w:val="24"/>
        </w:rPr>
      </w:pPr>
    </w:p>
    <w:p w:rsidR="00B7741E" w:rsidRPr="00941AE6" w:rsidRDefault="00B7741E"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Pr="00941AE6"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F56EDF" w:rsidRDefault="00F56EDF" w:rsidP="00014546">
      <w:pPr>
        <w:pStyle w:val="ConsPlusNormal"/>
        <w:ind w:firstLine="0"/>
        <w:rPr>
          <w:rFonts w:ascii="Times New Roman" w:hAnsi="Times New Roman" w:cs="Times New Roman"/>
          <w:sz w:val="24"/>
          <w:szCs w:val="24"/>
        </w:rPr>
      </w:pPr>
    </w:p>
    <w:p w:rsidR="009F7E60" w:rsidRDefault="009F7E60"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856BB5" w:rsidRDefault="00856BB5"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490209" w:rsidRDefault="00490209" w:rsidP="00EE4C24">
      <w:pPr>
        <w:pStyle w:val="ConsPlusNormal"/>
        <w:ind w:firstLine="0"/>
        <w:jc w:val="right"/>
        <w:rPr>
          <w:rFonts w:ascii="Times New Roman" w:hAnsi="Times New Roman" w:cs="Times New Roman"/>
          <w:sz w:val="24"/>
          <w:szCs w:val="24"/>
        </w:rPr>
      </w:pPr>
    </w:p>
    <w:p w:rsidR="003E742E" w:rsidRDefault="003E742E" w:rsidP="00EE4C24">
      <w:pPr>
        <w:pStyle w:val="ConsPlusNormal"/>
        <w:ind w:firstLine="0"/>
        <w:jc w:val="right"/>
        <w:rPr>
          <w:rFonts w:ascii="Times New Roman" w:hAnsi="Times New Roman" w:cs="Times New Roman"/>
          <w:sz w:val="24"/>
          <w:szCs w:val="24"/>
        </w:rPr>
      </w:pPr>
    </w:p>
    <w:p w:rsidR="003E742E" w:rsidRDefault="003E742E" w:rsidP="00EE4C24">
      <w:pPr>
        <w:pStyle w:val="ConsPlusNormal"/>
        <w:ind w:firstLine="0"/>
        <w:jc w:val="right"/>
        <w:rPr>
          <w:rFonts w:ascii="Times New Roman" w:hAnsi="Times New Roman" w:cs="Times New Roman"/>
          <w:sz w:val="24"/>
          <w:szCs w:val="24"/>
        </w:rPr>
      </w:pPr>
    </w:p>
    <w:p w:rsidR="009F7E60" w:rsidRPr="00490209" w:rsidRDefault="009F7E60" w:rsidP="009F7E60">
      <w:pPr>
        <w:pStyle w:val="ConsPlusNormal"/>
        <w:jc w:val="right"/>
        <w:rPr>
          <w:rFonts w:ascii="Times New Roman" w:hAnsi="Times New Roman" w:cs="Times New Roman"/>
          <w:sz w:val="22"/>
          <w:szCs w:val="22"/>
        </w:rPr>
      </w:pPr>
      <w:r w:rsidRPr="00490209">
        <w:rPr>
          <w:rFonts w:ascii="Times New Roman" w:hAnsi="Times New Roman" w:cs="Times New Roman"/>
          <w:sz w:val="22"/>
          <w:szCs w:val="22"/>
        </w:rPr>
        <w:t>Приложение № 1</w:t>
      </w:r>
    </w:p>
    <w:p w:rsidR="00424718" w:rsidRPr="00490209" w:rsidRDefault="00424718" w:rsidP="008C45AD">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к Положению о муниципальном контроле на</w:t>
      </w:r>
    </w:p>
    <w:p w:rsidR="00424718" w:rsidRPr="00490209" w:rsidRDefault="00424718" w:rsidP="008C45AD">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автомобильном транспорте, городском наземном</w:t>
      </w:r>
    </w:p>
    <w:p w:rsidR="00424718" w:rsidRPr="00490209" w:rsidRDefault="00424718" w:rsidP="008C45AD">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электрическом транспорте и в дорожном хозяйстве</w:t>
      </w:r>
    </w:p>
    <w:p w:rsidR="00C541C8" w:rsidRPr="00490209" w:rsidRDefault="00424718" w:rsidP="008C45AD">
      <w:pPr>
        <w:suppressAutoHyphens/>
        <w:jc w:val="right"/>
        <w:rPr>
          <w:sz w:val="22"/>
          <w:szCs w:val="22"/>
        </w:rPr>
      </w:pPr>
      <w:r w:rsidRPr="00490209">
        <w:rPr>
          <w:sz w:val="22"/>
          <w:szCs w:val="22"/>
        </w:rPr>
        <w:t>в границах населенных пунктов Усть-Удинского муниципального округа</w:t>
      </w:r>
      <w:r w:rsidR="002C0DAD" w:rsidRPr="00490209">
        <w:rPr>
          <w:sz w:val="22"/>
          <w:szCs w:val="22"/>
        </w:rPr>
        <w:t>,</w:t>
      </w:r>
      <w:r w:rsidRPr="00490209">
        <w:rPr>
          <w:sz w:val="22"/>
          <w:szCs w:val="22"/>
        </w:rPr>
        <w:t xml:space="preserve"> </w:t>
      </w:r>
    </w:p>
    <w:p w:rsidR="00424718" w:rsidRPr="00490209" w:rsidRDefault="00424718" w:rsidP="008C45AD">
      <w:pPr>
        <w:suppressAutoHyphens/>
        <w:jc w:val="right"/>
        <w:rPr>
          <w:kern w:val="2"/>
          <w:sz w:val="22"/>
          <w:szCs w:val="22"/>
          <w:lang w:eastAsia="en-US"/>
        </w:rPr>
      </w:pPr>
      <w:r w:rsidRPr="00490209">
        <w:rPr>
          <w:kern w:val="2"/>
          <w:sz w:val="22"/>
          <w:szCs w:val="22"/>
        </w:rPr>
        <w:t>утвержден</w:t>
      </w:r>
      <w:r w:rsidR="00C541C8" w:rsidRPr="00490209">
        <w:rPr>
          <w:kern w:val="2"/>
          <w:sz w:val="22"/>
          <w:szCs w:val="22"/>
        </w:rPr>
        <w:t>н</w:t>
      </w:r>
      <w:r w:rsidRPr="00490209">
        <w:rPr>
          <w:kern w:val="2"/>
          <w:sz w:val="22"/>
          <w:szCs w:val="22"/>
        </w:rPr>
        <w:t>о</w:t>
      </w:r>
      <w:r w:rsidR="00C541C8" w:rsidRPr="00490209">
        <w:rPr>
          <w:kern w:val="2"/>
          <w:sz w:val="22"/>
          <w:szCs w:val="22"/>
        </w:rPr>
        <w:t>му</w:t>
      </w:r>
      <w:r w:rsidR="008C45AD" w:rsidRPr="00490209">
        <w:rPr>
          <w:kern w:val="2"/>
          <w:sz w:val="22"/>
          <w:szCs w:val="22"/>
          <w:lang w:eastAsia="en-US"/>
        </w:rPr>
        <w:t xml:space="preserve"> </w:t>
      </w:r>
      <w:r w:rsidRPr="00490209">
        <w:rPr>
          <w:kern w:val="2"/>
          <w:sz w:val="22"/>
          <w:szCs w:val="22"/>
        </w:rPr>
        <w:t>Решением Думы Усть-Удинского муниципального округа</w:t>
      </w:r>
    </w:p>
    <w:p w:rsidR="00424718" w:rsidRPr="00490209" w:rsidRDefault="00424718" w:rsidP="008C45AD">
      <w:pPr>
        <w:pStyle w:val="ConsPlusNormal"/>
        <w:ind w:firstLine="0"/>
        <w:jc w:val="right"/>
        <w:rPr>
          <w:rFonts w:ascii="Times New Roman" w:hAnsi="Times New Roman" w:cs="Times New Roman"/>
          <w:sz w:val="24"/>
          <w:szCs w:val="24"/>
        </w:rPr>
      </w:pPr>
      <w:r w:rsidRPr="00490209">
        <w:rPr>
          <w:rFonts w:ascii="Times New Roman" w:hAnsi="Times New Roman" w:cs="Times New Roman"/>
          <w:kern w:val="2"/>
          <w:sz w:val="22"/>
          <w:szCs w:val="22"/>
        </w:rPr>
        <w:t>«</w:t>
      </w:r>
      <w:r w:rsidR="00941AE6" w:rsidRPr="00490209">
        <w:rPr>
          <w:rFonts w:ascii="Times New Roman" w:hAnsi="Times New Roman" w:cs="Times New Roman"/>
          <w:kern w:val="2"/>
          <w:sz w:val="22"/>
          <w:szCs w:val="22"/>
        </w:rPr>
        <w:t>12</w:t>
      </w:r>
      <w:r w:rsidRPr="00490209">
        <w:rPr>
          <w:rFonts w:ascii="Times New Roman" w:hAnsi="Times New Roman" w:cs="Times New Roman"/>
          <w:kern w:val="2"/>
          <w:sz w:val="22"/>
          <w:szCs w:val="22"/>
        </w:rPr>
        <w:t>»</w:t>
      </w:r>
      <w:r w:rsidR="00941AE6" w:rsidRPr="00490209">
        <w:rPr>
          <w:rFonts w:ascii="Times New Roman" w:hAnsi="Times New Roman" w:cs="Times New Roman"/>
          <w:kern w:val="2"/>
          <w:sz w:val="22"/>
          <w:szCs w:val="22"/>
        </w:rPr>
        <w:t xml:space="preserve"> декабря </w:t>
      </w:r>
      <w:r w:rsidRPr="00490209">
        <w:rPr>
          <w:rFonts w:ascii="Times New Roman" w:hAnsi="Times New Roman" w:cs="Times New Roman"/>
          <w:kern w:val="2"/>
          <w:sz w:val="22"/>
          <w:szCs w:val="22"/>
        </w:rPr>
        <w:t>20</w:t>
      </w:r>
      <w:r w:rsidR="00941AE6" w:rsidRPr="00490209">
        <w:rPr>
          <w:rFonts w:ascii="Times New Roman" w:hAnsi="Times New Roman" w:cs="Times New Roman"/>
          <w:kern w:val="2"/>
          <w:sz w:val="22"/>
          <w:szCs w:val="22"/>
        </w:rPr>
        <w:t>25</w:t>
      </w:r>
      <w:r w:rsidRPr="00490209">
        <w:rPr>
          <w:rFonts w:ascii="Times New Roman" w:hAnsi="Times New Roman" w:cs="Times New Roman"/>
          <w:kern w:val="2"/>
          <w:sz w:val="22"/>
          <w:szCs w:val="22"/>
        </w:rPr>
        <w:t xml:space="preserve"> г. №</w:t>
      </w:r>
      <w:r w:rsidR="00941AE6" w:rsidRPr="00490209">
        <w:rPr>
          <w:rFonts w:ascii="Times New Roman" w:hAnsi="Times New Roman" w:cs="Times New Roman"/>
          <w:kern w:val="2"/>
          <w:sz w:val="22"/>
          <w:szCs w:val="22"/>
        </w:rPr>
        <w:t xml:space="preserve"> 5/6-ДО</w:t>
      </w:r>
    </w:p>
    <w:p w:rsidR="00424718" w:rsidRPr="004441CE" w:rsidRDefault="00424718" w:rsidP="009F7E60">
      <w:pPr>
        <w:pStyle w:val="ConsPlusNormal"/>
        <w:jc w:val="right"/>
        <w:rPr>
          <w:rFonts w:ascii="Times New Roman" w:hAnsi="Times New Roman" w:cs="Times New Roman"/>
          <w:sz w:val="24"/>
          <w:szCs w:val="24"/>
          <w:u w:val="single"/>
        </w:rPr>
      </w:pPr>
    </w:p>
    <w:p w:rsidR="009F7E60" w:rsidRPr="004441CE" w:rsidRDefault="009F7E60" w:rsidP="009F7E60">
      <w:pPr>
        <w:pStyle w:val="ConsPlusNormal"/>
        <w:ind w:firstLine="0"/>
        <w:jc w:val="right"/>
        <w:rPr>
          <w:rFonts w:ascii="Times New Roman" w:hAnsi="Times New Roman" w:cs="Times New Roman"/>
          <w:sz w:val="24"/>
          <w:szCs w:val="24"/>
          <w:u w:val="single"/>
        </w:rPr>
      </w:pPr>
    </w:p>
    <w:p w:rsidR="009F7E60" w:rsidRPr="00941AE6" w:rsidRDefault="009F7E60" w:rsidP="009F7E60">
      <w:pPr>
        <w:pStyle w:val="ConsPlusNormal"/>
        <w:jc w:val="center"/>
        <w:rPr>
          <w:rFonts w:ascii="Times New Roman" w:hAnsi="Times New Roman" w:cs="Times New Roman"/>
          <w:sz w:val="24"/>
          <w:szCs w:val="24"/>
        </w:rPr>
      </w:pPr>
      <w:r w:rsidRPr="00941AE6">
        <w:rPr>
          <w:rFonts w:ascii="Times New Roman" w:hAnsi="Times New Roman" w:cs="Times New Roman"/>
          <w:sz w:val="24"/>
          <w:szCs w:val="24"/>
        </w:rPr>
        <w:lastRenderedPageBreak/>
        <w:t xml:space="preserve">Критерии отнесения объектов контроля к определенной категории риска </w:t>
      </w:r>
      <w:r w:rsidRPr="00941AE6">
        <w:rPr>
          <w:rFonts w:ascii="Times New Roman" w:hAnsi="Times New Roman" w:cs="Times New Roman"/>
          <w:sz w:val="24"/>
          <w:szCs w:val="24"/>
        </w:rPr>
        <w:br/>
        <w:t xml:space="preserve">при осуществлении контрольным органом муниципального контроля </w:t>
      </w:r>
      <w:r w:rsidRPr="00941AE6">
        <w:rPr>
          <w:rFonts w:ascii="Times New Roman" w:hAnsi="Times New Roman" w:cs="Times New Roman"/>
          <w:sz w:val="24"/>
          <w:szCs w:val="24"/>
        </w:rPr>
        <w:br/>
        <w:t>на автомобильном транспорте, городском наз</w:t>
      </w:r>
      <w:r w:rsidR="008C45AD" w:rsidRPr="00941AE6">
        <w:rPr>
          <w:rFonts w:ascii="Times New Roman" w:hAnsi="Times New Roman" w:cs="Times New Roman"/>
          <w:sz w:val="24"/>
          <w:szCs w:val="24"/>
        </w:rPr>
        <w:t xml:space="preserve">емном электрическом транспорте </w:t>
      </w:r>
      <w:r w:rsidRPr="00941AE6">
        <w:rPr>
          <w:rFonts w:ascii="Times New Roman" w:hAnsi="Times New Roman" w:cs="Times New Roman"/>
          <w:sz w:val="24"/>
          <w:szCs w:val="24"/>
        </w:rPr>
        <w:t>и в дорожном хозяйстве в границах населенных пунктов</w:t>
      </w:r>
    </w:p>
    <w:p w:rsidR="009F7E60" w:rsidRPr="00941AE6" w:rsidRDefault="009F7E60" w:rsidP="009F7E60">
      <w:pPr>
        <w:pStyle w:val="ConsPlusNormal"/>
        <w:ind w:firstLine="0"/>
        <w:jc w:val="center"/>
        <w:rPr>
          <w:rFonts w:ascii="Times New Roman" w:hAnsi="Times New Roman" w:cs="Times New Roman"/>
          <w:sz w:val="24"/>
          <w:szCs w:val="24"/>
          <w:u w:val="single"/>
        </w:rPr>
      </w:pPr>
    </w:p>
    <w:tbl>
      <w:tblPr>
        <w:tblW w:w="0" w:type="auto"/>
        <w:shd w:val="clear" w:color="auto" w:fill="FFFFFF"/>
        <w:tblCellMar>
          <w:left w:w="0" w:type="dxa"/>
          <w:right w:w="0" w:type="dxa"/>
        </w:tblCellMar>
        <w:tblLook w:val="04A0" w:firstRow="1" w:lastRow="0" w:firstColumn="1" w:lastColumn="0" w:noHBand="0" w:noVBand="1"/>
      </w:tblPr>
      <w:tblGrid>
        <w:gridCol w:w="622"/>
        <w:gridCol w:w="2772"/>
        <w:gridCol w:w="3881"/>
        <w:gridCol w:w="2218"/>
      </w:tblGrid>
      <w:tr w:rsidR="004274B0" w:rsidRPr="00941AE6" w:rsidTr="004274B0">
        <w:tc>
          <w:tcPr>
            <w:tcW w:w="595"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N п/п</w:t>
            </w:r>
          </w:p>
        </w:tc>
        <w:tc>
          <w:tcPr>
            <w:tcW w:w="2772"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Критерии отнесения объектов контроля (надзора) к категориям риска</w:t>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Показатели соблюдения (несоблюдение) обязательных требований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jc w:val="center"/>
              <w:textAlignment w:val="baseline"/>
            </w:pPr>
            <w:r w:rsidRPr="00941AE6">
              <w:t>Классификация категорий риска</w:t>
            </w:r>
          </w:p>
        </w:tc>
      </w:tr>
      <w:tr w:rsidR="004274B0" w:rsidRPr="00941AE6" w:rsidTr="004274B0">
        <w:tc>
          <w:tcPr>
            <w:tcW w:w="595"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490209">
            <w:pPr>
              <w:textAlignment w:val="baseline"/>
            </w:pPr>
            <w:r w:rsidRPr="00941AE6">
              <w:t>1</w:t>
            </w:r>
          </w:p>
        </w:tc>
        <w:tc>
          <w:tcPr>
            <w:tcW w:w="2772" w:type="dxa"/>
            <w:vMerge w:val="restart"/>
            <w:tcBorders>
              <w:top w:val="single" w:sz="4" w:space="0" w:color="000000"/>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Соблюдение (несоблюдение) при проверке контролируемыми лицами обязательных требований законодательства в области автомобильных дорог и дорожной деятельности</w:t>
            </w:r>
            <w:r w:rsidRPr="00941AE6">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составлены протокол об административном правонарушении и предписание об устранении выявленных нарушений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среднего риска</w:t>
            </w:r>
            <w:r w:rsidRPr="00941AE6">
              <w:br/>
            </w:r>
          </w:p>
        </w:tc>
      </w:tr>
      <w:tr w:rsidR="004274B0" w:rsidRPr="00941AE6" w:rsidTr="004274B0">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Установление фактов несоблюдения контролируемым лицом обязательных требований законодательства в области автомобильных дорог и дорожной деятельности - составлено предписание об устранении выявленных нарушений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умеренного риска</w:t>
            </w:r>
            <w:r w:rsidRPr="00941AE6">
              <w:br/>
            </w:r>
          </w:p>
        </w:tc>
      </w:tr>
      <w:tr w:rsidR="004274B0" w:rsidRPr="00941AE6" w:rsidTr="004274B0">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Установление фактов соблюдения контролируемым лицом обязательных требований законодательства в области автомобильных дорог и дорожной деятельности - отсутствие нарушений</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низкого риска</w:t>
            </w:r>
            <w:r w:rsidRPr="00941AE6">
              <w:br/>
            </w:r>
          </w:p>
        </w:tc>
      </w:tr>
      <w:tr w:rsidR="004274B0" w:rsidRPr="00941AE6" w:rsidTr="00EF73EB">
        <w:trPr>
          <w:trHeight w:val="857"/>
        </w:trPr>
        <w:tc>
          <w:tcPr>
            <w:tcW w:w="595"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490209">
            <w:pPr>
              <w:textAlignment w:val="baseline"/>
            </w:pPr>
            <w:r w:rsidRPr="00941AE6">
              <w:t>2</w:t>
            </w:r>
          </w:p>
        </w:tc>
        <w:tc>
          <w:tcPr>
            <w:tcW w:w="2772" w:type="dxa"/>
            <w:vMerge w:val="restart"/>
            <w:tcBorders>
              <w:top w:val="single" w:sz="4" w:space="0" w:color="000000"/>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Неисполнение (исполнение) контролируемым лицом предписаний, выданных в рамках ранее проведенных проверок</w:t>
            </w:r>
            <w:r w:rsidRPr="00941AE6">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Предписание, выданное в ходе проведенной проверки, контролируемым лицом не исполнено</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среднего риска</w:t>
            </w:r>
            <w:r w:rsidRPr="00941AE6">
              <w:br/>
            </w:r>
          </w:p>
        </w:tc>
      </w:tr>
      <w:tr w:rsidR="004274B0" w:rsidRPr="00941AE6" w:rsidTr="00A1711B">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Предписание, выданное в ходе проведенной проверки, контролируемым лицом исполнено частично либо с нарушением сроков, установленных для его исполнения</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умеренного риска</w:t>
            </w:r>
          </w:p>
        </w:tc>
      </w:tr>
      <w:tr w:rsidR="004274B0" w:rsidRPr="00941AE6" w:rsidTr="00A1711B">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Предписание, выданное в ходе проведенной проверки, контролируемым лицом исполнено полностью и в сроки, установленные для его исполнения</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низкого риска</w:t>
            </w:r>
            <w:r w:rsidRPr="00941AE6">
              <w:br/>
            </w:r>
          </w:p>
        </w:tc>
      </w:tr>
      <w:tr w:rsidR="004274B0" w:rsidRPr="00941AE6" w:rsidTr="00AF2CCE">
        <w:tc>
          <w:tcPr>
            <w:tcW w:w="595" w:type="dxa"/>
            <w:tcBorders>
              <w:top w:val="single" w:sz="4" w:space="0" w:color="000000"/>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490209">
            <w:pPr>
              <w:textAlignment w:val="baseline"/>
            </w:pPr>
            <w:r w:rsidRPr="00941AE6">
              <w:t>3</w:t>
            </w:r>
          </w:p>
        </w:tc>
        <w:tc>
          <w:tcPr>
            <w:tcW w:w="2772" w:type="dxa"/>
            <w:vMerge w:val="restart"/>
            <w:tcBorders>
              <w:top w:val="single" w:sz="4" w:space="0" w:color="000000"/>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 xml:space="preserve">Поступление </w:t>
            </w:r>
            <w:r w:rsidRPr="00941AE6">
              <w:lastRenderedPageBreak/>
              <w:t>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w:t>
            </w:r>
            <w:r w:rsidRPr="00941AE6">
              <w:br/>
            </w:r>
          </w:p>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lastRenderedPageBreak/>
              <w:t xml:space="preserve">В течение года обращений от </w:t>
            </w:r>
            <w:r w:rsidRPr="00941AE6">
              <w:lastRenderedPageBreak/>
              <w:t>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более 10</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lastRenderedPageBreak/>
              <w:t xml:space="preserve">Категория </w:t>
            </w:r>
            <w:r w:rsidRPr="00941AE6">
              <w:lastRenderedPageBreak/>
              <w:t>среднего риска</w:t>
            </w:r>
            <w:r w:rsidRPr="00941AE6">
              <w:br/>
            </w:r>
          </w:p>
        </w:tc>
      </w:tr>
      <w:tr w:rsidR="004274B0" w:rsidRPr="00941AE6" w:rsidTr="00AF2CCE">
        <w:tc>
          <w:tcPr>
            <w:tcW w:w="595" w:type="dxa"/>
            <w:tcBorders>
              <w:top w:val="nil"/>
              <w:left w:val="single" w:sz="4" w:space="0" w:color="000000"/>
              <w:bottom w:val="nil"/>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поступило менее 10</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умеренного риска</w:t>
            </w:r>
            <w:r w:rsidRPr="00941AE6">
              <w:br/>
            </w:r>
          </w:p>
        </w:tc>
      </w:tr>
      <w:tr w:rsidR="004274B0" w:rsidRPr="00941AE6" w:rsidTr="00AF2CCE">
        <w:tc>
          <w:tcPr>
            <w:tcW w:w="595" w:type="dxa"/>
            <w:tcBorders>
              <w:top w:val="nil"/>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2772" w:type="dxa"/>
            <w:vMerge/>
            <w:tcBorders>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tc>
        <w:tc>
          <w:tcPr>
            <w:tcW w:w="3881"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В течение года обращений от граждан, индивидуальных предпринимателей, юридических лиц, из средств массовой информации и других информационных ресурсов, содержащих сведения о нарушении контролируемыми лицами обязательных требований законодательства в области автомобильных дорог и дорожной деятельности, не поступило</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0" w:type="dxa"/>
              <w:left w:w="149" w:type="dxa"/>
              <w:bottom w:w="0" w:type="dxa"/>
              <w:right w:w="149" w:type="dxa"/>
            </w:tcMar>
            <w:hideMark/>
          </w:tcPr>
          <w:p w:rsidR="004274B0" w:rsidRPr="00941AE6" w:rsidRDefault="004274B0" w:rsidP="00E33D60">
            <w:pPr>
              <w:textAlignment w:val="baseline"/>
            </w:pPr>
            <w:r w:rsidRPr="00941AE6">
              <w:t>Категория низкого риска</w:t>
            </w:r>
          </w:p>
        </w:tc>
      </w:tr>
    </w:tbl>
    <w:p w:rsidR="00253195" w:rsidRPr="00941AE6" w:rsidRDefault="00253195" w:rsidP="003D3C44">
      <w:pPr>
        <w:pStyle w:val="ConsPlusNormal"/>
        <w:jc w:val="both"/>
        <w:rPr>
          <w:rFonts w:ascii="Times New Roman" w:hAnsi="Times New Roman" w:cs="Times New Roman"/>
          <w:sz w:val="24"/>
          <w:szCs w:val="24"/>
          <w:u w:val="single"/>
        </w:rPr>
      </w:pPr>
    </w:p>
    <w:p w:rsidR="00253195" w:rsidRPr="00941AE6" w:rsidRDefault="00253195" w:rsidP="009F7E60">
      <w:pPr>
        <w:pStyle w:val="ConsPlusNormal"/>
        <w:ind w:firstLine="0"/>
        <w:jc w:val="center"/>
        <w:rPr>
          <w:rFonts w:ascii="Times New Roman" w:hAnsi="Times New Roman" w:cs="Times New Roman"/>
          <w:sz w:val="24"/>
          <w:szCs w:val="24"/>
          <w:u w:val="single"/>
        </w:rPr>
      </w:pPr>
    </w:p>
    <w:p w:rsidR="00374260" w:rsidRPr="00941AE6" w:rsidRDefault="00374260" w:rsidP="009F7E60">
      <w:pPr>
        <w:pStyle w:val="ConsPlusNormal"/>
        <w:ind w:firstLine="0"/>
        <w:jc w:val="center"/>
        <w:rPr>
          <w:rFonts w:ascii="Times New Roman" w:hAnsi="Times New Roman" w:cs="Times New Roman"/>
          <w:sz w:val="24"/>
          <w:szCs w:val="24"/>
          <w:u w:val="single"/>
        </w:rPr>
      </w:pPr>
    </w:p>
    <w:p w:rsidR="00374260" w:rsidRPr="00941AE6" w:rsidRDefault="00374260" w:rsidP="009F7E60">
      <w:pPr>
        <w:pStyle w:val="ConsPlusNormal"/>
        <w:ind w:firstLine="0"/>
        <w:jc w:val="center"/>
        <w:rPr>
          <w:rFonts w:ascii="Times New Roman" w:hAnsi="Times New Roman" w:cs="Times New Roman"/>
          <w:sz w:val="24"/>
          <w:szCs w:val="24"/>
          <w:u w:val="single"/>
        </w:rPr>
      </w:pPr>
    </w:p>
    <w:p w:rsidR="00374260" w:rsidRDefault="00374260" w:rsidP="009F7E60">
      <w:pPr>
        <w:pStyle w:val="ConsPlusNormal"/>
        <w:ind w:firstLine="0"/>
        <w:jc w:val="center"/>
        <w:rPr>
          <w:rFonts w:ascii="Times New Roman" w:hAnsi="Times New Roman" w:cs="Times New Roman"/>
          <w:sz w:val="24"/>
          <w:szCs w:val="24"/>
        </w:rPr>
      </w:pPr>
    </w:p>
    <w:p w:rsidR="00490209" w:rsidRPr="00941AE6" w:rsidRDefault="00490209" w:rsidP="009F7E60">
      <w:pPr>
        <w:pStyle w:val="ConsPlusNormal"/>
        <w:ind w:firstLine="0"/>
        <w:jc w:val="center"/>
        <w:rPr>
          <w:rFonts w:ascii="Times New Roman" w:hAnsi="Times New Roman" w:cs="Times New Roman"/>
          <w:sz w:val="24"/>
          <w:szCs w:val="24"/>
        </w:rPr>
      </w:pPr>
    </w:p>
    <w:p w:rsidR="00374260" w:rsidRPr="00941AE6" w:rsidRDefault="00374260" w:rsidP="009F7E60">
      <w:pPr>
        <w:pStyle w:val="ConsPlusNormal"/>
        <w:ind w:firstLine="0"/>
        <w:jc w:val="center"/>
        <w:rPr>
          <w:rFonts w:ascii="Times New Roman" w:hAnsi="Times New Roman" w:cs="Times New Roman"/>
          <w:sz w:val="24"/>
          <w:szCs w:val="24"/>
        </w:rPr>
      </w:pPr>
    </w:p>
    <w:p w:rsidR="00FB0529" w:rsidRPr="00941AE6" w:rsidRDefault="00FB0529" w:rsidP="00EE4C24">
      <w:pPr>
        <w:pStyle w:val="ConsPlusNormal"/>
        <w:ind w:firstLine="0"/>
        <w:jc w:val="right"/>
        <w:rPr>
          <w:rFonts w:ascii="Times New Roman" w:hAnsi="Times New Roman" w:cs="Times New Roman"/>
          <w:sz w:val="24"/>
          <w:szCs w:val="24"/>
        </w:rPr>
      </w:pPr>
    </w:p>
    <w:p w:rsidR="003E742E" w:rsidRPr="00941AE6" w:rsidRDefault="003E742E" w:rsidP="00EE4C24">
      <w:pPr>
        <w:pStyle w:val="ConsPlusNormal"/>
        <w:ind w:firstLine="0"/>
        <w:jc w:val="right"/>
        <w:rPr>
          <w:rFonts w:ascii="Times New Roman" w:hAnsi="Times New Roman" w:cs="Times New Roman"/>
          <w:sz w:val="24"/>
          <w:szCs w:val="24"/>
        </w:rPr>
      </w:pPr>
    </w:p>
    <w:p w:rsidR="00EE4C24" w:rsidRPr="00490209" w:rsidRDefault="00EE4C24" w:rsidP="00EE4C24">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Приложение № </w:t>
      </w:r>
      <w:r w:rsidR="009F7E60" w:rsidRPr="00490209">
        <w:rPr>
          <w:rFonts w:ascii="Times New Roman" w:hAnsi="Times New Roman" w:cs="Times New Roman"/>
          <w:sz w:val="22"/>
          <w:szCs w:val="22"/>
        </w:rPr>
        <w:t>2</w:t>
      </w:r>
    </w:p>
    <w:p w:rsidR="00C541C8" w:rsidRPr="00490209" w:rsidRDefault="00C541C8"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к Положению о муниципальном контроле на</w:t>
      </w:r>
    </w:p>
    <w:p w:rsidR="00C541C8" w:rsidRPr="00490209" w:rsidRDefault="00C541C8"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автомобильном транспорте, городском наземном</w:t>
      </w:r>
    </w:p>
    <w:p w:rsidR="00C541C8" w:rsidRPr="00490209" w:rsidRDefault="00C541C8"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sz w:val="22"/>
          <w:szCs w:val="22"/>
        </w:rPr>
        <w:t xml:space="preserve"> электрическом транспорте и в дорожном хозяйстве</w:t>
      </w:r>
    </w:p>
    <w:p w:rsidR="00C541C8" w:rsidRPr="00490209" w:rsidRDefault="00C541C8" w:rsidP="00C541C8">
      <w:pPr>
        <w:suppressAutoHyphens/>
        <w:jc w:val="right"/>
        <w:rPr>
          <w:sz w:val="22"/>
          <w:szCs w:val="22"/>
        </w:rPr>
      </w:pPr>
      <w:r w:rsidRPr="00490209">
        <w:rPr>
          <w:sz w:val="22"/>
          <w:szCs w:val="22"/>
        </w:rPr>
        <w:t xml:space="preserve">в границах населенных пунктов Усть-Удинского муниципального округа, </w:t>
      </w:r>
    </w:p>
    <w:p w:rsidR="00C541C8" w:rsidRPr="00490209" w:rsidRDefault="00C541C8" w:rsidP="00C541C8">
      <w:pPr>
        <w:suppressAutoHyphens/>
        <w:jc w:val="right"/>
        <w:rPr>
          <w:kern w:val="2"/>
          <w:sz w:val="22"/>
          <w:szCs w:val="22"/>
          <w:lang w:eastAsia="en-US"/>
        </w:rPr>
      </w:pPr>
      <w:r w:rsidRPr="00490209">
        <w:rPr>
          <w:kern w:val="2"/>
          <w:sz w:val="22"/>
          <w:szCs w:val="22"/>
        </w:rPr>
        <w:t>утвержденному</w:t>
      </w:r>
      <w:r w:rsidRPr="00490209">
        <w:rPr>
          <w:kern w:val="2"/>
          <w:sz w:val="22"/>
          <w:szCs w:val="22"/>
          <w:lang w:eastAsia="en-US"/>
        </w:rPr>
        <w:t xml:space="preserve"> </w:t>
      </w:r>
      <w:r w:rsidRPr="00490209">
        <w:rPr>
          <w:kern w:val="2"/>
          <w:sz w:val="22"/>
          <w:szCs w:val="22"/>
        </w:rPr>
        <w:t>Решением Думы Усть-Удинского муниципального округа</w:t>
      </w:r>
    </w:p>
    <w:p w:rsidR="00C541C8" w:rsidRPr="00490209" w:rsidRDefault="00941AE6" w:rsidP="00C541C8">
      <w:pPr>
        <w:pStyle w:val="ConsPlusNormal"/>
        <w:ind w:firstLine="0"/>
        <w:jc w:val="right"/>
        <w:rPr>
          <w:rFonts w:ascii="Times New Roman" w:hAnsi="Times New Roman" w:cs="Times New Roman"/>
          <w:sz w:val="22"/>
          <w:szCs w:val="22"/>
        </w:rPr>
      </w:pPr>
      <w:r w:rsidRPr="00490209">
        <w:rPr>
          <w:rFonts w:ascii="Times New Roman" w:hAnsi="Times New Roman" w:cs="Times New Roman"/>
          <w:kern w:val="2"/>
          <w:sz w:val="22"/>
          <w:szCs w:val="22"/>
        </w:rPr>
        <w:t>«12» декабря</w:t>
      </w:r>
      <w:r w:rsidR="00C541C8" w:rsidRPr="00490209">
        <w:rPr>
          <w:rFonts w:ascii="Times New Roman" w:hAnsi="Times New Roman" w:cs="Times New Roman"/>
          <w:kern w:val="2"/>
          <w:sz w:val="22"/>
          <w:szCs w:val="22"/>
        </w:rPr>
        <w:t xml:space="preserve"> 20</w:t>
      </w:r>
      <w:r w:rsidRPr="00490209">
        <w:rPr>
          <w:rFonts w:ascii="Times New Roman" w:hAnsi="Times New Roman" w:cs="Times New Roman"/>
          <w:kern w:val="2"/>
          <w:sz w:val="22"/>
          <w:szCs w:val="22"/>
        </w:rPr>
        <w:t>25</w:t>
      </w:r>
      <w:r w:rsidR="00C541C8" w:rsidRPr="00490209">
        <w:rPr>
          <w:rFonts w:ascii="Times New Roman" w:hAnsi="Times New Roman" w:cs="Times New Roman"/>
          <w:kern w:val="2"/>
          <w:sz w:val="22"/>
          <w:szCs w:val="22"/>
        </w:rPr>
        <w:t xml:space="preserve"> г. №</w:t>
      </w:r>
      <w:r w:rsidRPr="00490209">
        <w:rPr>
          <w:rFonts w:ascii="Times New Roman" w:hAnsi="Times New Roman" w:cs="Times New Roman"/>
          <w:kern w:val="2"/>
          <w:sz w:val="22"/>
          <w:szCs w:val="22"/>
        </w:rPr>
        <w:t xml:space="preserve"> 5/6-ДО</w:t>
      </w:r>
    </w:p>
    <w:p w:rsidR="00EE4C24" w:rsidRPr="003838AE" w:rsidRDefault="00EE4C24" w:rsidP="00EE4C24">
      <w:pPr>
        <w:pStyle w:val="ConsPlusTitle"/>
        <w:jc w:val="center"/>
        <w:rPr>
          <w:rFonts w:ascii="Times New Roman" w:hAnsi="Times New Roman" w:cs="Times New Roman"/>
          <w:sz w:val="28"/>
          <w:szCs w:val="28"/>
        </w:rPr>
      </w:pPr>
    </w:p>
    <w:p w:rsidR="00EE4C24" w:rsidRPr="00941AE6" w:rsidRDefault="00EE4C24" w:rsidP="000F0CBB">
      <w:pPr>
        <w:pStyle w:val="ConsPlusNormal"/>
        <w:ind w:firstLine="0"/>
        <w:jc w:val="center"/>
        <w:rPr>
          <w:rFonts w:ascii="Times New Roman" w:hAnsi="Times New Roman" w:cs="Times New Roman"/>
          <w:sz w:val="24"/>
          <w:szCs w:val="24"/>
        </w:rPr>
      </w:pPr>
      <w:r w:rsidRPr="00941AE6">
        <w:rPr>
          <w:rFonts w:ascii="Times New Roman" w:hAnsi="Times New Roman" w:cs="Times New Roman"/>
          <w:sz w:val="24"/>
          <w:szCs w:val="24"/>
        </w:rPr>
        <w:lastRenderedPageBreak/>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6" w:name="_Hlk77689331"/>
      <w:r w:rsidRPr="00941AE6">
        <w:rPr>
          <w:rFonts w:ascii="Times New Roman" w:hAnsi="Times New Roman" w:cs="Times New Roman"/>
          <w:bCs/>
          <w:sz w:val="24"/>
          <w:szCs w:val="24"/>
        </w:rPr>
        <w:t xml:space="preserve">муниципального контроля </w:t>
      </w:r>
      <w:r w:rsidRPr="00941AE6">
        <w:rPr>
          <w:rFonts w:ascii="Times New Roman" w:hAnsi="Times New Roman" w:cs="Times New Roman"/>
          <w:sz w:val="24"/>
          <w:szCs w:val="24"/>
        </w:rPr>
        <w:t>на автомобильном транспорте, городском наземном</w:t>
      </w:r>
      <w:r w:rsidR="000F0CBB" w:rsidRPr="00941AE6">
        <w:rPr>
          <w:rFonts w:ascii="Times New Roman" w:hAnsi="Times New Roman" w:cs="Times New Roman"/>
          <w:sz w:val="24"/>
          <w:szCs w:val="24"/>
        </w:rPr>
        <w:t xml:space="preserve"> </w:t>
      </w:r>
      <w:r w:rsidRPr="00941AE6">
        <w:rPr>
          <w:rFonts w:ascii="Times New Roman" w:hAnsi="Times New Roman" w:cs="Times New Roman"/>
          <w:sz w:val="24"/>
          <w:szCs w:val="24"/>
        </w:rPr>
        <w:t>электрическом транспорте и в дорожном хозяйстве</w:t>
      </w:r>
    </w:p>
    <w:p w:rsidR="00EE4C24" w:rsidRPr="00941AE6" w:rsidRDefault="00EE4C24" w:rsidP="00EE4C24">
      <w:pPr>
        <w:pStyle w:val="ConsPlusTitle"/>
        <w:jc w:val="center"/>
        <w:rPr>
          <w:rFonts w:ascii="Times New Roman" w:hAnsi="Times New Roman" w:cs="Times New Roman"/>
          <w:b w:val="0"/>
          <w:sz w:val="24"/>
          <w:szCs w:val="24"/>
        </w:rPr>
      </w:pPr>
      <w:r w:rsidRPr="00941AE6">
        <w:rPr>
          <w:rFonts w:ascii="Times New Roman" w:hAnsi="Times New Roman" w:cs="Times New Roman"/>
          <w:b w:val="0"/>
          <w:sz w:val="24"/>
          <w:szCs w:val="24"/>
        </w:rPr>
        <w:t>в границах населенных пунктов</w:t>
      </w:r>
    </w:p>
    <w:bookmarkEnd w:id="6"/>
    <w:p w:rsidR="00983410" w:rsidRPr="00941AE6" w:rsidRDefault="00983410" w:rsidP="007F2FD1">
      <w:pPr>
        <w:pStyle w:val="ConsPlusNormal"/>
        <w:ind w:firstLine="0"/>
        <w:jc w:val="both"/>
        <w:rPr>
          <w:rFonts w:ascii="Times New Roman" w:hAnsi="Times New Roman" w:cs="Times New Roman"/>
          <w:sz w:val="24"/>
          <w:szCs w:val="24"/>
        </w:rPr>
      </w:pP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1. Наличие поступившей в администрацию Усть-Удинского </w:t>
      </w:r>
      <w:r w:rsidR="007F2FD1" w:rsidRPr="00941AE6">
        <w:rPr>
          <w:rFonts w:ascii="Times New Roman" w:hAnsi="Times New Roman" w:cs="Times New Roman"/>
          <w:sz w:val="24"/>
          <w:szCs w:val="24"/>
        </w:rPr>
        <w:t>муниципального округа</w:t>
      </w:r>
      <w:r w:rsidRPr="00941AE6">
        <w:rPr>
          <w:rFonts w:ascii="Times New Roman" w:hAnsi="Times New Roman" w:cs="Times New Roman"/>
          <w:sz w:val="24"/>
          <w:szCs w:val="24"/>
        </w:rPr>
        <w:t xml:space="preserve"> в течение календарного года десяти и более раз информации (в течение календарного года десяти и более обращений граждан, юридических лиц, индивидуальных предпринимателей, информации от органов государственной власти, органов местного самоуправления и средств массовой информации (далее - обращения)) о действиях (бездействии), которые могут свидетельствовать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со </w:t>
      </w:r>
      <w:hyperlink r:id="rId16">
        <w:r w:rsidRPr="00941AE6">
          <w:rPr>
            <w:rFonts w:ascii="Times New Roman" w:hAnsi="Times New Roman" w:cs="Times New Roman"/>
            <w:sz w:val="24"/>
            <w:szCs w:val="24"/>
          </w:rPr>
          <w:t>статьей 27</w:t>
        </w:r>
      </w:hyperlink>
      <w:r w:rsidRPr="00941AE6">
        <w:rPr>
          <w:rFonts w:ascii="Times New Roman" w:hAnsi="Times New Roman" w:cs="Times New Roman"/>
          <w:sz w:val="24"/>
          <w:szCs w:val="24"/>
        </w:rPr>
        <w:t xml:space="preserve"> Федерального закона от 13 июля 2015 года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(далее - Федеральный закон N 220-ФЗ).</w:t>
      </w:r>
    </w:p>
    <w:p w:rsidR="004274B0" w:rsidRPr="00941AE6" w:rsidRDefault="00983410" w:rsidP="00490209">
      <w:pPr>
        <w:pStyle w:val="ConsPlusNormal"/>
        <w:spacing w:before="220"/>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2. Выявление при проведении контрольных мероприятий без взаимодействия с контролируемым лицом признаков, свидетельствующих о несоответствии деятельности, осуществляемой перевозчиком, сведениям, указанным в свидетельстве об осуществлении перевозок по муниципальному маршруту регулярных перевозок и приложении к нему, выданном в соответствии со </w:t>
      </w:r>
      <w:hyperlink r:id="rId17">
        <w:r w:rsidRPr="00941AE6">
          <w:rPr>
            <w:rFonts w:ascii="Times New Roman" w:hAnsi="Times New Roman" w:cs="Times New Roman"/>
            <w:sz w:val="24"/>
            <w:szCs w:val="24"/>
          </w:rPr>
          <w:t>статьей 27</w:t>
        </w:r>
      </w:hyperlink>
      <w:r w:rsidRPr="00941AE6">
        <w:rPr>
          <w:rFonts w:ascii="Times New Roman" w:hAnsi="Times New Roman" w:cs="Times New Roman"/>
          <w:sz w:val="24"/>
          <w:szCs w:val="24"/>
        </w:rPr>
        <w:t xml:space="preserve"> Федерального закона N 220-ФЗ.</w:t>
      </w:r>
    </w:p>
    <w:p w:rsidR="00490209" w:rsidRDefault="00490209" w:rsidP="00490209">
      <w:pPr>
        <w:pStyle w:val="ConsPlusNormal"/>
        <w:ind w:firstLine="0"/>
        <w:jc w:val="both"/>
        <w:rPr>
          <w:rFonts w:ascii="Times New Roman" w:hAnsi="Times New Roman" w:cs="Times New Roman"/>
          <w:sz w:val="24"/>
          <w:szCs w:val="24"/>
        </w:rPr>
      </w:pP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3. Пятикратное увеличение, по сравнению с прошлым календарным годом, поступивших в администрацию Усть-Удинского </w:t>
      </w:r>
      <w:r w:rsidR="007F2FD1" w:rsidRPr="00941AE6">
        <w:rPr>
          <w:rFonts w:ascii="Times New Roman" w:hAnsi="Times New Roman" w:cs="Times New Roman"/>
          <w:sz w:val="24"/>
          <w:szCs w:val="24"/>
        </w:rPr>
        <w:t>муниципального округа</w:t>
      </w:r>
      <w:r w:rsidRPr="00941AE6">
        <w:rPr>
          <w:rFonts w:ascii="Times New Roman" w:hAnsi="Times New Roman" w:cs="Times New Roman"/>
          <w:sz w:val="24"/>
          <w:szCs w:val="24"/>
        </w:rPr>
        <w:t xml:space="preserve"> обращений о наличии в деятельности контролируемого лица хотя бы одного отклонения от следующих обязательных требований к:</w:t>
      </w: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порядку использования полос отвода и (или) придорожных полос автомобильных дорог общего пользования местного значения;</w:t>
      </w:r>
    </w:p>
    <w:p w:rsidR="00983410" w:rsidRPr="00941AE6" w:rsidRDefault="00983410" w:rsidP="00490209">
      <w:pPr>
        <w:pStyle w:val="ConsPlusNormal"/>
        <w:ind w:firstLine="0"/>
        <w:jc w:val="both"/>
        <w:rPr>
          <w:rFonts w:ascii="Times New Roman" w:hAnsi="Times New Roman" w:cs="Times New Roman"/>
          <w:sz w:val="24"/>
          <w:szCs w:val="24"/>
        </w:rPr>
      </w:pPr>
      <w:r w:rsidRPr="00941AE6">
        <w:rPr>
          <w:rFonts w:ascii="Times New Roman" w:hAnsi="Times New Roman" w:cs="Times New Roman"/>
          <w:sz w:val="24"/>
          <w:szCs w:val="24"/>
        </w:rPr>
        <w:t>порядку осуществления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07292C" w:rsidRPr="00941AE6" w:rsidRDefault="00983410" w:rsidP="00490209">
      <w:pPr>
        <w:pStyle w:val="ConsPlusNormal"/>
        <w:spacing w:before="220"/>
        <w:ind w:firstLine="0"/>
        <w:jc w:val="both"/>
        <w:rPr>
          <w:rFonts w:ascii="Times New Roman" w:hAnsi="Times New Roman" w:cs="Times New Roman"/>
          <w:sz w:val="24"/>
          <w:szCs w:val="24"/>
        </w:rPr>
      </w:pPr>
      <w:r w:rsidRPr="00941AE6">
        <w:rPr>
          <w:rFonts w:ascii="Times New Roman" w:hAnsi="Times New Roman" w:cs="Times New Roman"/>
          <w:sz w:val="24"/>
          <w:szCs w:val="24"/>
        </w:rPr>
        <w:t xml:space="preserve">4. Поступление в администрацию Усть-Удинского </w:t>
      </w:r>
      <w:r w:rsidR="007F2FD1" w:rsidRPr="00941AE6">
        <w:rPr>
          <w:rFonts w:ascii="Times New Roman" w:hAnsi="Times New Roman" w:cs="Times New Roman"/>
          <w:sz w:val="24"/>
          <w:szCs w:val="24"/>
        </w:rPr>
        <w:t>муниципального округа</w:t>
      </w:r>
      <w:r w:rsidRPr="00941AE6">
        <w:rPr>
          <w:rFonts w:ascii="Times New Roman" w:hAnsi="Times New Roman" w:cs="Times New Roman"/>
          <w:sz w:val="24"/>
          <w:szCs w:val="24"/>
        </w:rPr>
        <w:t xml:space="preserve"> обращений о фактах нарушения обязательных требований, установленных Федеральным </w:t>
      </w:r>
      <w:hyperlink r:id="rId18">
        <w:r w:rsidRPr="00941AE6">
          <w:rPr>
            <w:rFonts w:ascii="Times New Roman" w:hAnsi="Times New Roman" w:cs="Times New Roman"/>
            <w:sz w:val="24"/>
            <w:szCs w:val="24"/>
          </w:rPr>
          <w:t>законом</w:t>
        </w:r>
      </w:hyperlink>
      <w:r w:rsidRPr="00941AE6">
        <w:rPr>
          <w:rFonts w:ascii="Times New Roman" w:hAnsi="Times New Roman" w:cs="Times New Roman"/>
          <w:sz w:val="24"/>
          <w:szCs w:val="24"/>
        </w:rP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Федерального </w:t>
      </w:r>
      <w:hyperlink r:id="rId19">
        <w:r w:rsidRPr="00941AE6">
          <w:rPr>
            <w:rFonts w:ascii="Times New Roman" w:hAnsi="Times New Roman" w:cs="Times New Roman"/>
            <w:sz w:val="24"/>
            <w:szCs w:val="24"/>
          </w:rPr>
          <w:t>закона</w:t>
        </w:r>
      </w:hyperlink>
      <w:r w:rsidRPr="00941AE6">
        <w:rPr>
          <w:rFonts w:ascii="Times New Roman" w:hAnsi="Times New Roman" w:cs="Times New Roman"/>
          <w:sz w:val="24"/>
          <w:szCs w:val="24"/>
        </w:rPr>
        <w:t xml:space="preserve"> от 8 ноября 2007 года N 259-ФЗ "Устав автомобильного транспорта и городского наземного электрического транспорта", в случае если в течение календарного года до поступления данного обращения контролируемому лицу органом муниципального контроля объявлялись предостережения о недопустимости нарушения аналогичных обязательных требований".</w:t>
      </w:r>
    </w:p>
    <w:sectPr w:rsidR="0007292C" w:rsidRPr="00941AE6" w:rsidSect="00F0022B">
      <w:headerReference w:type="even" r:id="rId20"/>
      <w:headerReference w:type="default" r:id="rId21"/>
      <w:pgSz w:w="11906" w:h="16838"/>
      <w:pgMar w:top="1134" w:right="850" w:bottom="1134"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15A" w:rsidRDefault="009C215A" w:rsidP="00DC3AE5">
      <w:r>
        <w:separator/>
      </w:r>
    </w:p>
  </w:endnote>
  <w:endnote w:type="continuationSeparator" w:id="0">
    <w:p w:rsidR="009C215A" w:rsidRDefault="009C215A"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15A" w:rsidRDefault="009C215A" w:rsidP="00DC3AE5">
      <w:r>
        <w:separator/>
      </w:r>
    </w:p>
  </w:footnote>
  <w:footnote w:type="continuationSeparator" w:id="0">
    <w:p w:rsidR="009C215A" w:rsidRDefault="009C215A"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C30" w:rsidRDefault="00BD442D" w:rsidP="00434EDF">
    <w:pPr>
      <w:pStyle w:val="af7"/>
      <w:framePr w:wrap="none" w:vAnchor="text" w:hAnchor="margin" w:xAlign="center" w:y="1"/>
      <w:rPr>
        <w:rStyle w:val="afb"/>
      </w:rPr>
    </w:pPr>
    <w:r>
      <w:rPr>
        <w:rStyle w:val="afb"/>
      </w:rPr>
      <w:fldChar w:fldCharType="begin"/>
    </w:r>
    <w:r w:rsidR="004E6C30">
      <w:rPr>
        <w:rStyle w:val="afb"/>
      </w:rPr>
      <w:instrText xml:space="preserve"> PAGE </w:instrText>
    </w:r>
    <w:r>
      <w:rPr>
        <w:rStyle w:val="afb"/>
      </w:rPr>
      <w:fldChar w:fldCharType="end"/>
    </w:r>
  </w:p>
  <w:p w:rsidR="004E6C30" w:rsidRDefault="004E6C30">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6C30" w:rsidRDefault="00BD442D" w:rsidP="00434EDF">
    <w:pPr>
      <w:pStyle w:val="af7"/>
      <w:framePr w:wrap="none" w:vAnchor="text" w:hAnchor="margin" w:xAlign="center" w:y="1"/>
      <w:rPr>
        <w:rStyle w:val="afb"/>
      </w:rPr>
    </w:pPr>
    <w:r>
      <w:rPr>
        <w:rStyle w:val="afb"/>
      </w:rPr>
      <w:fldChar w:fldCharType="begin"/>
    </w:r>
    <w:r w:rsidR="004E6C30">
      <w:rPr>
        <w:rStyle w:val="afb"/>
      </w:rPr>
      <w:instrText xml:space="preserve"> PAGE </w:instrText>
    </w:r>
    <w:r>
      <w:rPr>
        <w:rStyle w:val="afb"/>
      </w:rPr>
      <w:fldChar w:fldCharType="separate"/>
    </w:r>
    <w:r w:rsidR="00F0022B">
      <w:rPr>
        <w:rStyle w:val="afb"/>
        <w:noProof/>
      </w:rPr>
      <w:t>2</w:t>
    </w:r>
    <w:r>
      <w:rPr>
        <w:rStyle w:val="afb"/>
      </w:rPr>
      <w:fldChar w:fldCharType="end"/>
    </w:r>
  </w:p>
  <w:p w:rsidR="004E6C30" w:rsidRDefault="004E6C30">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39804E1"/>
    <w:multiLevelType w:val="hybridMultilevel"/>
    <w:tmpl w:val="865ABE38"/>
    <w:lvl w:ilvl="0" w:tplc="F0C8BA50">
      <w:start w:val="1"/>
      <w:numFmt w:val="decimal"/>
      <w:lvlText w:val="%1."/>
      <w:lvlJc w:val="left"/>
      <w:pPr>
        <w:ind w:left="735" w:hanging="375"/>
      </w:pPr>
      <w:rPr>
        <w:rFonts w:ascii="Times New Roman" w:eastAsia="Calibri"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14546"/>
    <w:rsid w:val="00026C48"/>
    <w:rsid w:val="000417A6"/>
    <w:rsid w:val="00061198"/>
    <w:rsid w:val="0007292C"/>
    <w:rsid w:val="00093A76"/>
    <w:rsid w:val="000C5B1E"/>
    <w:rsid w:val="000D0C14"/>
    <w:rsid w:val="000F021D"/>
    <w:rsid w:val="000F0CBB"/>
    <w:rsid w:val="00111530"/>
    <w:rsid w:val="00122AF4"/>
    <w:rsid w:val="001242E5"/>
    <w:rsid w:val="001363C9"/>
    <w:rsid w:val="001471C0"/>
    <w:rsid w:val="00152DC4"/>
    <w:rsid w:val="0016671A"/>
    <w:rsid w:val="001A154D"/>
    <w:rsid w:val="001A3305"/>
    <w:rsid w:val="00200232"/>
    <w:rsid w:val="00205584"/>
    <w:rsid w:val="002205F6"/>
    <w:rsid w:val="00224B1D"/>
    <w:rsid w:val="0023366D"/>
    <w:rsid w:val="00234165"/>
    <w:rsid w:val="002349AF"/>
    <w:rsid w:val="0025073A"/>
    <w:rsid w:val="00253195"/>
    <w:rsid w:val="00253893"/>
    <w:rsid w:val="00281DA9"/>
    <w:rsid w:val="0029210F"/>
    <w:rsid w:val="002A2A16"/>
    <w:rsid w:val="002C0DAD"/>
    <w:rsid w:val="002D0A73"/>
    <w:rsid w:val="002D4F3D"/>
    <w:rsid w:val="002E28D0"/>
    <w:rsid w:val="00310961"/>
    <w:rsid w:val="003326E6"/>
    <w:rsid w:val="003358E5"/>
    <w:rsid w:val="00342A36"/>
    <w:rsid w:val="003615A6"/>
    <w:rsid w:val="00361DD1"/>
    <w:rsid w:val="00374260"/>
    <w:rsid w:val="00374710"/>
    <w:rsid w:val="0038286F"/>
    <w:rsid w:val="003838AE"/>
    <w:rsid w:val="003839D1"/>
    <w:rsid w:val="0038586F"/>
    <w:rsid w:val="003A4AB1"/>
    <w:rsid w:val="003B1B93"/>
    <w:rsid w:val="003C797B"/>
    <w:rsid w:val="003D3C44"/>
    <w:rsid w:val="003D5DF7"/>
    <w:rsid w:val="003E742E"/>
    <w:rsid w:val="003F3186"/>
    <w:rsid w:val="003F38EC"/>
    <w:rsid w:val="0042075A"/>
    <w:rsid w:val="00424718"/>
    <w:rsid w:val="004274B0"/>
    <w:rsid w:val="00434EDF"/>
    <w:rsid w:val="004441CE"/>
    <w:rsid w:val="004727B2"/>
    <w:rsid w:val="00490209"/>
    <w:rsid w:val="004968FB"/>
    <w:rsid w:val="004D586D"/>
    <w:rsid w:val="004E67E6"/>
    <w:rsid w:val="004E6C30"/>
    <w:rsid w:val="004F29C8"/>
    <w:rsid w:val="004F4537"/>
    <w:rsid w:val="005041D4"/>
    <w:rsid w:val="00552925"/>
    <w:rsid w:val="00552B0E"/>
    <w:rsid w:val="00560AF0"/>
    <w:rsid w:val="00566E9C"/>
    <w:rsid w:val="00567818"/>
    <w:rsid w:val="005740A5"/>
    <w:rsid w:val="0059299B"/>
    <w:rsid w:val="005C7E8F"/>
    <w:rsid w:val="005F7A07"/>
    <w:rsid w:val="0063035A"/>
    <w:rsid w:val="0069710E"/>
    <w:rsid w:val="006A2651"/>
    <w:rsid w:val="006B58CF"/>
    <w:rsid w:val="00702104"/>
    <w:rsid w:val="007027C1"/>
    <w:rsid w:val="0071316D"/>
    <w:rsid w:val="00716D29"/>
    <w:rsid w:val="00746275"/>
    <w:rsid w:val="00767CCC"/>
    <w:rsid w:val="0079315A"/>
    <w:rsid w:val="007C2456"/>
    <w:rsid w:val="007F2FD1"/>
    <w:rsid w:val="00802941"/>
    <w:rsid w:val="00830C39"/>
    <w:rsid w:val="00832DFC"/>
    <w:rsid w:val="00856BB5"/>
    <w:rsid w:val="008845EB"/>
    <w:rsid w:val="008924BD"/>
    <w:rsid w:val="00894AD2"/>
    <w:rsid w:val="008A0C4E"/>
    <w:rsid w:val="008A4E08"/>
    <w:rsid w:val="008A75D2"/>
    <w:rsid w:val="008C45AD"/>
    <w:rsid w:val="008D4F68"/>
    <w:rsid w:val="008E6ED0"/>
    <w:rsid w:val="008F7812"/>
    <w:rsid w:val="009310A7"/>
    <w:rsid w:val="00935631"/>
    <w:rsid w:val="00935F49"/>
    <w:rsid w:val="00941AE6"/>
    <w:rsid w:val="00943DEF"/>
    <w:rsid w:val="009465D0"/>
    <w:rsid w:val="0095306E"/>
    <w:rsid w:val="009741C5"/>
    <w:rsid w:val="00983410"/>
    <w:rsid w:val="00997657"/>
    <w:rsid w:val="009B6CA3"/>
    <w:rsid w:val="009C215A"/>
    <w:rsid w:val="009C2275"/>
    <w:rsid w:val="009C345E"/>
    <w:rsid w:val="009D07EB"/>
    <w:rsid w:val="009D0C59"/>
    <w:rsid w:val="009F0C18"/>
    <w:rsid w:val="009F36DC"/>
    <w:rsid w:val="009F7E60"/>
    <w:rsid w:val="00A01673"/>
    <w:rsid w:val="00A23E88"/>
    <w:rsid w:val="00A242BD"/>
    <w:rsid w:val="00A3743C"/>
    <w:rsid w:val="00A430D3"/>
    <w:rsid w:val="00A61DD8"/>
    <w:rsid w:val="00A74854"/>
    <w:rsid w:val="00A81662"/>
    <w:rsid w:val="00AB6FAA"/>
    <w:rsid w:val="00AC3A89"/>
    <w:rsid w:val="00AD4814"/>
    <w:rsid w:val="00AF089A"/>
    <w:rsid w:val="00AF1F79"/>
    <w:rsid w:val="00AF3979"/>
    <w:rsid w:val="00B13E77"/>
    <w:rsid w:val="00B15ADC"/>
    <w:rsid w:val="00B334DC"/>
    <w:rsid w:val="00B33B24"/>
    <w:rsid w:val="00B44A39"/>
    <w:rsid w:val="00B4635C"/>
    <w:rsid w:val="00B642BF"/>
    <w:rsid w:val="00B7741E"/>
    <w:rsid w:val="00BC0D0D"/>
    <w:rsid w:val="00BD442D"/>
    <w:rsid w:val="00BE01A4"/>
    <w:rsid w:val="00BE30B7"/>
    <w:rsid w:val="00BF3EAB"/>
    <w:rsid w:val="00C27833"/>
    <w:rsid w:val="00C54075"/>
    <w:rsid w:val="00C541C8"/>
    <w:rsid w:val="00C65E1B"/>
    <w:rsid w:val="00C91201"/>
    <w:rsid w:val="00C96833"/>
    <w:rsid w:val="00CA3002"/>
    <w:rsid w:val="00CB7DEF"/>
    <w:rsid w:val="00CD0FBC"/>
    <w:rsid w:val="00CD1C48"/>
    <w:rsid w:val="00CD2B25"/>
    <w:rsid w:val="00CE4A57"/>
    <w:rsid w:val="00CF29D5"/>
    <w:rsid w:val="00D00DA5"/>
    <w:rsid w:val="00D33F8F"/>
    <w:rsid w:val="00D476B8"/>
    <w:rsid w:val="00D70382"/>
    <w:rsid w:val="00D9733B"/>
    <w:rsid w:val="00D975DF"/>
    <w:rsid w:val="00DA6DCE"/>
    <w:rsid w:val="00DC3AE5"/>
    <w:rsid w:val="00DC7D66"/>
    <w:rsid w:val="00DE4546"/>
    <w:rsid w:val="00E10E37"/>
    <w:rsid w:val="00E10FAE"/>
    <w:rsid w:val="00E11CA5"/>
    <w:rsid w:val="00E32A7B"/>
    <w:rsid w:val="00E4578F"/>
    <w:rsid w:val="00E876E6"/>
    <w:rsid w:val="00EC6BFC"/>
    <w:rsid w:val="00ED4A8D"/>
    <w:rsid w:val="00EE211E"/>
    <w:rsid w:val="00EE4285"/>
    <w:rsid w:val="00EE4C24"/>
    <w:rsid w:val="00EE6906"/>
    <w:rsid w:val="00F0022B"/>
    <w:rsid w:val="00F06F61"/>
    <w:rsid w:val="00F1228D"/>
    <w:rsid w:val="00F412F3"/>
    <w:rsid w:val="00F4229E"/>
    <w:rsid w:val="00F522FB"/>
    <w:rsid w:val="00F56EDF"/>
    <w:rsid w:val="00F6445E"/>
    <w:rsid w:val="00F64528"/>
    <w:rsid w:val="00F82E77"/>
    <w:rsid w:val="00F90F4D"/>
    <w:rsid w:val="00FA17B3"/>
    <w:rsid w:val="00FB0529"/>
    <w:rsid w:val="00FB59D0"/>
    <w:rsid w:val="00FB67F5"/>
    <w:rsid w:val="00FC47F8"/>
    <w:rsid w:val="00FC7772"/>
    <w:rsid w:val="00FD5C9D"/>
    <w:rsid w:val="00FD6A90"/>
    <w:rsid w:val="00FE1A42"/>
    <w:rsid w:val="00FF1C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0DC1A2-AA55-4638-AB87-E2044A091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qFormat/>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 w:type="paragraph" w:customStyle="1" w:styleId="formattext">
    <w:name w:val="formattext"/>
    <w:basedOn w:val="a"/>
    <w:rsid w:val="008924BD"/>
    <w:pPr>
      <w:spacing w:before="100" w:beforeAutospacing="1" w:after="100" w:afterAutospacing="1"/>
    </w:pPr>
  </w:style>
  <w:style w:type="character" w:customStyle="1" w:styleId="ConsPlusTitle1">
    <w:name w:val="ConsPlusTitle1"/>
    <w:link w:val="ConsPlusTitle"/>
    <w:qFormat/>
    <w:locked/>
    <w:rsid w:val="00983410"/>
    <w:rPr>
      <w:rFonts w:ascii="Calibri" w:eastAsia="Calibri" w:hAnsi="Calibri" w:cs="Calibri"/>
      <w:b/>
      <w:bCs/>
      <w:lang w:eastAsia="zh-CN"/>
    </w:rPr>
  </w:style>
  <w:style w:type="paragraph" w:styleId="aff4">
    <w:name w:val="Normal (Web)"/>
    <w:basedOn w:val="a"/>
    <w:uiPriority w:val="99"/>
    <w:unhideWhenUsed/>
    <w:rsid w:val="001471C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664548151">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71024&amp;dst=1001" TargetMode="External"/><Relationship Id="rId13" Type="http://schemas.openxmlformats.org/officeDocument/2006/relationships/hyperlink" Target="https://login.consultant.ru/link/?req=doc&amp;base=RLAW411&amp;n=211550&amp;dst=100311" TargetMode="External"/><Relationship Id="rId18" Type="http://schemas.openxmlformats.org/officeDocument/2006/relationships/hyperlink" Target="https://login.consultant.ru/link/?req=doc&amp;base=LAW&amp;n=473062"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RLAW411&amp;n=211550&amp;dst=103346" TargetMode="External"/><Relationship Id="rId17" Type="http://schemas.openxmlformats.org/officeDocument/2006/relationships/hyperlink" Target="https://login.consultant.ru/link/?req=doc&amp;base=LAW&amp;n=456504&amp;dst=100246" TargetMode="External"/><Relationship Id="rId2" Type="http://schemas.openxmlformats.org/officeDocument/2006/relationships/numbering" Target="numbering.xml"/><Relationship Id="rId16" Type="http://schemas.openxmlformats.org/officeDocument/2006/relationships/hyperlink" Target="https://login.consultant.ru/link/?req=doc&amp;base=LAW&amp;n=456504&amp;dst=10024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0240&amp;dst=100088"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358750&amp;date=25.06.2021&amp;demo=1&amp;dst=100512&amp;fld=134" TargetMode="External"/><Relationship Id="rId23" Type="http://schemas.openxmlformats.org/officeDocument/2006/relationships/theme" Target="theme/theme1.xml"/><Relationship Id="rId10" Type="http://schemas.openxmlformats.org/officeDocument/2006/relationships/hyperlink" Target="https://login.consultant.ru/link/?req=doc&amp;base=LAW&amp;n=456503&amp;dst=87" TargetMode="External"/><Relationship Id="rId19" Type="http://schemas.openxmlformats.org/officeDocument/2006/relationships/hyperlink" Target="https://login.consultant.ru/link/?req=doc&amp;base=LAW&amp;n=456503" TargetMode="External"/><Relationship Id="rId4" Type="http://schemas.openxmlformats.org/officeDocument/2006/relationships/settings" Target="settings.xml"/><Relationship Id="rId9" Type="http://schemas.openxmlformats.org/officeDocument/2006/relationships/hyperlink" Target="https://login.consultant.ru/link/?req=doc&amp;base=LAW&amp;n=473062&amp;dst=332" TargetMode="External"/><Relationship Id="rId14" Type="http://schemas.openxmlformats.org/officeDocument/2006/relationships/hyperlink" Target="https://login.consultant.ru/link/?req=doc&amp;base=RLAW411&amp;n=211550&amp;dst=100352"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DBF87-BA41-49F3-94E2-348161F91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15</Pages>
  <Words>7059</Words>
  <Characters>40239</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ДУМА</cp:lastModifiedBy>
  <cp:revision>63</cp:revision>
  <cp:lastPrinted>2025-12-03T03:03:00Z</cp:lastPrinted>
  <dcterms:created xsi:type="dcterms:W3CDTF">2025-03-20T02:09:00Z</dcterms:created>
  <dcterms:modified xsi:type="dcterms:W3CDTF">2025-12-09T05:10:00Z</dcterms:modified>
</cp:coreProperties>
</file>