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2F3" w:rsidRPr="0025066E" w:rsidRDefault="005D32F3" w:rsidP="00F51066">
      <w:pPr>
        <w:jc w:val="center"/>
      </w:pPr>
      <w:r w:rsidRPr="0025066E">
        <w:t>Российская Федерация</w:t>
      </w:r>
    </w:p>
    <w:p w:rsidR="005D32F3" w:rsidRPr="0025066E" w:rsidRDefault="005D32F3" w:rsidP="00F51066">
      <w:pPr>
        <w:jc w:val="center"/>
      </w:pPr>
      <w:r w:rsidRPr="0025066E">
        <w:t>Иркутская область</w:t>
      </w:r>
    </w:p>
    <w:p w:rsidR="005D32F3" w:rsidRPr="0025066E" w:rsidRDefault="00F51066" w:rsidP="00F51066">
      <w:pPr>
        <w:jc w:val="center"/>
      </w:pPr>
      <w:r w:rsidRPr="0025066E">
        <w:t>Усть-Удинский муниципальный округ</w:t>
      </w:r>
    </w:p>
    <w:p w:rsidR="008F083C" w:rsidRPr="0025066E" w:rsidRDefault="008F083C" w:rsidP="00F51066">
      <w:pPr>
        <w:jc w:val="center"/>
      </w:pPr>
    </w:p>
    <w:p w:rsidR="005D32F3" w:rsidRPr="0025066E" w:rsidRDefault="005D32F3" w:rsidP="00A604A0">
      <w:pPr>
        <w:jc w:val="center"/>
      </w:pPr>
      <w:r w:rsidRPr="0025066E">
        <w:t>ДУМА</w:t>
      </w:r>
      <w:r w:rsidR="00F51066" w:rsidRPr="0025066E">
        <w:t xml:space="preserve"> </w:t>
      </w:r>
    </w:p>
    <w:p w:rsidR="008F083C" w:rsidRPr="0025066E" w:rsidRDefault="008F083C" w:rsidP="00A604A0">
      <w:pPr>
        <w:jc w:val="center"/>
      </w:pPr>
    </w:p>
    <w:p w:rsidR="005D32F3" w:rsidRPr="0025066E" w:rsidRDefault="001231CC" w:rsidP="00A604A0">
      <w:r w:rsidRPr="0025066E">
        <w:t xml:space="preserve">«28» мая </w:t>
      </w:r>
      <w:r w:rsidR="00F51066" w:rsidRPr="0025066E">
        <w:t xml:space="preserve">2026 </w:t>
      </w:r>
      <w:r w:rsidRPr="0025066E">
        <w:t xml:space="preserve">г. </w:t>
      </w:r>
      <w:r w:rsidR="005D32F3" w:rsidRPr="0025066E">
        <w:t xml:space="preserve">                                                                            </w:t>
      </w:r>
      <w:r w:rsidR="00D628D8">
        <w:t xml:space="preserve">                      </w:t>
      </w:r>
      <w:r w:rsidRPr="0025066E">
        <w:t xml:space="preserve">     № 1</w:t>
      </w:r>
      <w:r w:rsidR="008C7E43">
        <w:t>3</w:t>
      </w:r>
      <w:r w:rsidRPr="0025066E">
        <w:t>/</w:t>
      </w:r>
      <w:r w:rsidR="00D628D8">
        <w:t>7</w:t>
      </w:r>
      <w:r w:rsidR="00F51066" w:rsidRPr="0025066E">
        <w:t>-ДО</w:t>
      </w:r>
    </w:p>
    <w:p w:rsidR="005D32F3" w:rsidRPr="0025066E" w:rsidRDefault="005D32F3" w:rsidP="00A604A0"/>
    <w:p w:rsidR="005D32F3" w:rsidRPr="0025066E" w:rsidRDefault="005D32F3" w:rsidP="009D79ED">
      <w:pPr>
        <w:jc w:val="center"/>
      </w:pPr>
      <w:r w:rsidRPr="0025066E">
        <w:t>РЕШЕНИЕ</w:t>
      </w:r>
    </w:p>
    <w:p w:rsidR="005D32F3" w:rsidRPr="0025066E" w:rsidRDefault="005D32F3" w:rsidP="00A604A0">
      <w:pPr>
        <w:jc w:val="center"/>
      </w:pPr>
    </w:p>
    <w:p w:rsidR="005D32F3" w:rsidRPr="0025066E" w:rsidRDefault="005D32F3" w:rsidP="00A604A0"/>
    <w:p w:rsidR="005D32F3" w:rsidRPr="0025066E" w:rsidRDefault="005D32F3" w:rsidP="00A604A0">
      <w:pPr>
        <w:jc w:val="center"/>
      </w:pPr>
      <w:r w:rsidRPr="0025066E">
        <w:t xml:space="preserve">Об утверждении положения о знаке отличия </w:t>
      </w:r>
    </w:p>
    <w:p w:rsidR="005D32F3" w:rsidRPr="0025066E" w:rsidRDefault="005D32F3" w:rsidP="00A604A0">
      <w:pPr>
        <w:jc w:val="center"/>
      </w:pPr>
      <w:r w:rsidRPr="0025066E">
        <w:t>«За засл</w:t>
      </w:r>
      <w:r w:rsidR="00F51066" w:rsidRPr="0025066E">
        <w:t>уги перед Усть-Удинским муниципальным округом</w:t>
      </w:r>
      <w:r w:rsidRPr="0025066E">
        <w:t>»</w:t>
      </w:r>
    </w:p>
    <w:p w:rsidR="005D32F3" w:rsidRPr="0025066E" w:rsidRDefault="005D32F3" w:rsidP="00A604A0">
      <w:pPr>
        <w:widowControl w:val="0"/>
        <w:autoSpaceDE w:val="0"/>
        <w:autoSpaceDN w:val="0"/>
        <w:adjustRightInd w:val="0"/>
        <w:jc w:val="center"/>
      </w:pPr>
    </w:p>
    <w:p w:rsidR="00F51066" w:rsidRPr="0025066E" w:rsidRDefault="00F51066" w:rsidP="007A56F0">
      <w:pPr>
        <w:autoSpaceDE w:val="0"/>
        <w:autoSpaceDN w:val="0"/>
        <w:adjustRightInd w:val="0"/>
      </w:pPr>
      <w:r w:rsidRPr="0025066E">
        <w:t xml:space="preserve">Принято на </w:t>
      </w:r>
      <w:r w:rsidR="001231CC" w:rsidRPr="0025066E">
        <w:t>1</w:t>
      </w:r>
      <w:r w:rsidR="008C7E43">
        <w:t>3</w:t>
      </w:r>
      <w:r w:rsidR="001231CC" w:rsidRPr="0025066E">
        <w:t xml:space="preserve"> </w:t>
      </w:r>
      <w:r w:rsidR="005D32F3" w:rsidRPr="0025066E">
        <w:t>заседании</w:t>
      </w:r>
    </w:p>
    <w:p w:rsidR="005D32F3" w:rsidRPr="0025066E" w:rsidRDefault="005D32F3" w:rsidP="007A56F0">
      <w:pPr>
        <w:autoSpaceDE w:val="0"/>
        <w:autoSpaceDN w:val="0"/>
        <w:adjustRightInd w:val="0"/>
      </w:pPr>
      <w:r w:rsidRPr="0025066E">
        <w:t>Думы</w:t>
      </w:r>
      <w:r w:rsidR="00F51066" w:rsidRPr="0025066E">
        <w:t xml:space="preserve"> округа 1</w:t>
      </w:r>
      <w:r w:rsidRPr="0025066E">
        <w:t xml:space="preserve">-го созыва </w:t>
      </w:r>
    </w:p>
    <w:p w:rsidR="005D32F3" w:rsidRPr="0025066E" w:rsidRDefault="001231CC" w:rsidP="007A56F0">
      <w:pPr>
        <w:autoSpaceDE w:val="0"/>
        <w:autoSpaceDN w:val="0"/>
        <w:adjustRightInd w:val="0"/>
      </w:pPr>
      <w:r w:rsidRPr="0025066E">
        <w:t>«28» мая 2026 года</w:t>
      </w:r>
    </w:p>
    <w:p w:rsidR="005D32F3" w:rsidRPr="0025066E" w:rsidRDefault="005D32F3" w:rsidP="007A56F0">
      <w:pPr>
        <w:autoSpaceDE w:val="0"/>
        <w:autoSpaceDN w:val="0"/>
        <w:adjustRightInd w:val="0"/>
      </w:pPr>
    </w:p>
    <w:p w:rsidR="005D32F3" w:rsidRPr="0025066E" w:rsidRDefault="005D32F3" w:rsidP="007A56F0">
      <w:pPr>
        <w:widowControl w:val="0"/>
        <w:autoSpaceDE w:val="0"/>
        <w:autoSpaceDN w:val="0"/>
        <w:adjustRightInd w:val="0"/>
      </w:pPr>
    </w:p>
    <w:p w:rsidR="005D32F3" w:rsidRPr="0025066E" w:rsidRDefault="005D32F3" w:rsidP="00136E9F">
      <w:pPr>
        <w:ind w:firstLine="708"/>
        <w:jc w:val="both"/>
      </w:pPr>
      <w:r w:rsidRPr="0025066E">
        <w:t xml:space="preserve">В целях выражения признательности и уважения к гражданам, внесшим значительный вклад в развитие </w:t>
      </w:r>
      <w:r w:rsidR="00F51066" w:rsidRPr="0025066E">
        <w:t>Усть-Удинского муниципального округа</w:t>
      </w:r>
      <w:r w:rsidRPr="0025066E">
        <w:t xml:space="preserve">, руководствуясь </w:t>
      </w:r>
      <w:r w:rsidR="00F51066" w:rsidRPr="0025066E">
        <w:t>Уставом Усть-Удинского муниципального округа</w:t>
      </w:r>
      <w:r w:rsidRPr="0025066E">
        <w:t>,</w:t>
      </w:r>
      <w:r w:rsidR="00355C0A" w:rsidRPr="0025066E">
        <w:t xml:space="preserve"> Дума Усть-Удинского муниципального округа</w:t>
      </w:r>
      <w:r w:rsidRPr="0025066E">
        <w:t xml:space="preserve"> </w:t>
      </w:r>
    </w:p>
    <w:p w:rsidR="005D32F3" w:rsidRPr="0025066E" w:rsidRDefault="005D32F3" w:rsidP="00A604A0">
      <w:pPr>
        <w:jc w:val="both"/>
      </w:pPr>
    </w:p>
    <w:p w:rsidR="005D32F3" w:rsidRPr="0025066E" w:rsidRDefault="005D32F3" w:rsidP="00F51066">
      <w:pPr>
        <w:jc w:val="center"/>
      </w:pPr>
      <w:r w:rsidRPr="0025066E">
        <w:t>РЕШИЛА:</w:t>
      </w:r>
    </w:p>
    <w:p w:rsidR="005D32F3" w:rsidRPr="0025066E" w:rsidRDefault="005D32F3" w:rsidP="006D02E1">
      <w:pPr>
        <w:jc w:val="both"/>
      </w:pPr>
    </w:p>
    <w:p w:rsidR="005D32F3" w:rsidRPr="0025066E" w:rsidRDefault="00D628D8" w:rsidP="00D628D8">
      <w:pPr>
        <w:jc w:val="both"/>
      </w:pPr>
      <w:r>
        <w:t xml:space="preserve">1. </w:t>
      </w:r>
      <w:r w:rsidR="005D32F3" w:rsidRPr="0025066E">
        <w:t>Утвердит</w:t>
      </w:r>
      <w:r w:rsidR="008F083C" w:rsidRPr="0025066E">
        <w:t xml:space="preserve">ь </w:t>
      </w:r>
      <w:hyperlink w:anchor="Par41" w:history="1">
        <w:r w:rsidR="005D32F3" w:rsidRPr="0025066E">
          <w:t>Положение</w:t>
        </w:r>
      </w:hyperlink>
      <w:r w:rsidR="008F083C" w:rsidRPr="0025066E">
        <w:t xml:space="preserve"> </w:t>
      </w:r>
      <w:r w:rsidR="005D32F3" w:rsidRPr="0025066E">
        <w:t>о знаке отличия «За заслу</w:t>
      </w:r>
      <w:r w:rsidR="00F51066" w:rsidRPr="0025066E">
        <w:t>ги перед Усть-Удинским муниципальным округом</w:t>
      </w:r>
      <w:r w:rsidR="005D32F3" w:rsidRPr="0025066E">
        <w:t>»</w:t>
      </w:r>
      <w:r w:rsidR="00F51066" w:rsidRPr="0025066E">
        <w:t>.</w:t>
      </w:r>
    </w:p>
    <w:p w:rsidR="00355C0A" w:rsidRPr="0025066E" w:rsidRDefault="00D628D8" w:rsidP="00D628D8">
      <w:pPr>
        <w:jc w:val="both"/>
      </w:pPr>
      <w:r>
        <w:t xml:space="preserve">2. </w:t>
      </w:r>
      <w:r w:rsidR="00355C0A" w:rsidRPr="0025066E">
        <w:t>Признать утратившим силу:</w:t>
      </w:r>
    </w:p>
    <w:p w:rsidR="00CD7E3C" w:rsidRPr="0025066E" w:rsidRDefault="00355C0A" w:rsidP="00D628D8">
      <w:pPr>
        <w:shd w:val="clear" w:color="auto" w:fill="FFFFFF"/>
        <w:jc w:val="both"/>
      </w:pPr>
      <w:r w:rsidRPr="0025066E">
        <w:t>- решение районной Думы от 29.02.2016 года № 16/2-РД</w:t>
      </w:r>
      <w:r w:rsidR="00CD7E3C" w:rsidRPr="0025066E">
        <w:t xml:space="preserve"> «Об утверждении положения о знаке отличия «За заслуги перед Усть- Удинским районом»</w:t>
      </w:r>
      <w:r w:rsidR="0025066E">
        <w:t>»</w:t>
      </w:r>
      <w:r w:rsidR="00CD7E3C" w:rsidRPr="0025066E">
        <w:t>;</w:t>
      </w:r>
    </w:p>
    <w:p w:rsidR="0025066E" w:rsidRPr="0025066E" w:rsidRDefault="00355C0A" w:rsidP="00D628D8">
      <w:pPr>
        <w:jc w:val="both"/>
      </w:pPr>
      <w:r w:rsidRPr="0025066E">
        <w:t>- решение районной Думы от 27.04.2018 года № 43/3-РД</w:t>
      </w:r>
      <w:r w:rsidR="00CD7E3C" w:rsidRPr="0025066E">
        <w:t xml:space="preserve"> «</w:t>
      </w:r>
      <w:r w:rsidR="0025066E" w:rsidRPr="0025066E">
        <w:t>О внесении изменений в Положение о знаке отличия «За заслуги перед Усть-Удинским районом», утвержденное решением районной Думы от 03.03.2016 г. № 16/2-РД</w:t>
      </w:r>
      <w:r w:rsidR="0025066E">
        <w:t>.</w:t>
      </w:r>
    </w:p>
    <w:p w:rsidR="005D32F3" w:rsidRPr="0025066E" w:rsidRDefault="0025066E" w:rsidP="00D628D8">
      <w:pPr>
        <w:jc w:val="both"/>
      </w:pPr>
      <w:r w:rsidRPr="0025066E">
        <w:t>3.</w:t>
      </w:r>
      <w:r w:rsidR="00D628D8">
        <w:t xml:space="preserve"> </w:t>
      </w:r>
      <w:r w:rsidR="00F51066" w:rsidRPr="0025066E">
        <w:t xml:space="preserve">Опубликовать настоящее решение </w:t>
      </w:r>
      <w:r w:rsidR="005D32F3" w:rsidRPr="0025066E">
        <w:t>в установленном законом порядке.</w:t>
      </w:r>
    </w:p>
    <w:p w:rsidR="005D32F3" w:rsidRPr="0025066E" w:rsidRDefault="0025066E" w:rsidP="00D628D8">
      <w:pPr>
        <w:jc w:val="both"/>
      </w:pPr>
      <w:r w:rsidRPr="0025066E">
        <w:t xml:space="preserve">4. </w:t>
      </w:r>
      <w:r w:rsidR="005D32F3" w:rsidRPr="0025066E">
        <w:t xml:space="preserve">Настоящее решение вступает в силу с момента </w:t>
      </w:r>
      <w:r w:rsidR="00F51066" w:rsidRPr="0025066E">
        <w:t>его официального опубликования.</w:t>
      </w:r>
    </w:p>
    <w:p w:rsidR="005D32F3" w:rsidRPr="0025066E" w:rsidRDefault="005D32F3" w:rsidP="00D628D8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Pr="0025066E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F51066" w:rsidRPr="0025066E" w:rsidRDefault="005D32F3" w:rsidP="0025066E">
      <w:pPr>
        <w:widowControl w:val="0"/>
        <w:autoSpaceDE w:val="0"/>
        <w:autoSpaceDN w:val="0"/>
        <w:adjustRightInd w:val="0"/>
        <w:jc w:val="both"/>
      </w:pPr>
      <w:r w:rsidRPr="0025066E">
        <w:t xml:space="preserve">Председатель Думы </w:t>
      </w:r>
    </w:p>
    <w:p w:rsidR="005D32F3" w:rsidRPr="0025066E" w:rsidRDefault="00F51066" w:rsidP="0025066E">
      <w:pPr>
        <w:widowControl w:val="0"/>
        <w:autoSpaceDE w:val="0"/>
        <w:autoSpaceDN w:val="0"/>
        <w:adjustRightInd w:val="0"/>
        <w:jc w:val="both"/>
      </w:pPr>
      <w:r w:rsidRPr="0025066E">
        <w:t>Усть-Удинского муниципального округа</w:t>
      </w:r>
      <w:r w:rsidR="005D32F3" w:rsidRPr="0025066E">
        <w:t xml:space="preserve">                        </w:t>
      </w:r>
      <w:r w:rsidRPr="0025066E">
        <w:tab/>
        <w:t xml:space="preserve">          </w:t>
      </w:r>
      <w:r w:rsidR="005D32F3" w:rsidRPr="0025066E">
        <w:t>Л.И. Соколова</w:t>
      </w:r>
    </w:p>
    <w:p w:rsidR="005D32F3" w:rsidRPr="0025066E" w:rsidRDefault="005D32F3" w:rsidP="0025066E">
      <w:pPr>
        <w:widowControl w:val="0"/>
        <w:autoSpaceDE w:val="0"/>
        <w:autoSpaceDN w:val="0"/>
        <w:adjustRightInd w:val="0"/>
        <w:jc w:val="both"/>
      </w:pPr>
    </w:p>
    <w:p w:rsidR="005D32F3" w:rsidRPr="0025066E" w:rsidRDefault="005D32F3" w:rsidP="0025066E">
      <w:pPr>
        <w:widowControl w:val="0"/>
        <w:autoSpaceDE w:val="0"/>
        <w:autoSpaceDN w:val="0"/>
        <w:adjustRightInd w:val="0"/>
        <w:jc w:val="both"/>
      </w:pPr>
    </w:p>
    <w:p w:rsidR="005D32F3" w:rsidRPr="0025066E" w:rsidRDefault="005D32F3" w:rsidP="0025066E">
      <w:pPr>
        <w:widowControl w:val="0"/>
        <w:autoSpaceDE w:val="0"/>
        <w:autoSpaceDN w:val="0"/>
        <w:adjustRightInd w:val="0"/>
        <w:jc w:val="both"/>
      </w:pPr>
    </w:p>
    <w:p w:rsidR="00F95AEC" w:rsidRDefault="005D32F3" w:rsidP="0025066E">
      <w:pPr>
        <w:widowControl w:val="0"/>
        <w:autoSpaceDE w:val="0"/>
        <w:autoSpaceDN w:val="0"/>
        <w:adjustRightInd w:val="0"/>
        <w:jc w:val="both"/>
      </w:pPr>
      <w:r w:rsidRPr="0025066E">
        <w:t>Мэр</w:t>
      </w:r>
    </w:p>
    <w:p w:rsidR="005D32F3" w:rsidRPr="0025066E" w:rsidRDefault="00F51066" w:rsidP="0025066E">
      <w:pPr>
        <w:widowControl w:val="0"/>
        <w:autoSpaceDE w:val="0"/>
        <w:autoSpaceDN w:val="0"/>
        <w:adjustRightInd w:val="0"/>
        <w:jc w:val="both"/>
      </w:pPr>
      <w:r w:rsidRPr="0025066E">
        <w:t xml:space="preserve">Усть-Удинского муниципального округа </w:t>
      </w:r>
      <w:r w:rsidR="00F95AEC">
        <w:t xml:space="preserve"> </w:t>
      </w:r>
      <w:r w:rsidRPr="0025066E">
        <w:t xml:space="preserve">         </w:t>
      </w:r>
      <w:r w:rsidR="00F95AEC">
        <w:t xml:space="preserve"> </w:t>
      </w:r>
      <w:r w:rsidRPr="0025066E">
        <w:t xml:space="preserve">             </w:t>
      </w:r>
      <w:r w:rsidRPr="0025066E">
        <w:tab/>
        <w:t xml:space="preserve"> </w:t>
      </w:r>
      <w:r w:rsidR="005D32F3" w:rsidRPr="0025066E">
        <w:t>С.Н. Чемезов</w:t>
      </w:r>
    </w:p>
    <w:p w:rsidR="005D32F3" w:rsidRPr="0025066E" w:rsidRDefault="005D32F3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Pr="0025066E" w:rsidRDefault="005D32F3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ED0BC9" w:rsidRPr="0025066E" w:rsidRDefault="00ED0BC9" w:rsidP="007A56F0">
      <w:pPr>
        <w:widowControl w:val="0"/>
        <w:autoSpaceDE w:val="0"/>
        <w:autoSpaceDN w:val="0"/>
        <w:adjustRightInd w:val="0"/>
        <w:ind w:firstLine="540"/>
        <w:jc w:val="both"/>
      </w:pPr>
    </w:p>
    <w:p w:rsidR="005D32F3" w:rsidRDefault="005D32F3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25066E" w:rsidRDefault="0025066E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25066E" w:rsidRPr="0025066E" w:rsidRDefault="0025066E" w:rsidP="00A604A0">
      <w:pPr>
        <w:widowControl w:val="0"/>
        <w:autoSpaceDE w:val="0"/>
        <w:autoSpaceDN w:val="0"/>
        <w:adjustRightInd w:val="0"/>
        <w:ind w:firstLine="540"/>
        <w:jc w:val="both"/>
      </w:pPr>
    </w:p>
    <w:p w:rsidR="00126D74" w:rsidRPr="0025066E" w:rsidRDefault="00AE1E73" w:rsidP="008F083C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5066E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1231CC" w:rsidRPr="0025066E" w:rsidRDefault="00AE1E73" w:rsidP="00AE1E73">
      <w:pPr>
        <w:widowControl w:val="0"/>
        <w:autoSpaceDE w:val="0"/>
        <w:autoSpaceDN w:val="0"/>
        <w:adjustRightInd w:val="0"/>
        <w:ind w:left="4956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5066E">
        <w:rPr>
          <w:rFonts w:ascii="Courier New" w:hAnsi="Courier New" w:cs="Courier New"/>
          <w:sz w:val="22"/>
          <w:szCs w:val="22"/>
        </w:rPr>
        <w:t xml:space="preserve"> решением Думы </w:t>
      </w:r>
      <w:r w:rsidR="001231CC" w:rsidRPr="0025066E">
        <w:rPr>
          <w:rFonts w:ascii="Courier New" w:hAnsi="Courier New" w:cs="Courier New"/>
          <w:sz w:val="22"/>
          <w:szCs w:val="22"/>
        </w:rPr>
        <w:t xml:space="preserve">Усть-Удинского муниципального </w:t>
      </w:r>
      <w:r w:rsidRPr="0025066E">
        <w:rPr>
          <w:rFonts w:ascii="Courier New" w:hAnsi="Courier New" w:cs="Courier New"/>
          <w:sz w:val="22"/>
          <w:szCs w:val="22"/>
        </w:rPr>
        <w:t>округа</w:t>
      </w:r>
    </w:p>
    <w:p w:rsidR="00F51066" w:rsidRPr="0025066E" w:rsidRDefault="00AE1E73" w:rsidP="00AE1E73">
      <w:pPr>
        <w:widowControl w:val="0"/>
        <w:autoSpaceDE w:val="0"/>
        <w:autoSpaceDN w:val="0"/>
        <w:adjustRightInd w:val="0"/>
        <w:ind w:left="4956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5066E">
        <w:rPr>
          <w:rFonts w:ascii="Courier New" w:hAnsi="Courier New" w:cs="Courier New"/>
          <w:sz w:val="22"/>
          <w:szCs w:val="22"/>
        </w:rPr>
        <w:t xml:space="preserve"> от </w:t>
      </w:r>
      <w:r w:rsidR="001231CC" w:rsidRPr="0025066E">
        <w:rPr>
          <w:rFonts w:ascii="Courier New" w:hAnsi="Courier New" w:cs="Courier New"/>
          <w:sz w:val="22"/>
          <w:szCs w:val="22"/>
        </w:rPr>
        <w:t>28 мая 2026</w:t>
      </w:r>
      <w:r w:rsidRPr="0025066E">
        <w:rPr>
          <w:rFonts w:ascii="Courier New" w:hAnsi="Courier New" w:cs="Courier New"/>
          <w:sz w:val="22"/>
          <w:szCs w:val="22"/>
        </w:rPr>
        <w:t xml:space="preserve"> года №</w:t>
      </w:r>
      <w:r w:rsidR="001231CC" w:rsidRPr="0025066E">
        <w:rPr>
          <w:rFonts w:ascii="Courier New" w:hAnsi="Courier New" w:cs="Courier New"/>
          <w:sz w:val="22"/>
          <w:szCs w:val="22"/>
        </w:rPr>
        <w:t xml:space="preserve"> 1</w:t>
      </w:r>
      <w:r w:rsidR="008C7E43">
        <w:rPr>
          <w:rFonts w:ascii="Courier New" w:hAnsi="Courier New" w:cs="Courier New"/>
          <w:sz w:val="22"/>
          <w:szCs w:val="22"/>
        </w:rPr>
        <w:t>3</w:t>
      </w:r>
      <w:r w:rsidR="001231CC" w:rsidRPr="0025066E">
        <w:rPr>
          <w:rFonts w:ascii="Courier New" w:hAnsi="Courier New" w:cs="Courier New"/>
          <w:sz w:val="22"/>
          <w:szCs w:val="22"/>
        </w:rPr>
        <w:t>/</w:t>
      </w:r>
      <w:r w:rsidR="00D628D8">
        <w:rPr>
          <w:rFonts w:ascii="Courier New" w:hAnsi="Courier New" w:cs="Courier New"/>
          <w:sz w:val="22"/>
          <w:szCs w:val="22"/>
        </w:rPr>
        <w:t>7</w:t>
      </w:r>
      <w:r w:rsidR="0059111A" w:rsidRPr="0025066E">
        <w:rPr>
          <w:rFonts w:ascii="Courier New" w:hAnsi="Courier New" w:cs="Courier New"/>
          <w:sz w:val="22"/>
          <w:szCs w:val="22"/>
        </w:rPr>
        <w:t>-</w:t>
      </w:r>
      <w:r w:rsidRPr="0025066E">
        <w:rPr>
          <w:rFonts w:ascii="Courier New" w:hAnsi="Courier New" w:cs="Courier New"/>
          <w:sz w:val="22"/>
          <w:szCs w:val="22"/>
        </w:rPr>
        <w:t>Д</w:t>
      </w:r>
      <w:r w:rsidR="0059111A" w:rsidRPr="0025066E">
        <w:rPr>
          <w:rFonts w:ascii="Courier New" w:hAnsi="Courier New" w:cs="Courier New"/>
          <w:sz w:val="22"/>
          <w:szCs w:val="22"/>
        </w:rPr>
        <w:t>О</w:t>
      </w:r>
    </w:p>
    <w:p w:rsidR="00AE1E73" w:rsidRDefault="00AE1E73" w:rsidP="00F51066">
      <w:pPr>
        <w:pStyle w:val="ConsPlusTitle"/>
        <w:jc w:val="center"/>
      </w:pPr>
    </w:p>
    <w:p w:rsidR="00F51066" w:rsidRPr="00F95AEC" w:rsidRDefault="00F51066" w:rsidP="00F51066">
      <w:pPr>
        <w:pStyle w:val="ConsPlusTitle"/>
        <w:jc w:val="center"/>
        <w:rPr>
          <w:b w:val="0"/>
        </w:rPr>
      </w:pPr>
      <w:r w:rsidRPr="00F95AEC">
        <w:rPr>
          <w:b w:val="0"/>
        </w:rPr>
        <w:t>ПОЛОЖЕНИЕ</w:t>
      </w:r>
    </w:p>
    <w:p w:rsidR="00F51066" w:rsidRPr="00F95AEC" w:rsidRDefault="00AE1E73" w:rsidP="00F51066">
      <w:pPr>
        <w:pStyle w:val="ConsPlusTitle"/>
        <w:jc w:val="center"/>
        <w:rPr>
          <w:b w:val="0"/>
        </w:rPr>
      </w:pPr>
      <w:r w:rsidRPr="00F95AEC">
        <w:rPr>
          <w:b w:val="0"/>
        </w:rPr>
        <w:t>О ЗНАКЕ ОТЛИЧИЯ «</w:t>
      </w:r>
      <w:r w:rsidR="00F51066" w:rsidRPr="00F95AEC">
        <w:rPr>
          <w:b w:val="0"/>
        </w:rPr>
        <w:t>ЗА ЗАС</w:t>
      </w:r>
      <w:r w:rsidRPr="00F95AEC">
        <w:rPr>
          <w:b w:val="0"/>
        </w:rPr>
        <w:t>ЛУГИ ПЕРЕД УСТЬ-УДИНСКИМ МУНИЦИПАЛЬНЫМ ОКРУГОМ»</w:t>
      </w:r>
    </w:p>
    <w:p w:rsidR="00AE1E73" w:rsidRPr="00F95AEC" w:rsidRDefault="00AE1E73" w:rsidP="00F51066">
      <w:pPr>
        <w:widowControl w:val="0"/>
        <w:autoSpaceDE w:val="0"/>
        <w:autoSpaceDN w:val="0"/>
        <w:adjustRightInd w:val="0"/>
        <w:jc w:val="center"/>
        <w:outlineLvl w:val="1"/>
      </w:pPr>
    </w:p>
    <w:p w:rsidR="00F51066" w:rsidRPr="00F95AEC" w:rsidRDefault="00F51066" w:rsidP="00F51066">
      <w:pPr>
        <w:widowControl w:val="0"/>
        <w:autoSpaceDE w:val="0"/>
        <w:autoSpaceDN w:val="0"/>
        <w:adjustRightInd w:val="0"/>
        <w:jc w:val="center"/>
        <w:outlineLvl w:val="1"/>
      </w:pPr>
      <w:r w:rsidRPr="00F95AEC">
        <w:t>Раздел I. ОБЩИЕ ПОЛОЖЕНИЯ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jc w:val="center"/>
      </w:pP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1.1. Положение о знаке </w:t>
      </w:r>
      <w:r w:rsidR="00AE1E73" w:rsidRPr="00F95AEC">
        <w:t>отличия «За заслуги перед Усть-</w:t>
      </w:r>
      <w:r w:rsidRPr="00F95AEC">
        <w:t>Удинским</w:t>
      </w:r>
      <w:r w:rsidR="00AE1E73" w:rsidRPr="00F95AEC">
        <w:t xml:space="preserve"> муниципальным округом</w:t>
      </w:r>
      <w:r w:rsidRPr="00F95AEC">
        <w:t xml:space="preserve">» (далее - Положение) разработано в соответствии с </w:t>
      </w:r>
      <w:r w:rsidR="00AE1E73" w:rsidRPr="00F95AEC"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F95AEC">
        <w:t xml:space="preserve">, </w:t>
      </w:r>
      <w:hyperlink r:id="rId6" w:history="1">
        <w:r w:rsidRPr="00F95AEC">
          <w:t>Уставом</w:t>
        </w:r>
      </w:hyperlink>
      <w:r w:rsidRPr="00F95AEC">
        <w:t xml:space="preserve"> </w:t>
      </w:r>
      <w:r w:rsidR="00AE1E73" w:rsidRPr="00F95AEC">
        <w:t>Усть-</w:t>
      </w:r>
      <w:r w:rsidRPr="00F95AEC">
        <w:t>У</w:t>
      </w:r>
      <w:r w:rsidR="00AE1E73" w:rsidRPr="00F95AEC">
        <w:t>динского муниципального округа</w:t>
      </w:r>
      <w:r w:rsidRPr="00F95AEC">
        <w:t>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1.2.  Знак отличия «За заслуги перед Усть- Удинским </w:t>
      </w:r>
      <w:r w:rsidR="00AE1E73" w:rsidRPr="00F95AEC">
        <w:t xml:space="preserve">муниципальным округом» </w:t>
      </w:r>
      <w:r w:rsidRPr="00F95AEC">
        <w:t>явл</w:t>
      </w:r>
      <w:r w:rsidR="00AE1E73" w:rsidRPr="00F95AEC">
        <w:t>яется формой поощрения граждан</w:t>
      </w:r>
      <w:r w:rsidRPr="00F95AEC">
        <w:t xml:space="preserve"> и признания их заслуг перед муниципальным </w:t>
      </w:r>
      <w:r w:rsidR="001F467F" w:rsidRPr="00F95AEC">
        <w:rPr>
          <w:color w:val="000000" w:themeColor="text1"/>
        </w:rPr>
        <w:t>округом</w:t>
      </w:r>
      <w:r w:rsidRPr="00F95AEC">
        <w:rPr>
          <w:color w:val="000000" w:themeColor="text1"/>
        </w:rPr>
        <w:t>.</w:t>
      </w:r>
    </w:p>
    <w:p w:rsidR="00F51066" w:rsidRPr="00F95AEC" w:rsidRDefault="00F51066" w:rsidP="00F51066">
      <w:pPr>
        <w:pStyle w:val="ConsPlusNormal"/>
        <w:ind w:firstLine="540"/>
        <w:jc w:val="both"/>
      </w:pPr>
      <w:r w:rsidRPr="00F95AEC">
        <w:t xml:space="preserve">1.3. Знаком отличия «За заслуги перед Усть- Удинским </w:t>
      </w:r>
      <w:r w:rsidR="00AE1E73" w:rsidRPr="00F95AEC">
        <w:t>муниципальным округом</w:t>
      </w:r>
      <w:r w:rsidRPr="00F95AEC">
        <w:t xml:space="preserve">» награждаются граждане за деятельность, направленную на обеспечение благополучия Усть- Удинского </w:t>
      </w:r>
      <w:r w:rsidR="00AE1E73" w:rsidRPr="00F95AEC">
        <w:t>муниципального округа</w:t>
      </w:r>
      <w:r w:rsidRPr="00F95AEC">
        <w:t xml:space="preserve"> и роста благосостояния ее населения, высокие достижения в сфере развития экономики, производства, науки, техники, культуры, искусства,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благотворительной и иной деятельности во благо Усть- Удинского </w:t>
      </w:r>
      <w:r w:rsidR="00AE1E73" w:rsidRPr="00F95AEC">
        <w:t>муниципального округа и его</w:t>
      </w:r>
      <w:r w:rsidRPr="00F95AEC">
        <w:t xml:space="preserve"> населения.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1.4. Знак отличия «За заслуги перед Усть- Удинским </w:t>
      </w:r>
      <w:r w:rsidR="00AE1E73" w:rsidRPr="00F95AEC">
        <w:t>муниципальным округом</w:t>
      </w:r>
      <w:r w:rsidRPr="00F95AEC">
        <w:t>» может быть присвоено гражданину Российской Федерации, иностранному гражданину или лицу без гражданства.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rPr>
          <w:color w:val="000000" w:themeColor="text1"/>
        </w:rPr>
        <w:t xml:space="preserve">Присвоение Знака отличия «За заслуги перед Усть - Удинским </w:t>
      </w:r>
      <w:r w:rsidR="00AE1E73" w:rsidRPr="00F95AEC">
        <w:rPr>
          <w:color w:val="000000" w:themeColor="text1"/>
        </w:rPr>
        <w:t>муниципальным округом</w:t>
      </w:r>
      <w:r w:rsidRPr="00F95AEC">
        <w:rPr>
          <w:color w:val="000000" w:themeColor="text1"/>
        </w:rPr>
        <w:t xml:space="preserve">» не связывается с фактом рождения в Усть - Удинском районе или </w:t>
      </w:r>
      <w:r w:rsidR="00AE1E73" w:rsidRPr="00F95AEC">
        <w:rPr>
          <w:color w:val="000000" w:themeColor="text1"/>
        </w:rPr>
        <w:t xml:space="preserve">Усть-Удинском муниципальном округе и </w:t>
      </w:r>
      <w:r w:rsidRPr="00F95AEC">
        <w:rPr>
          <w:color w:val="000000" w:themeColor="text1"/>
        </w:rPr>
        <w:t>проживания на его территории.  Знак так же может быть присвоен посмертно</w:t>
      </w:r>
      <w:r w:rsidRPr="00F95AEC">
        <w:t>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</w:p>
    <w:p w:rsidR="00F51066" w:rsidRPr="00F95AEC" w:rsidRDefault="00F51066" w:rsidP="00F51066">
      <w:pPr>
        <w:widowControl w:val="0"/>
        <w:autoSpaceDE w:val="0"/>
        <w:autoSpaceDN w:val="0"/>
        <w:adjustRightInd w:val="0"/>
        <w:jc w:val="center"/>
        <w:outlineLvl w:val="1"/>
        <w:rPr>
          <w:color w:val="000000" w:themeColor="text1"/>
        </w:rPr>
      </w:pPr>
      <w:r w:rsidRPr="00F95AEC">
        <w:rPr>
          <w:color w:val="000000" w:themeColor="text1"/>
        </w:rPr>
        <w:t>Раздел II. ПОРЯДОК ПРИСВОЕНИЯ ЗНАКА ОТЛИЧИЯ</w:t>
      </w:r>
    </w:p>
    <w:p w:rsidR="00F51066" w:rsidRPr="00F95AEC" w:rsidRDefault="00AE1E73" w:rsidP="00F51066">
      <w:pPr>
        <w:widowControl w:val="0"/>
        <w:autoSpaceDE w:val="0"/>
        <w:autoSpaceDN w:val="0"/>
        <w:adjustRightInd w:val="0"/>
        <w:jc w:val="center"/>
        <w:rPr>
          <w:color w:val="000000" w:themeColor="text1"/>
        </w:rPr>
      </w:pPr>
      <w:r w:rsidRPr="00F95AEC">
        <w:rPr>
          <w:color w:val="000000" w:themeColor="text1"/>
        </w:rPr>
        <w:t>«</w:t>
      </w:r>
      <w:r w:rsidR="00F51066" w:rsidRPr="00F95AEC">
        <w:rPr>
          <w:color w:val="000000" w:themeColor="text1"/>
        </w:rPr>
        <w:t xml:space="preserve">ЗА ЗАСЛУГИ ПЕРЕД УСТЬ-УДИНСКИМ </w:t>
      </w:r>
      <w:r w:rsidRPr="00F95AEC">
        <w:rPr>
          <w:color w:val="000000" w:themeColor="text1"/>
        </w:rPr>
        <w:t>МУНИЦИПАЛЬНЫМ ОКРУГОМ»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2.1. Награждение Знаком отличия «За заслуги перед Усть- Удинским </w:t>
      </w:r>
      <w:r w:rsidR="00AE1E73" w:rsidRPr="00F95AEC">
        <w:t>муниципальным округом</w:t>
      </w:r>
      <w:r w:rsidRPr="00F95AEC">
        <w:t>» осуществляется Думой</w:t>
      </w:r>
      <w:r w:rsidR="00AE1E73" w:rsidRPr="00F95AEC">
        <w:t xml:space="preserve"> округа</w:t>
      </w:r>
      <w:r w:rsidRPr="00F95AEC">
        <w:t>. Ежегодно Знаком отличия «За заслуги п</w:t>
      </w:r>
      <w:r w:rsidR="00D654C4" w:rsidRPr="00F95AEC">
        <w:t>е</w:t>
      </w:r>
      <w:r w:rsidRPr="00F95AEC">
        <w:t xml:space="preserve">ред Усть- Удинским </w:t>
      </w:r>
      <w:r w:rsidR="00AE1E73" w:rsidRPr="00F95AEC">
        <w:t>муниципальным округом</w:t>
      </w:r>
      <w:r w:rsidRPr="00F95AEC">
        <w:t>» награждается не более 3 граждан из числа представленных к награде.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2.2. Рассмотрение вопроса о награждении Знаком отличия «За заслуги перед Усть- Удинским </w:t>
      </w:r>
      <w:r w:rsidR="00AE1E73" w:rsidRPr="00F95AEC">
        <w:t>муниципальным округом</w:t>
      </w:r>
      <w:r w:rsidRPr="00F95AEC">
        <w:t>» осуществляется Думой</w:t>
      </w:r>
      <w:r w:rsidR="00AE1E73" w:rsidRPr="00F95AEC">
        <w:t xml:space="preserve"> округа</w:t>
      </w:r>
      <w:r w:rsidRPr="00F95AEC">
        <w:t xml:space="preserve"> по представлению мэра </w:t>
      </w:r>
      <w:r w:rsidR="00AE1E73" w:rsidRPr="00F95AEC">
        <w:t>округа</w:t>
      </w:r>
      <w:r w:rsidRPr="00F95AEC">
        <w:t>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2.3. Ходатайство о награждении Знаком отличия «За заслуги перед Усть- Удинским </w:t>
      </w:r>
      <w:r w:rsidR="00AE1E73" w:rsidRPr="00F95AEC">
        <w:t>муниципальным округом</w:t>
      </w:r>
      <w:r w:rsidRPr="00F95AEC">
        <w:t>» (далее - ходатайство) может быть подано: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1) трудовым коллективом организации независимо от ее организационно-правовой формы и формы собственности (далее - организация) в отношении своего работника (бывшего работника);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2) руководящим органом общественного объединения;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3) мэром </w:t>
      </w:r>
      <w:r w:rsidR="00AE1E73" w:rsidRPr="00F95AEC">
        <w:t>округа</w:t>
      </w:r>
      <w:r w:rsidRPr="00F95AEC">
        <w:t>;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4) депутатом Думы</w:t>
      </w:r>
      <w:r w:rsidR="00AE1E73" w:rsidRPr="00F95AEC">
        <w:t xml:space="preserve"> округа</w:t>
      </w:r>
      <w:r w:rsidRPr="00F95AEC">
        <w:t>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Каждым из указанных субъектов инициативы дается право на представление не более </w:t>
      </w:r>
      <w:r w:rsidRPr="00F95AEC">
        <w:lastRenderedPageBreak/>
        <w:t>одной кандидатуры в год.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2.4. Ходатайство оформляется в письменной форме, в нем указываются: фамилия, имя, отчество, краткое описание достижений и заслуг перед </w:t>
      </w:r>
      <w:r w:rsidR="00AE1E73" w:rsidRPr="00F95AEC">
        <w:t>Усть-Удинским муниципальным округом</w:t>
      </w:r>
      <w:r w:rsidRPr="00F95AEC">
        <w:t xml:space="preserve"> лица, в отношении которого подается ходатайство.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69"/>
      <w:bookmarkEnd w:id="0"/>
      <w:r w:rsidRPr="00F95AEC">
        <w:t>2.5. К ходатайству прилагаются: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1) копия протокола (выписки из протокола) собрания трудового коллектива организации, в котором осуществляет (осуществляло) деятельность лицо, в отношении которого подается ходатайство; копия решения руководящего органа общественного объединения - в случае подачи ходатайства руководящим органом общественного объединения соответственно;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2) характеристика лица, в отношении которого подается ходатайство, содержащая биографические сведения и подробное описание его достижений и заслуг перед </w:t>
      </w:r>
      <w:r w:rsidR="008741ED" w:rsidRPr="00F95AEC">
        <w:t>Усть-Удинским муниципальным округом</w:t>
      </w:r>
      <w:r w:rsidRPr="00F95AEC">
        <w:t>;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F95AEC">
        <w:t xml:space="preserve">3) материалы и документы, подтверждающие достижения и заслуги перед </w:t>
      </w:r>
      <w:r w:rsidR="008741ED" w:rsidRPr="00F95AEC">
        <w:t>Усть-Удинским муниципальным округом</w:t>
      </w:r>
      <w:r w:rsidRPr="00F95AEC">
        <w:t xml:space="preserve"> лица, в отношении которого подается ходатайство, а также копия его трудовой книжки, </w:t>
      </w:r>
      <w:r w:rsidRPr="00F95AEC">
        <w:rPr>
          <w:color w:val="000000" w:themeColor="text1"/>
        </w:rPr>
        <w:t xml:space="preserve">копия паспорта и банковские реквизиты с указанием </w:t>
      </w:r>
      <w:r w:rsidR="008741ED" w:rsidRPr="00F95AEC">
        <w:rPr>
          <w:color w:val="000000" w:themeColor="text1"/>
        </w:rPr>
        <w:t>расчетного</w:t>
      </w:r>
      <w:r w:rsidRPr="00F95AEC">
        <w:rPr>
          <w:color w:val="000000" w:themeColor="text1"/>
        </w:rPr>
        <w:t xml:space="preserve"> счета (в случае посмертного присвоения знака - копия паспорта и банковские реквизиты с указанием </w:t>
      </w:r>
      <w:r w:rsidR="008741ED" w:rsidRPr="00F95AEC">
        <w:rPr>
          <w:color w:val="000000" w:themeColor="text1"/>
        </w:rPr>
        <w:t>расчетного</w:t>
      </w:r>
      <w:r w:rsidRPr="00F95AEC">
        <w:rPr>
          <w:color w:val="000000" w:themeColor="text1"/>
        </w:rPr>
        <w:t xml:space="preserve"> счета не предоставляются)</w:t>
      </w:r>
      <w:r w:rsidR="008741ED" w:rsidRPr="00F95AEC">
        <w:rPr>
          <w:color w:val="000000" w:themeColor="text1"/>
        </w:rPr>
        <w:t>;</w:t>
      </w:r>
    </w:p>
    <w:p w:rsidR="00136E9F" w:rsidRPr="00F95AEC" w:rsidRDefault="008741ED" w:rsidP="00F51066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  <w:r w:rsidRPr="00F95AEC">
        <w:rPr>
          <w:color w:val="000000" w:themeColor="text1"/>
        </w:rPr>
        <w:t>4) согласие на обработку персональных данных награждаемого.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2.6. Ходатайство и прилагаемые к нему документы направляются для рассмотрения в Общественный совет по наградам при администрации </w:t>
      </w:r>
      <w:r w:rsidR="008741ED" w:rsidRPr="00F95AEC">
        <w:t xml:space="preserve">Усть-Удинского муниципального округа </w:t>
      </w:r>
      <w:r w:rsidRPr="00F95AEC">
        <w:t>(далее Совет по наградам).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2.7. Совет по наградам в течение месяца со дня поступления ходатайства и прилагаемых к нему документов осуществляет: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1) предварительное изучение ходатайства и проверку наличия всех необходимых документов для его рассмотрения, полноту и достоверность указанных в нем сведений;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76"/>
      <w:bookmarkEnd w:id="1"/>
      <w:r w:rsidRPr="00F95AEC">
        <w:t>2) проверку наличия (отсутствия) факта судимости у лица, в отношении которого подано ходатайство, проверку наличия (отсутствия) факта привлечения такого лица к административной ответственности, а также проверку наличия (отсутствия) факта увольнения, связанного с нарушением таким лицом дисциплины труда или совершения им аморального проступка.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Знак отличия «За заслуги перед </w:t>
      </w:r>
      <w:r w:rsidR="008741ED" w:rsidRPr="00F95AEC">
        <w:t>Усть-Удинским муниципальным округом</w:t>
      </w:r>
      <w:r w:rsidRPr="00F95AEC">
        <w:t xml:space="preserve">» не может быть присвоен при выявлении наличия хотя бы одного из фактов, указанных в </w:t>
      </w:r>
      <w:hyperlink w:anchor="Par76" w:history="1">
        <w:r w:rsidRPr="00F95AEC">
          <w:t>предыдущем абзаце</w:t>
        </w:r>
      </w:hyperlink>
      <w:r w:rsidRPr="00F95AEC">
        <w:t xml:space="preserve"> настоящего Положения;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3) подготовку заключения рекомендательного характера по вопросу поддержания либо отказа в поддержании ходатайства (далее - заключение) после рассмотрения указанного вопроса на заседании Совета по наградам.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2.8. Непредставление документов, указанных в </w:t>
      </w:r>
      <w:hyperlink w:anchor="Par69" w:history="1">
        <w:r w:rsidRPr="00F95AEC">
          <w:t>пункте 2.5</w:t>
        </w:r>
      </w:hyperlink>
      <w:r w:rsidRPr="00F95AEC">
        <w:t xml:space="preserve"> настоящего Положения, а также представление ненадлежащим образом оформленных документов является основанием для оставления ходатайства без рассмотрения. Об оставлении ходатайства без рассмотрения письменно сообщается субъекту, подавшему ходатайство, секретарем Совета по наградам в двухнедельный срок со дня поступления ходатайства и прилагаемых к нему документов в Совет по наградам.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2.9. Ходатайство, прилагаемые к нему документы и заключение передаются на рассмотрение мэра </w:t>
      </w:r>
      <w:r w:rsidR="008741ED" w:rsidRPr="00F95AEC">
        <w:t>округа</w:t>
      </w:r>
      <w:r w:rsidR="00793804" w:rsidRPr="00F95AEC">
        <w:t xml:space="preserve"> для принятия </w:t>
      </w:r>
      <w:r w:rsidR="002F30D1" w:rsidRPr="00F95AEC">
        <w:t xml:space="preserve">окончательного </w:t>
      </w:r>
      <w:r w:rsidR="00793804" w:rsidRPr="00F95AEC">
        <w:t>решения</w:t>
      </w:r>
      <w:r w:rsidRPr="00F95AEC">
        <w:t>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2.10. При наличии согласия с</w:t>
      </w:r>
      <w:r w:rsidR="00355C0A" w:rsidRPr="00F95AEC">
        <w:t xml:space="preserve"> ходатайством</w:t>
      </w:r>
      <w:r w:rsidRPr="00F95AEC">
        <w:t xml:space="preserve"> мэра </w:t>
      </w:r>
      <w:r w:rsidR="008741ED" w:rsidRPr="00F95AEC">
        <w:t xml:space="preserve">округа, </w:t>
      </w:r>
      <w:r w:rsidR="001269DE" w:rsidRPr="00F95AEC">
        <w:t>мэр</w:t>
      </w:r>
      <w:r w:rsidRPr="00F95AEC">
        <w:t xml:space="preserve"> </w:t>
      </w:r>
      <w:r w:rsidR="008741ED" w:rsidRPr="00F95AEC">
        <w:t>округа</w:t>
      </w:r>
      <w:r w:rsidRPr="00F95AEC">
        <w:t xml:space="preserve"> вносит</w:t>
      </w:r>
      <w:r w:rsidR="008741ED" w:rsidRPr="00F95AEC">
        <w:t xml:space="preserve"> </w:t>
      </w:r>
      <w:r w:rsidRPr="00F95AEC">
        <w:t xml:space="preserve">проект решения Думы </w:t>
      </w:r>
      <w:r w:rsidR="008741ED" w:rsidRPr="00F95AEC">
        <w:t xml:space="preserve">округа </w:t>
      </w:r>
      <w:r w:rsidRPr="00F95AEC">
        <w:t xml:space="preserve">о награждении Знаком отличия «За заслуги перед </w:t>
      </w:r>
      <w:r w:rsidR="008741ED" w:rsidRPr="00F95AEC">
        <w:t>Усть-Удинским муниципальным округом</w:t>
      </w:r>
      <w:r w:rsidRPr="00F95AEC">
        <w:t>».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При наличии заключения, содержащего отказ в поддержании ходатайства, и согласия с ним мэра </w:t>
      </w:r>
      <w:r w:rsidR="008741ED" w:rsidRPr="00F95AEC">
        <w:t>округа,</w:t>
      </w:r>
      <w:r w:rsidRPr="00F95AEC">
        <w:t xml:space="preserve"> секретарем Совета по наградам в двухдневный срок со дня принятия мэром </w:t>
      </w:r>
      <w:r w:rsidR="008741ED" w:rsidRPr="00F95AEC">
        <w:t xml:space="preserve">округа </w:t>
      </w:r>
      <w:r w:rsidRPr="00F95AEC">
        <w:t>соответствующего решения об отказе в поддержании ходатайства письменно сообщается субъекту, подавшему ходатайство.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lastRenderedPageBreak/>
        <w:t>2.11. К проекту решения Думы</w:t>
      </w:r>
      <w:r w:rsidR="008741ED" w:rsidRPr="00F95AEC">
        <w:t xml:space="preserve"> округа</w:t>
      </w:r>
      <w:r w:rsidRPr="00F95AEC">
        <w:t xml:space="preserve"> о награждении Знаком отличия «За заслуги перед </w:t>
      </w:r>
      <w:r w:rsidR="008741ED" w:rsidRPr="00F95AEC">
        <w:t>Усть-Удинским муниципальным округом</w:t>
      </w:r>
      <w:r w:rsidRPr="00F95AEC">
        <w:t xml:space="preserve">» дополнительно прилагаются документы, предусмотренные </w:t>
      </w:r>
      <w:hyperlink w:anchor="Par69" w:history="1">
        <w:r w:rsidRPr="00F95AEC">
          <w:t>пунктом 2.5</w:t>
        </w:r>
      </w:hyperlink>
      <w:r w:rsidRPr="00F95AEC">
        <w:t xml:space="preserve"> настоящего Положения.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2.12. Решение Думы </w:t>
      </w:r>
      <w:r w:rsidR="008741ED" w:rsidRPr="00F95AEC">
        <w:t xml:space="preserve">округа о </w:t>
      </w:r>
      <w:r w:rsidRPr="00F95AEC">
        <w:t xml:space="preserve">награждении Знаком отличия «За заслуги перед </w:t>
      </w:r>
      <w:r w:rsidR="008741ED" w:rsidRPr="00F95AEC">
        <w:t>Усть-Удинским муниципальным округом</w:t>
      </w:r>
      <w:r w:rsidRPr="00F95AEC">
        <w:t xml:space="preserve">» принимается </w:t>
      </w:r>
      <w:r w:rsidR="00355C0A" w:rsidRPr="00F95AEC">
        <w:t>большинством</w:t>
      </w:r>
      <w:r w:rsidRPr="00F95AEC">
        <w:t xml:space="preserve"> голосов </w:t>
      </w:r>
      <w:r w:rsidR="006E2EF4" w:rsidRPr="00F95AEC">
        <w:t xml:space="preserve">от </w:t>
      </w:r>
      <w:r w:rsidR="00D15BF2" w:rsidRPr="00F95AEC">
        <w:t xml:space="preserve">установленного </w:t>
      </w:r>
      <w:r w:rsidR="002C5673" w:rsidRPr="00F95AEC">
        <w:t>числа депутатов.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2.13. Лицам, награжденным Знаком отличия «За заслуги перед </w:t>
      </w:r>
      <w:r w:rsidR="008741ED" w:rsidRPr="00F95AEC">
        <w:t>Усть-Удинским муниципальным округом</w:t>
      </w:r>
      <w:r w:rsidRPr="00F95AEC">
        <w:t>», вруча</w:t>
      </w:r>
      <w:r w:rsidR="008741ED" w:rsidRPr="00F95AEC">
        <w:t>е</w:t>
      </w:r>
      <w:r w:rsidRPr="00F95AEC">
        <w:t xml:space="preserve">тся Знак отличия «За заслуги перед </w:t>
      </w:r>
      <w:r w:rsidR="008741ED" w:rsidRPr="00F95AEC">
        <w:t>Усть-Удинским муниципальным округом</w:t>
      </w:r>
      <w:r w:rsidRPr="00F95AEC">
        <w:t>», оформленны</w:t>
      </w:r>
      <w:r w:rsidR="008741ED" w:rsidRPr="00F95AEC">
        <w:t>й</w:t>
      </w:r>
      <w:r w:rsidRPr="00F95AEC">
        <w:t xml:space="preserve"> согласно </w:t>
      </w:r>
      <w:hyperlink w:anchor="Par141" w:history="1">
        <w:r w:rsidRPr="00F95AEC">
          <w:t>приложени</w:t>
        </w:r>
        <w:r w:rsidR="008741ED" w:rsidRPr="00F95AEC">
          <w:t>я</w:t>
        </w:r>
        <w:r w:rsidRPr="00F95AEC">
          <w:t xml:space="preserve"> 1</w:t>
        </w:r>
      </w:hyperlink>
      <w:r w:rsidRPr="00F95AEC">
        <w:t xml:space="preserve"> к настоящему Положению.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86"/>
      <w:bookmarkEnd w:id="2"/>
      <w:r w:rsidRPr="00F95AEC">
        <w:t xml:space="preserve">2.14. Знак отличия «За заслуги перед </w:t>
      </w:r>
      <w:r w:rsidR="008741ED" w:rsidRPr="00F95AEC">
        <w:t>Усть-Удинским муниципальным округом</w:t>
      </w:r>
      <w:r w:rsidR="001F467F" w:rsidRPr="00F95AEC">
        <w:t xml:space="preserve">» </w:t>
      </w:r>
      <w:r w:rsidRPr="00F95AEC">
        <w:t>вруча</w:t>
      </w:r>
      <w:r w:rsidR="0086657E" w:rsidRPr="00F95AEC">
        <w:t>е</w:t>
      </w:r>
      <w:r w:rsidRPr="00F95AEC">
        <w:t xml:space="preserve">тся лицу мэром </w:t>
      </w:r>
      <w:r w:rsidR="008741ED" w:rsidRPr="00F95AEC">
        <w:t>округа</w:t>
      </w:r>
      <w:r w:rsidRPr="00F95AEC">
        <w:t xml:space="preserve"> в торжественной обстановке в сроки, согласованные с указанным лицом, в присутствии депутатов Думы</w:t>
      </w:r>
      <w:r w:rsidR="008741ED" w:rsidRPr="00F95AEC">
        <w:t xml:space="preserve"> округа</w:t>
      </w:r>
      <w:r w:rsidRPr="00F95AEC">
        <w:t>, представителей общественности и средств массовой информации.</w:t>
      </w:r>
    </w:p>
    <w:p w:rsidR="00B609EF" w:rsidRPr="00F95AEC" w:rsidRDefault="00D15BF2" w:rsidP="00B609EF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>2.15.</w:t>
      </w:r>
      <w:r w:rsidR="001269DE" w:rsidRPr="00F95AEC">
        <w:t xml:space="preserve"> </w:t>
      </w:r>
      <w:r w:rsidR="00141973" w:rsidRPr="00F95AEC">
        <w:t>Решение Думы округа о награждении Знаком отличия «За заслуги п</w:t>
      </w:r>
      <w:r w:rsidR="006E2EF4" w:rsidRPr="00F95AEC">
        <w:t>е</w:t>
      </w:r>
      <w:r w:rsidR="00141973" w:rsidRPr="00F95AEC">
        <w:t xml:space="preserve">ред Усть-Удинским муниципальным округом» и информация о лице, удостоенном этого знака, </w:t>
      </w:r>
      <w:r w:rsidR="006E2EF4" w:rsidRPr="00F95AEC">
        <w:t xml:space="preserve">администрацией округа </w:t>
      </w:r>
      <w:r w:rsidR="00141973" w:rsidRPr="00F95AEC">
        <w:t>публикуются в газете «Усть-Удинские вести» не позднее 10 дней с момента принятия соответствующего решения с соблюдением законодательства о персональных данных.</w:t>
      </w:r>
    </w:p>
    <w:p w:rsidR="00F51066" w:rsidRPr="00F95AEC" w:rsidRDefault="00F51066" w:rsidP="00136E9F">
      <w:pPr>
        <w:widowControl w:val="0"/>
        <w:autoSpaceDE w:val="0"/>
        <w:autoSpaceDN w:val="0"/>
        <w:adjustRightInd w:val="0"/>
        <w:ind w:firstLine="567"/>
        <w:jc w:val="both"/>
      </w:pPr>
      <w:r w:rsidRPr="00F95AEC">
        <w:t>2.1</w:t>
      </w:r>
      <w:r w:rsidR="008C3687" w:rsidRPr="00F95AEC">
        <w:t>6</w:t>
      </w:r>
      <w:r w:rsidRPr="00F95AEC">
        <w:t xml:space="preserve">. Дума </w:t>
      </w:r>
      <w:r w:rsidR="008741ED" w:rsidRPr="00F95AEC">
        <w:t xml:space="preserve">округа </w:t>
      </w:r>
      <w:r w:rsidRPr="00F95AEC">
        <w:t xml:space="preserve">рассматривает вопрос о присвоении Знака отличия «За заслуги перед </w:t>
      </w:r>
      <w:r w:rsidR="008741ED" w:rsidRPr="00F95AEC">
        <w:t>Усть-Удинским муниципальным округом</w:t>
      </w:r>
      <w:r w:rsidRPr="00F95AEC">
        <w:t>» один раз в год, не позднее чем 15 июня, к да</w:t>
      </w:r>
      <w:r w:rsidR="00DF4DBF" w:rsidRPr="00F95AEC">
        <w:t>те образования Усть-</w:t>
      </w:r>
      <w:r w:rsidR="008741ED" w:rsidRPr="00F95AEC">
        <w:t xml:space="preserve">Удинского района. 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101"/>
      <w:bookmarkEnd w:id="3"/>
      <w:r w:rsidRPr="00F95AEC">
        <w:t>2.1</w:t>
      </w:r>
      <w:r w:rsidR="008C3687" w:rsidRPr="00F95AEC">
        <w:t>7</w:t>
      </w:r>
      <w:r w:rsidRPr="00F95AEC">
        <w:t xml:space="preserve">. Гражданину награжденному Знаком отличия «За заслуги пред </w:t>
      </w:r>
      <w:r w:rsidR="008741ED" w:rsidRPr="00F95AEC">
        <w:t>Усть-Удинским муниципальным округом</w:t>
      </w:r>
      <w:r w:rsidRPr="00F95AEC">
        <w:t>» выплачивается единовременная денежная премия в размере 10</w:t>
      </w:r>
      <w:r w:rsidR="004A3F34" w:rsidRPr="00F95AEC">
        <w:t xml:space="preserve"> </w:t>
      </w:r>
      <w:r w:rsidRPr="00F95AEC">
        <w:t>000</w:t>
      </w:r>
      <w:r w:rsidR="008741ED" w:rsidRPr="00F95AEC">
        <w:t xml:space="preserve"> (десять тысяч)</w:t>
      </w:r>
      <w:r w:rsidRPr="00F95AEC">
        <w:t xml:space="preserve"> рублей. </w:t>
      </w:r>
    </w:p>
    <w:p w:rsidR="00F51066" w:rsidRPr="00F95AEC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  <w:r w:rsidRPr="00F95AEC">
        <w:t xml:space="preserve">Финансирование расходов осуществляется за счет средств бюджета </w:t>
      </w:r>
      <w:r w:rsidR="008741ED" w:rsidRPr="00F95AEC">
        <w:t xml:space="preserve">округа </w:t>
      </w:r>
      <w:r w:rsidRPr="00F95AEC">
        <w:t>на соответствующий финансовый год.</w:t>
      </w:r>
    </w:p>
    <w:p w:rsidR="00F51066" w:rsidRPr="00F95AEC" w:rsidRDefault="00F51066" w:rsidP="00136E9F">
      <w:pPr>
        <w:widowControl w:val="0"/>
        <w:autoSpaceDE w:val="0"/>
        <w:autoSpaceDN w:val="0"/>
        <w:adjustRightInd w:val="0"/>
        <w:ind w:firstLine="567"/>
        <w:jc w:val="both"/>
      </w:pPr>
      <w:r w:rsidRPr="00F95AEC">
        <w:t>2.1</w:t>
      </w:r>
      <w:r w:rsidR="008C3687" w:rsidRPr="00F95AEC">
        <w:t>8</w:t>
      </w:r>
      <w:r w:rsidRPr="00F95AEC">
        <w:t>. При посмертном присвоении знак</w:t>
      </w:r>
      <w:r w:rsidR="008741ED" w:rsidRPr="00F95AEC">
        <w:t xml:space="preserve"> отличия</w:t>
      </w:r>
      <w:r w:rsidRPr="00F95AEC">
        <w:t xml:space="preserve"> в торжественной обстановке передается для хранения как память одному из родственников награжденного. Единовременная денежная </w:t>
      </w:r>
      <w:r w:rsidR="00126D74" w:rsidRPr="00F95AEC">
        <w:t>выплата</w:t>
      </w:r>
      <w:r w:rsidRPr="00F95AEC">
        <w:t xml:space="preserve"> в случае посмертного присвоения знака не выплачивается.</w:t>
      </w: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E2EF4" w:rsidRPr="00F95AEC" w:rsidRDefault="006E2EF4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C4289C" w:rsidRPr="00F95AEC" w:rsidRDefault="00C4289C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D5226" w:rsidRDefault="006D5226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D5226" w:rsidRDefault="006D5226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D5226" w:rsidRDefault="006D5226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D5226" w:rsidRDefault="006D5226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136E9F" w:rsidRDefault="00136E9F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6D5226" w:rsidRDefault="006D5226" w:rsidP="00126D74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</w:p>
    <w:p w:rsidR="00F51066" w:rsidRPr="0025066E" w:rsidRDefault="00F51066" w:rsidP="00136E9F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25066E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8C3687" w:rsidRPr="0025066E">
        <w:rPr>
          <w:rFonts w:ascii="Courier New" w:hAnsi="Courier New" w:cs="Courier New"/>
          <w:sz w:val="22"/>
          <w:szCs w:val="22"/>
        </w:rPr>
        <w:t xml:space="preserve">№ </w:t>
      </w:r>
      <w:r w:rsidRPr="0025066E">
        <w:rPr>
          <w:rFonts w:ascii="Courier New" w:hAnsi="Courier New" w:cs="Courier New"/>
          <w:sz w:val="22"/>
          <w:szCs w:val="22"/>
        </w:rPr>
        <w:t>1</w:t>
      </w:r>
    </w:p>
    <w:p w:rsidR="00F51066" w:rsidRPr="0025066E" w:rsidRDefault="00136E9F" w:rsidP="00136E9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Положению о знаке отличия</w:t>
      </w:r>
    </w:p>
    <w:p w:rsidR="008C3687" w:rsidRPr="0025066E" w:rsidRDefault="00F51066" w:rsidP="00136E9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5066E">
        <w:rPr>
          <w:rFonts w:ascii="Courier New" w:hAnsi="Courier New" w:cs="Courier New"/>
          <w:sz w:val="22"/>
          <w:szCs w:val="22"/>
        </w:rPr>
        <w:t>«За заслуг</w:t>
      </w:r>
      <w:r w:rsidR="00126D74" w:rsidRPr="0025066E">
        <w:rPr>
          <w:rFonts w:ascii="Courier New" w:hAnsi="Courier New" w:cs="Courier New"/>
          <w:sz w:val="22"/>
          <w:szCs w:val="22"/>
        </w:rPr>
        <w:t>и перед Усть-Удинским муниципальным округом»</w:t>
      </w:r>
      <w:r w:rsidR="008C3687" w:rsidRPr="0025066E">
        <w:rPr>
          <w:rFonts w:ascii="Courier New" w:hAnsi="Courier New" w:cs="Courier New"/>
          <w:sz w:val="22"/>
          <w:szCs w:val="22"/>
        </w:rPr>
        <w:t>,</w:t>
      </w:r>
    </w:p>
    <w:p w:rsidR="008C3687" w:rsidRPr="0025066E" w:rsidRDefault="008C3687" w:rsidP="00136E9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5066E">
        <w:rPr>
          <w:rFonts w:ascii="Courier New" w:hAnsi="Courier New" w:cs="Courier New"/>
          <w:sz w:val="22"/>
          <w:szCs w:val="22"/>
        </w:rPr>
        <w:t>утв. решением Думы Усть-Удинского муниципального округа</w:t>
      </w:r>
    </w:p>
    <w:p w:rsidR="00F51066" w:rsidRPr="0025066E" w:rsidRDefault="008C3687" w:rsidP="00136E9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25066E">
        <w:rPr>
          <w:rFonts w:ascii="Courier New" w:hAnsi="Courier New" w:cs="Courier New"/>
          <w:sz w:val="22"/>
          <w:szCs w:val="22"/>
        </w:rPr>
        <w:t xml:space="preserve"> Иркутской области</w:t>
      </w:r>
    </w:p>
    <w:p w:rsidR="008C3687" w:rsidRPr="00D628D8" w:rsidRDefault="008C3687" w:rsidP="00136E9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628D8">
        <w:rPr>
          <w:rFonts w:ascii="Courier New" w:hAnsi="Courier New" w:cs="Courier New"/>
          <w:sz w:val="22"/>
          <w:szCs w:val="22"/>
        </w:rPr>
        <w:t>от 28.05.2026 г. № 1</w:t>
      </w:r>
      <w:r w:rsidR="009B7B66">
        <w:rPr>
          <w:rFonts w:ascii="Courier New" w:hAnsi="Courier New" w:cs="Courier New"/>
          <w:sz w:val="22"/>
          <w:szCs w:val="22"/>
        </w:rPr>
        <w:t>3</w:t>
      </w:r>
      <w:bookmarkStart w:id="4" w:name="_GoBack"/>
      <w:bookmarkEnd w:id="4"/>
      <w:r w:rsidRPr="00D628D8">
        <w:rPr>
          <w:rFonts w:ascii="Courier New" w:hAnsi="Courier New" w:cs="Courier New"/>
          <w:sz w:val="22"/>
          <w:szCs w:val="22"/>
        </w:rPr>
        <w:t>/</w:t>
      </w:r>
      <w:r w:rsidR="00D628D8" w:rsidRPr="00D628D8">
        <w:rPr>
          <w:rFonts w:ascii="Courier New" w:hAnsi="Courier New" w:cs="Courier New"/>
          <w:sz w:val="22"/>
          <w:szCs w:val="22"/>
        </w:rPr>
        <w:t>7-</w:t>
      </w:r>
      <w:r w:rsidRPr="00D628D8">
        <w:rPr>
          <w:rFonts w:ascii="Courier New" w:hAnsi="Courier New" w:cs="Courier New"/>
          <w:sz w:val="22"/>
          <w:szCs w:val="22"/>
        </w:rPr>
        <w:t>ДО</w:t>
      </w:r>
    </w:p>
    <w:p w:rsidR="00F51066" w:rsidRPr="0025066E" w:rsidRDefault="00F51066" w:rsidP="00F51066">
      <w:pPr>
        <w:widowControl w:val="0"/>
        <w:autoSpaceDE w:val="0"/>
        <w:autoSpaceDN w:val="0"/>
        <w:adjustRightInd w:val="0"/>
        <w:jc w:val="right"/>
      </w:pPr>
      <w:r w:rsidRPr="0025066E">
        <w:t xml:space="preserve"> </w:t>
      </w:r>
    </w:p>
    <w:p w:rsidR="00F51066" w:rsidRPr="0025066E" w:rsidRDefault="00F51066" w:rsidP="00F51066">
      <w:pPr>
        <w:widowControl w:val="0"/>
        <w:autoSpaceDE w:val="0"/>
        <w:autoSpaceDN w:val="0"/>
        <w:adjustRightInd w:val="0"/>
        <w:jc w:val="right"/>
      </w:pPr>
    </w:p>
    <w:p w:rsidR="00F51066" w:rsidRPr="0025066E" w:rsidRDefault="00F51066" w:rsidP="00F51066">
      <w:pPr>
        <w:widowControl w:val="0"/>
        <w:autoSpaceDE w:val="0"/>
        <w:autoSpaceDN w:val="0"/>
        <w:adjustRightInd w:val="0"/>
        <w:jc w:val="right"/>
      </w:pPr>
    </w:p>
    <w:p w:rsidR="00F51066" w:rsidRPr="0025066E" w:rsidRDefault="00F51066" w:rsidP="00F51066">
      <w:pPr>
        <w:widowControl w:val="0"/>
        <w:autoSpaceDE w:val="0"/>
        <w:autoSpaceDN w:val="0"/>
        <w:adjustRightInd w:val="0"/>
        <w:jc w:val="center"/>
      </w:pPr>
      <w:bookmarkStart w:id="5" w:name="Par141"/>
      <w:bookmarkEnd w:id="5"/>
      <w:r w:rsidRPr="0025066E">
        <w:t xml:space="preserve">ОПИСАНИЕ ЗНАКА ОТЛИЧИЯ </w:t>
      </w:r>
    </w:p>
    <w:p w:rsidR="00F51066" w:rsidRPr="0025066E" w:rsidRDefault="00F51066" w:rsidP="00F51066">
      <w:pPr>
        <w:widowControl w:val="0"/>
        <w:autoSpaceDE w:val="0"/>
        <w:autoSpaceDN w:val="0"/>
        <w:adjustRightInd w:val="0"/>
        <w:jc w:val="center"/>
      </w:pPr>
      <w:r w:rsidRPr="0025066E">
        <w:t xml:space="preserve">«ЗА ЗАСЛУГИ ПЕРЕД </w:t>
      </w:r>
      <w:r w:rsidR="00E6220E" w:rsidRPr="0025066E">
        <w:t>УСТЬ-УДИНСКИМ МУНИЦИПАЛЬНЫМ ОКРУГОМ</w:t>
      </w:r>
      <w:r w:rsidRPr="0025066E">
        <w:t>»</w:t>
      </w:r>
    </w:p>
    <w:p w:rsidR="00F51066" w:rsidRPr="0025066E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</w:p>
    <w:p w:rsidR="00F51066" w:rsidRPr="0025066E" w:rsidRDefault="00F51066" w:rsidP="00126D74">
      <w:pPr>
        <w:ind w:firstLine="708"/>
        <w:jc w:val="both"/>
        <w:rPr>
          <w:b/>
        </w:rPr>
      </w:pPr>
      <w:r w:rsidRPr="0025066E">
        <w:t xml:space="preserve">Знак отличия «За заслуги перед </w:t>
      </w:r>
      <w:r w:rsidR="00126D74" w:rsidRPr="0025066E">
        <w:t>Усть-Удинским муниципальным округом</w:t>
      </w:r>
      <w:r w:rsidRPr="0025066E">
        <w:t>» (далее – знак отличия) имеет форм</w:t>
      </w:r>
      <w:r w:rsidR="00E6220E" w:rsidRPr="0025066E">
        <w:t xml:space="preserve">у золотистой двенадцатиконечной звезды диаметром 40 мм. На лицевой стороне </w:t>
      </w:r>
      <w:r w:rsidRPr="0025066E">
        <w:t>знака</w:t>
      </w:r>
      <w:r w:rsidR="00E6220E" w:rsidRPr="0025066E">
        <w:t>:</w:t>
      </w:r>
      <w:r w:rsidRPr="0025066E">
        <w:t xml:space="preserve"> </w:t>
      </w:r>
      <w:r w:rsidR="00E6220E" w:rsidRPr="0025066E">
        <w:t>круг диаметром 2,5 см., шириной 0,5 см. фон- темно-зеленый, нанесены рельефные надписи по кругу сверху – «ЗА ЗАСЛУГИ», снизу указ</w:t>
      </w:r>
      <w:r w:rsidR="00C35875" w:rsidRPr="0025066E">
        <w:t>ано</w:t>
      </w:r>
      <w:r w:rsidR="00E6220E" w:rsidRPr="0025066E">
        <w:t xml:space="preserve"> «Усть-Удински</w:t>
      </w:r>
      <w:r w:rsidR="00C35875" w:rsidRPr="0025066E">
        <w:t>й</w:t>
      </w:r>
      <w:r w:rsidR="00E6220E" w:rsidRPr="0025066E">
        <w:t xml:space="preserve"> муниципальны</w:t>
      </w:r>
      <w:r w:rsidR="00C35875" w:rsidRPr="0025066E">
        <w:t>й округ</w:t>
      </w:r>
      <w:r w:rsidR="00E6220E" w:rsidRPr="0025066E">
        <w:t>»</w:t>
      </w:r>
      <w:r w:rsidR="00C35875" w:rsidRPr="0025066E">
        <w:t xml:space="preserve">, цвет надписи- золотистый; </w:t>
      </w:r>
      <w:r w:rsidR="00E6220E" w:rsidRPr="0025066E">
        <w:t>внутри круга размещен герб Усть-Удинск</w:t>
      </w:r>
      <w:r w:rsidR="00C35875" w:rsidRPr="0025066E">
        <w:t xml:space="preserve">ого </w:t>
      </w:r>
      <w:r w:rsidR="00E6220E" w:rsidRPr="0025066E">
        <w:t>муниципальн</w:t>
      </w:r>
      <w:r w:rsidR="00C35875" w:rsidRPr="0025066E">
        <w:t>ого округа</w:t>
      </w:r>
      <w:r w:rsidR="00E6220E" w:rsidRPr="0025066E">
        <w:t>,</w:t>
      </w:r>
      <w:r w:rsidR="00C35875" w:rsidRPr="0025066E">
        <w:t xml:space="preserve"> окружностью размером 1,5 см. </w:t>
      </w:r>
    </w:p>
    <w:p w:rsidR="00F51066" w:rsidRPr="0025066E" w:rsidRDefault="00F51066" w:rsidP="00126D74">
      <w:pPr>
        <w:pStyle w:val="ConsPlusNormal"/>
        <w:ind w:firstLine="540"/>
        <w:jc w:val="both"/>
      </w:pPr>
      <w:r w:rsidRPr="0025066E">
        <w:t>На оборотной стороне знака гравируется его номер.</w:t>
      </w:r>
    </w:p>
    <w:p w:rsidR="00F51066" w:rsidRPr="0025066E" w:rsidRDefault="00C35875" w:rsidP="00126D74">
      <w:pPr>
        <w:pStyle w:val="ConsPlusNormal"/>
        <w:ind w:firstLine="540"/>
        <w:jc w:val="both"/>
      </w:pPr>
      <w:r w:rsidRPr="0025066E">
        <w:t>Знак отличия</w:t>
      </w:r>
      <w:r w:rsidR="00F51066" w:rsidRPr="0025066E">
        <w:t xml:space="preserve"> на оборотной стороне имеет булавку для крепления к одежде. </w:t>
      </w:r>
    </w:p>
    <w:p w:rsidR="00F51066" w:rsidRPr="0025066E" w:rsidRDefault="00F51066" w:rsidP="00F51066">
      <w:pPr>
        <w:widowControl w:val="0"/>
        <w:autoSpaceDE w:val="0"/>
        <w:autoSpaceDN w:val="0"/>
        <w:adjustRightInd w:val="0"/>
        <w:ind w:firstLine="540"/>
        <w:jc w:val="both"/>
      </w:pPr>
    </w:p>
    <w:p w:rsidR="00F51066" w:rsidRPr="0025066E" w:rsidRDefault="00F51066" w:rsidP="00F51066"/>
    <w:p w:rsidR="00F51066" w:rsidRPr="0025066E" w:rsidRDefault="00F51066" w:rsidP="00F51066">
      <w:pPr>
        <w:widowControl w:val="0"/>
        <w:autoSpaceDE w:val="0"/>
        <w:autoSpaceDN w:val="0"/>
        <w:adjustRightInd w:val="0"/>
        <w:ind w:left="4956"/>
        <w:outlineLvl w:val="0"/>
      </w:pPr>
    </w:p>
    <w:sectPr w:rsidR="00F51066" w:rsidRPr="0025066E" w:rsidSect="00CB2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61A64"/>
    <w:multiLevelType w:val="hybridMultilevel"/>
    <w:tmpl w:val="D8388A82"/>
    <w:lvl w:ilvl="0" w:tplc="555AF0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6362680D"/>
    <w:multiLevelType w:val="hybridMultilevel"/>
    <w:tmpl w:val="8230F56A"/>
    <w:lvl w:ilvl="0" w:tplc="E42285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5C91C2C"/>
    <w:multiLevelType w:val="hybridMultilevel"/>
    <w:tmpl w:val="AE543F60"/>
    <w:lvl w:ilvl="0" w:tplc="56A8BD7C">
      <w:start w:val="1"/>
      <w:numFmt w:val="decimal"/>
      <w:lvlText w:val="%1."/>
      <w:lvlJc w:val="left"/>
      <w:pPr>
        <w:ind w:left="1656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A0"/>
    <w:rsid w:val="000056F1"/>
    <w:rsid w:val="00013419"/>
    <w:rsid w:val="000F3EAC"/>
    <w:rsid w:val="001231CC"/>
    <w:rsid w:val="001269DE"/>
    <w:rsid w:val="00126D74"/>
    <w:rsid w:val="00135385"/>
    <w:rsid w:val="00136E9F"/>
    <w:rsid w:val="00141973"/>
    <w:rsid w:val="00184975"/>
    <w:rsid w:val="00185C64"/>
    <w:rsid w:val="001F467F"/>
    <w:rsid w:val="0022252C"/>
    <w:rsid w:val="0025066E"/>
    <w:rsid w:val="00291216"/>
    <w:rsid w:val="002A062A"/>
    <w:rsid w:val="002B5B51"/>
    <w:rsid w:val="002C0617"/>
    <w:rsid w:val="002C5673"/>
    <w:rsid w:val="002F30D1"/>
    <w:rsid w:val="002F5271"/>
    <w:rsid w:val="00354623"/>
    <w:rsid w:val="00355C0A"/>
    <w:rsid w:val="004017E9"/>
    <w:rsid w:val="004A3F34"/>
    <w:rsid w:val="004C2FD2"/>
    <w:rsid w:val="0059111A"/>
    <w:rsid w:val="005D32F3"/>
    <w:rsid w:val="005D7039"/>
    <w:rsid w:val="006446FF"/>
    <w:rsid w:val="006D02E1"/>
    <w:rsid w:val="006D5226"/>
    <w:rsid w:val="006E2EF4"/>
    <w:rsid w:val="00793804"/>
    <w:rsid w:val="007A56F0"/>
    <w:rsid w:val="0086657E"/>
    <w:rsid w:val="008741ED"/>
    <w:rsid w:val="008C3687"/>
    <w:rsid w:val="008C7E43"/>
    <w:rsid w:val="008F083C"/>
    <w:rsid w:val="00973EE6"/>
    <w:rsid w:val="009977CE"/>
    <w:rsid w:val="009B7B66"/>
    <w:rsid w:val="009D79ED"/>
    <w:rsid w:val="00A36C8D"/>
    <w:rsid w:val="00A604A0"/>
    <w:rsid w:val="00AE1E73"/>
    <w:rsid w:val="00B609EF"/>
    <w:rsid w:val="00B93239"/>
    <w:rsid w:val="00BB2E83"/>
    <w:rsid w:val="00C35875"/>
    <w:rsid w:val="00C4289C"/>
    <w:rsid w:val="00CB23B0"/>
    <w:rsid w:val="00CD0066"/>
    <w:rsid w:val="00CD7E3C"/>
    <w:rsid w:val="00D15BF2"/>
    <w:rsid w:val="00D342F3"/>
    <w:rsid w:val="00D56807"/>
    <w:rsid w:val="00D628D8"/>
    <w:rsid w:val="00D654C4"/>
    <w:rsid w:val="00D66DFB"/>
    <w:rsid w:val="00DC2D00"/>
    <w:rsid w:val="00DC4EAE"/>
    <w:rsid w:val="00DF4DBF"/>
    <w:rsid w:val="00E16ED6"/>
    <w:rsid w:val="00E6220E"/>
    <w:rsid w:val="00ED0BC9"/>
    <w:rsid w:val="00F13408"/>
    <w:rsid w:val="00F261B0"/>
    <w:rsid w:val="00F51066"/>
    <w:rsid w:val="00F5297E"/>
    <w:rsid w:val="00F5567F"/>
    <w:rsid w:val="00F9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FD14F38-1E3C-47DD-974F-D5E0C83C2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4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604A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3">
    <w:name w:val="Body Text Indent"/>
    <w:basedOn w:val="a"/>
    <w:link w:val="a4"/>
    <w:uiPriority w:val="99"/>
    <w:rsid w:val="00A604A0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A604A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E8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55C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5C0A"/>
    <w:rPr>
      <w:rFonts w:ascii="Segoe UI" w:eastAsia="Times New Roman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93804"/>
    <w:rPr>
      <w:color w:val="0000FF"/>
      <w:u w:val="single"/>
    </w:rPr>
  </w:style>
  <w:style w:type="character" w:styleId="a8">
    <w:name w:val="Strong"/>
    <w:basedOn w:val="a0"/>
    <w:uiPriority w:val="22"/>
    <w:qFormat/>
    <w:locked/>
    <w:rsid w:val="007938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8DC906CFEF30E8416C6A871D9D9EEEE161D40EAF6BC9F47EC79B5FF71CC5500JAe3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4FAE4-93F9-43DC-9475-0FC78FB60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25</cp:revision>
  <cp:lastPrinted>2026-05-07T09:14:00Z</cp:lastPrinted>
  <dcterms:created xsi:type="dcterms:W3CDTF">2026-05-14T02:59:00Z</dcterms:created>
  <dcterms:modified xsi:type="dcterms:W3CDTF">2026-06-01T05:30:00Z</dcterms:modified>
</cp:coreProperties>
</file>