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2036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bookmarkEnd w:id="0"/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13523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13523">
        <w:rPr>
          <w:rFonts w:ascii="Times New Roman" w:hAnsi="Times New Roman" w:cs="Times New Roman"/>
          <w:sz w:val="24"/>
          <w:szCs w:val="24"/>
        </w:rPr>
        <w:t xml:space="preserve"> июня</w:t>
      </w:r>
      <w:r>
        <w:rPr>
          <w:rFonts w:ascii="Times New Roman" w:hAnsi="Times New Roman" w:cs="Times New Roman"/>
          <w:sz w:val="24"/>
          <w:szCs w:val="24"/>
        </w:rPr>
        <w:t xml:space="preserve"> 2017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№ 3</w:t>
      </w:r>
      <w:r w:rsidR="003160E9">
        <w:rPr>
          <w:rFonts w:ascii="Times New Roman" w:hAnsi="Times New Roman" w:cs="Times New Roman"/>
          <w:sz w:val="24"/>
          <w:szCs w:val="24"/>
        </w:rPr>
        <w:t>2</w:t>
      </w:r>
      <w:r w:rsidR="00E7362C">
        <w:rPr>
          <w:rFonts w:ascii="Times New Roman" w:hAnsi="Times New Roman" w:cs="Times New Roman"/>
          <w:sz w:val="24"/>
          <w:szCs w:val="24"/>
        </w:rPr>
        <w:t>/</w:t>
      </w:r>
      <w:r w:rsidR="00913523">
        <w:rPr>
          <w:rFonts w:ascii="Times New Roman" w:hAnsi="Times New Roman" w:cs="Times New Roman"/>
          <w:sz w:val="24"/>
          <w:szCs w:val="24"/>
        </w:rPr>
        <w:t>2</w:t>
      </w:r>
      <w:r w:rsidR="00E7362C">
        <w:rPr>
          <w:rFonts w:ascii="Times New Roman" w:hAnsi="Times New Roman" w:cs="Times New Roman"/>
          <w:sz w:val="24"/>
          <w:szCs w:val="24"/>
        </w:rPr>
        <w:t>-РД</w:t>
      </w:r>
    </w:p>
    <w:p w:rsidR="001320D1" w:rsidRDefault="001320D1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  <w:r w:rsidRPr="007A4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создании временной рабочей комиссии. </w:t>
      </w: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7362C">
        <w:rPr>
          <w:rFonts w:ascii="Times New Roman" w:hAnsi="Times New Roman" w:cs="Times New Roman"/>
          <w:sz w:val="24"/>
          <w:szCs w:val="24"/>
        </w:rPr>
        <w:t>3</w:t>
      </w:r>
      <w:r w:rsidR="003160E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13523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13523">
        <w:rPr>
          <w:rFonts w:ascii="Times New Roman" w:hAnsi="Times New Roman" w:cs="Times New Roman"/>
          <w:sz w:val="24"/>
          <w:szCs w:val="24"/>
        </w:rPr>
        <w:t xml:space="preserve"> июня</w:t>
      </w:r>
      <w:r>
        <w:rPr>
          <w:rFonts w:ascii="Times New Roman" w:hAnsi="Times New Roman" w:cs="Times New Roman"/>
          <w:sz w:val="24"/>
          <w:szCs w:val="24"/>
        </w:rPr>
        <w:t xml:space="preserve"> 2017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3160E9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предварительного </w:t>
      </w:r>
      <w:r>
        <w:rPr>
          <w:rFonts w:ascii="Times New Roman" w:hAnsi="Times New Roman" w:cs="Times New Roman"/>
          <w:sz w:val="24"/>
          <w:szCs w:val="24"/>
        </w:rPr>
        <w:t>рассмотрения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предложений по кандидатурам для назначения на должность председателя Контрольно-счетного органа района в</w:t>
      </w:r>
      <w:r w:rsidR="00925CC3">
        <w:rPr>
          <w:rFonts w:ascii="Times New Roman" w:hAnsi="Times New Roman" w:cs="Times New Roman"/>
          <w:sz w:val="24"/>
          <w:szCs w:val="24"/>
        </w:rPr>
        <w:t xml:space="preserve"> целях соблюдения</w:t>
      </w:r>
      <w:r w:rsidR="00726BBE">
        <w:rPr>
          <w:rFonts w:ascii="Times New Roman" w:hAnsi="Times New Roman" w:cs="Times New Roman"/>
          <w:sz w:val="24"/>
          <w:szCs w:val="24"/>
        </w:rPr>
        <w:t xml:space="preserve"> порядка выдвижения кандидатов, соблюдения субъектами выдвижения порядка оформления предложений о кандидатурах, установления соответствия выдвигаемых кандидатур требованиям, определенным законодательством, руко</w:t>
      </w:r>
      <w:r w:rsidR="00925CC3">
        <w:rPr>
          <w:rFonts w:ascii="Times New Roman" w:hAnsi="Times New Roman" w:cs="Times New Roman"/>
          <w:sz w:val="24"/>
          <w:szCs w:val="24"/>
        </w:rPr>
        <w:t xml:space="preserve">водствуясь </w:t>
      </w:r>
      <w:r w:rsidR="00726BBE">
        <w:rPr>
          <w:rFonts w:ascii="Times New Roman" w:hAnsi="Times New Roman" w:cs="Times New Roman"/>
          <w:sz w:val="24"/>
          <w:szCs w:val="24"/>
        </w:rPr>
        <w:t>Регламентом районной Думы</w:t>
      </w:r>
      <w:r w:rsidR="00925CC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4080" w:rsidRDefault="00726BBE" w:rsidP="00726BB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2F2CC6">
        <w:rPr>
          <w:rFonts w:ascii="Times New Roman" w:hAnsi="Times New Roman" w:cs="Times New Roman"/>
          <w:sz w:val="24"/>
          <w:szCs w:val="24"/>
        </w:rPr>
        <w:t xml:space="preserve">временную </w:t>
      </w:r>
      <w:r>
        <w:rPr>
          <w:rFonts w:ascii="Times New Roman" w:hAnsi="Times New Roman" w:cs="Times New Roman"/>
          <w:sz w:val="24"/>
          <w:szCs w:val="24"/>
        </w:rPr>
        <w:t>рабочую комиссию для предварительного рассмотрения предложений по кандидатурам для назначения на должность председателя Контрольно-счетного органа района в следующем составе:</w:t>
      </w:r>
    </w:p>
    <w:p w:rsidR="00726BBE" w:rsidRDefault="00726BBE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Соколова Людмила Иосифовна- председатель комиссии;</w:t>
      </w:r>
    </w:p>
    <w:p w:rsidR="00F2036E" w:rsidRDefault="00F2036E" w:rsidP="00F2036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Голубева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секретарь комиссии</w:t>
      </w:r>
    </w:p>
    <w:p w:rsidR="00582763" w:rsidRDefault="00582763" w:rsidP="0058276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Пастернак Наталья Андреевна –</w:t>
      </w:r>
      <w:r w:rsidR="00F2036E">
        <w:rPr>
          <w:rFonts w:ascii="Times New Roman" w:hAnsi="Times New Roman" w:cs="Times New Roman"/>
          <w:sz w:val="24"/>
          <w:szCs w:val="24"/>
        </w:rPr>
        <w:t xml:space="preserve"> член комиссии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6BBE" w:rsidRDefault="0058276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Пьянкова Вера Анатольевна - член комиссии;</w:t>
      </w:r>
    </w:p>
    <w:p w:rsidR="00582763" w:rsidRDefault="0058276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Клепикова Мария Альбертовна- член комиссии;</w:t>
      </w:r>
    </w:p>
    <w:p w:rsidR="00582763" w:rsidRDefault="0058276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Покрасенко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Владимирович - член комиссии;</w:t>
      </w:r>
    </w:p>
    <w:p w:rsidR="00807DC3" w:rsidRDefault="00807DC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Милентьева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Любовь Михайловна - член комиссии;</w:t>
      </w:r>
    </w:p>
    <w:p w:rsidR="00807DC3" w:rsidRDefault="00807DC3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Пинигина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Васильевна -  член комиссии;</w:t>
      </w:r>
    </w:p>
    <w:p w:rsidR="00807DC3" w:rsidRDefault="00F2036E" w:rsidP="00726BB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Николаевна – член комиссии.</w:t>
      </w:r>
    </w:p>
    <w:p w:rsidR="00F2036E" w:rsidRDefault="00F2036E" w:rsidP="00F2036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срок действия рабочей комиссии до 30.09.2017 года.</w:t>
      </w:r>
    </w:p>
    <w:p w:rsid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P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BBE" w:rsidRPr="00E45350" w:rsidRDefault="00726BBE" w:rsidP="00726BBE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CC6" w:rsidRDefault="002F2CC6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F2B" w:rsidRPr="00E45350" w:rsidRDefault="00F2036E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района             </w:t>
      </w:r>
      <w:r w:rsidR="00567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С.Н. Чемезов</w:t>
      </w:r>
    </w:p>
    <w:sectPr w:rsidR="00567F2B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A2CAF"/>
    <w:multiLevelType w:val="hybridMultilevel"/>
    <w:tmpl w:val="1FC63334"/>
    <w:lvl w:ilvl="0" w:tplc="1480D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603639"/>
    <w:multiLevelType w:val="hybridMultilevel"/>
    <w:tmpl w:val="3F284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B0B7A"/>
    <w:multiLevelType w:val="hybridMultilevel"/>
    <w:tmpl w:val="59628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B0AAA"/>
    <w:rsid w:val="001320D1"/>
    <w:rsid w:val="001B467D"/>
    <w:rsid w:val="00262785"/>
    <w:rsid w:val="00264F7D"/>
    <w:rsid w:val="002F2CC6"/>
    <w:rsid w:val="003160E9"/>
    <w:rsid w:val="00500062"/>
    <w:rsid w:val="00567F2B"/>
    <w:rsid w:val="00582763"/>
    <w:rsid w:val="00590265"/>
    <w:rsid w:val="00702674"/>
    <w:rsid w:val="00726BBE"/>
    <w:rsid w:val="007A4A2B"/>
    <w:rsid w:val="00807DC3"/>
    <w:rsid w:val="008E572B"/>
    <w:rsid w:val="00913523"/>
    <w:rsid w:val="00925CC3"/>
    <w:rsid w:val="009A5EDB"/>
    <w:rsid w:val="009B1879"/>
    <w:rsid w:val="00A32CD7"/>
    <w:rsid w:val="00BB10F9"/>
    <w:rsid w:val="00BD020A"/>
    <w:rsid w:val="00C85C39"/>
    <w:rsid w:val="00CB6D07"/>
    <w:rsid w:val="00D84D94"/>
    <w:rsid w:val="00D8692E"/>
    <w:rsid w:val="00DB1212"/>
    <w:rsid w:val="00DB42EB"/>
    <w:rsid w:val="00E45350"/>
    <w:rsid w:val="00E7362C"/>
    <w:rsid w:val="00EA4080"/>
    <w:rsid w:val="00EB4958"/>
    <w:rsid w:val="00F2036E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F187-A8AC-4263-8FCD-E4CD44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2017-06-27T04:20:00Z</cp:lastPrinted>
  <dcterms:created xsi:type="dcterms:W3CDTF">2017-06-21T07:00:00Z</dcterms:created>
  <dcterms:modified xsi:type="dcterms:W3CDTF">2017-06-27T04:20:00Z</dcterms:modified>
</cp:coreProperties>
</file>