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E27" w:rsidRDefault="00DB1EDB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C84E27" w:rsidRDefault="00DB1EDB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E27" w:rsidRDefault="00DB1ED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C84E27" w:rsidRDefault="00C84E2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C84E27" w:rsidRDefault="00DB1ED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C84E27" w:rsidRDefault="00DB1ED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C84E27" w:rsidRDefault="00DB1ED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C84E27" w:rsidRDefault="00DB1ED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C84E27" w:rsidRDefault="00DB1ED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C84E27" w:rsidRDefault="00DB1ED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C84E27" w:rsidRDefault="00DB1ED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C84E27" w:rsidRDefault="00DB1ED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C84E27" w:rsidRDefault="00DB1ED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C84E27" w:rsidRPr="00003D65" w:rsidRDefault="00DB1ED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>E</w:t>
      </w:r>
      <w:r w:rsidRPr="00003D65">
        <w:rPr>
          <w:rFonts w:ascii="Times New Roman" w:hAnsi="Times New Roman"/>
          <w:sz w:val="20"/>
          <w:lang w:val="en-US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 w:rsidRPr="00003D65">
        <w:rPr>
          <w:rFonts w:ascii="Times New Roman" w:hAnsi="Times New Roman"/>
          <w:sz w:val="20"/>
          <w:lang w:val="en-US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 w:rsidRPr="00003D65">
          <w:rPr>
            <w:rFonts w:ascii="Times New Roman" w:hAnsi="Times New Roman"/>
            <w:sz w:val="20"/>
            <w:lang w:val="en-US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 w:rsidRPr="00003D65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 w:rsidRPr="00003D65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 w:rsidR="00C84E27" w:rsidRDefault="00DB1ED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 w:rsidRPr="00003D65">
        <w:rPr>
          <w:rFonts w:ascii="Times New Roman" w:hAnsi="Times New Roman"/>
          <w:sz w:val="20"/>
          <w:lang w:val="en-US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C84E27" w:rsidRDefault="00C84E2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C84E27" w:rsidRDefault="00DB1ED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shd w:val="clear" w:color="auto" w:fill="FFFF00"/>
        </w:rPr>
      </w:pPr>
      <w:r>
        <w:rPr>
          <w:rFonts w:ascii="Times New Roman" w:hAnsi="Times New Roman"/>
          <w:color w:val="000000"/>
          <w:sz w:val="20"/>
          <w:u w:val="single"/>
          <w:shd w:val="clear" w:color="auto" w:fill="FFFFFF"/>
        </w:rPr>
        <w:t xml:space="preserve">№ ИВ-236-16-564 </w:t>
      </w:r>
      <w:r>
        <w:rPr>
          <w:rFonts w:ascii="Times New Roman" w:hAnsi="Times New Roman"/>
          <w:color w:val="000000" w:themeColor="text1"/>
          <w:sz w:val="20"/>
          <w:u w:val="single"/>
          <w:shd w:val="clear" w:color="auto" w:fill="FFFFFF"/>
        </w:rPr>
        <w:t xml:space="preserve">от </w:t>
      </w:r>
      <w:r>
        <w:rPr>
          <w:rFonts w:ascii="Times New Roman" w:hAnsi="Times New Roman"/>
          <w:color w:val="000000" w:themeColor="text1"/>
          <w:sz w:val="20"/>
          <w:u w:val="single"/>
        </w:rPr>
        <w:t>27.11.</w:t>
      </w:r>
      <w:r>
        <w:rPr>
          <w:rFonts w:ascii="Times New Roman" w:hAnsi="Times New Roman"/>
          <w:sz w:val="20"/>
          <w:u w:val="single"/>
        </w:rPr>
        <w:t>2024 г.</w:t>
      </w:r>
    </w:p>
    <w:p w:rsidR="00C84E27" w:rsidRDefault="00C84E27">
      <w:pPr>
        <w:spacing w:before="57"/>
        <w:ind w:left="57" w:firstLine="540"/>
        <w:jc w:val="center"/>
      </w:pPr>
    </w:p>
    <w:p w:rsidR="00C84E27" w:rsidRDefault="00C84E27">
      <w:pPr>
        <w:ind w:left="57" w:firstLine="540"/>
        <w:jc w:val="center"/>
      </w:pPr>
    </w:p>
    <w:p w:rsidR="00C84E27" w:rsidRDefault="00C84E27">
      <w:pPr>
        <w:ind w:left="57" w:firstLine="540"/>
        <w:jc w:val="center"/>
        <w:rPr>
          <w:rFonts w:ascii="Times New Roman" w:hAnsi="Times New Roman"/>
          <w:szCs w:val="24"/>
        </w:rPr>
      </w:pPr>
    </w:p>
    <w:p w:rsidR="00C84E27" w:rsidRDefault="00C84E27">
      <w:pPr>
        <w:ind w:left="57" w:firstLine="540"/>
        <w:jc w:val="center"/>
        <w:rPr>
          <w:rFonts w:ascii="Times New Roman" w:hAnsi="Times New Roman"/>
          <w:szCs w:val="24"/>
        </w:rPr>
      </w:pPr>
    </w:p>
    <w:p w:rsidR="00C84E27" w:rsidRDefault="00DB1EDB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C84E27" w:rsidRDefault="00DB1EDB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C84E27" w:rsidRDefault="00DB1EDB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C84E27" w:rsidRDefault="00DB1EDB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C84E27" w:rsidRDefault="00DB1EDB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C84E27" w:rsidRDefault="00DB1EDB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C84E27" w:rsidRDefault="00DB1EDB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C84E27" w:rsidRDefault="00DB1EDB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C84E27" w:rsidRDefault="00C84E27">
      <w:pPr>
        <w:pStyle w:val="10"/>
        <w:rPr>
          <w:b/>
          <w:sz w:val="24"/>
          <w:szCs w:val="24"/>
          <w:lang w:val="ru-RU"/>
        </w:rPr>
      </w:pPr>
    </w:p>
    <w:p w:rsidR="00C84E27" w:rsidRDefault="00C84E27">
      <w:pPr>
        <w:pStyle w:val="10"/>
        <w:rPr>
          <w:b/>
          <w:sz w:val="16"/>
          <w:szCs w:val="16"/>
          <w:lang w:val="ru-RU"/>
        </w:rPr>
      </w:pPr>
    </w:p>
    <w:p w:rsidR="00C84E27" w:rsidRDefault="00C84E27">
      <w:pPr>
        <w:pStyle w:val="10"/>
        <w:jc w:val="center"/>
        <w:rPr>
          <w:b/>
          <w:sz w:val="24"/>
          <w:szCs w:val="24"/>
          <w:lang w:val="ru-RU"/>
        </w:rPr>
      </w:pPr>
    </w:p>
    <w:p w:rsidR="00C84E27" w:rsidRDefault="00C84E27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C84E27" w:rsidRDefault="00DB1EDB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Предупреждение о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неблагоприятных</w:t>
      </w:r>
      <w:proofErr w:type="gramEnd"/>
      <w:r>
        <w:rPr>
          <w:rStyle w:val="af0"/>
          <w:b/>
          <w:color w:val="000000"/>
          <w:sz w:val="26"/>
          <w:szCs w:val="26"/>
          <w:lang w:eastAsia="en-US"/>
        </w:rPr>
        <w:t xml:space="preserve">  </w:t>
      </w:r>
    </w:p>
    <w:p w:rsidR="00C84E27" w:rsidRDefault="00DB1EDB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метеорологических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явлениях</w:t>
      </w:r>
      <w:proofErr w:type="gramEnd"/>
      <w:r>
        <w:rPr>
          <w:rStyle w:val="af0"/>
          <w:b/>
          <w:color w:val="000000"/>
          <w:sz w:val="26"/>
          <w:szCs w:val="26"/>
          <w:lang w:eastAsia="en-US"/>
        </w:rPr>
        <w:t xml:space="preserve"> погоды</w:t>
      </w:r>
    </w:p>
    <w:p w:rsidR="00C84E27" w:rsidRPr="00DB1EDB" w:rsidRDefault="00DB1EDB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C84E27" w:rsidRPr="00DB1EDB" w:rsidRDefault="00DB1EDB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C84E27" w:rsidRDefault="00DB1EDB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  <w:rPr>
          <w:shd w:val="clear" w:color="auto" w:fill="FFFF00"/>
        </w:rPr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C84E27" w:rsidRDefault="00C84E27">
      <w:pPr>
        <w:pStyle w:val="10"/>
        <w:widowControl w:val="0"/>
        <w:tabs>
          <w:tab w:val="left" w:pos="4107"/>
          <w:tab w:val="center" w:pos="4677"/>
          <w:tab w:val="right" w:pos="9355"/>
        </w:tabs>
        <w:jc w:val="center"/>
        <w:rPr>
          <w:sz w:val="8"/>
          <w:shd w:val="clear" w:color="auto" w:fill="FFFF00"/>
        </w:rPr>
      </w:pPr>
    </w:p>
    <w:p w:rsidR="00C84E27" w:rsidRDefault="00DB1EDB">
      <w:pPr>
        <w:widowControl w:val="0"/>
        <w:numPr>
          <w:ilvl w:val="0"/>
          <w:numId w:val="10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107"/>
          <w:tab w:val="center" w:pos="4677"/>
          <w:tab w:val="right" w:pos="9355"/>
        </w:tabs>
        <w:jc w:val="center"/>
      </w:pPr>
      <w:r>
        <w:rPr>
          <w:rFonts w:ascii="Times New Roman" w:hAnsi="Times New Roman"/>
          <w:b/>
          <w:bCs/>
          <w:color w:val="FF0000"/>
          <w:sz w:val="26"/>
          <w:szCs w:val="26"/>
        </w:rPr>
        <w:t xml:space="preserve">28 ноября по области местами ожидается западный, северо-западный ветер 15-20 м/с, </w:t>
      </w:r>
      <w:r>
        <w:rPr>
          <w:rStyle w:val="192"/>
          <w:rFonts w:ascii="Times New Roman" w:hAnsi="Times New Roman"/>
          <w:b/>
          <w:bCs/>
          <w:color w:val="FF0000"/>
          <w:sz w:val="26"/>
          <w:szCs w:val="26"/>
        </w:rPr>
        <w:t xml:space="preserve">осадки в виде снега, мокрого снега и дождя, в северных районах местами </w:t>
      </w:r>
      <w:r>
        <w:rPr>
          <w:rFonts w:ascii="Times New Roman" w:hAnsi="Times New Roman"/>
          <w:b/>
          <w:bCs/>
          <w:color w:val="FF0000"/>
          <w:sz w:val="26"/>
          <w:szCs w:val="26"/>
        </w:rPr>
        <w:t>метели.</w:t>
      </w:r>
    </w:p>
    <w:p w:rsidR="00C84E27" w:rsidRPr="00DB1EDB" w:rsidRDefault="00C84E27">
      <w:pPr>
        <w:pStyle w:val="10"/>
        <w:widowControl w:val="0"/>
        <w:tabs>
          <w:tab w:val="left" w:pos="4107"/>
          <w:tab w:val="center" w:pos="4677"/>
          <w:tab w:val="right" w:pos="9355"/>
        </w:tabs>
        <w:jc w:val="center"/>
        <w:rPr>
          <w:sz w:val="12"/>
          <w:shd w:val="clear" w:color="auto" w:fill="FFFF00"/>
          <w:lang w:val="ru-RU"/>
        </w:rPr>
      </w:pPr>
    </w:p>
    <w:p w:rsidR="00C84E27" w:rsidRDefault="00DB1EDB">
      <w:pPr>
        <w:numPr>
          <w:ilvl w:val="0"/>
          <w:numId w:val="11"/>
        </w:numPr>
        <w:tabs>
          <w:tab w:val="left" w:pos="612"/>
        </w:tabs>
        <w:jc w:val="center"/>
        <w:outlineLvl w:val="0"/>
      </w:pPr>
      <w:r>
        <w:rPr>
          <w:rFonts w:ascii="Times New Roman" w:hAnsi="Times New Roman"/>
          <w:b/>
          <w:color w:val="000000"/>
          <w:szCs w:val="24"/>
        </w:rPr>
        <w:t>Прогноз погоды на сутки с 20 часов 27 ноября до 20 часов 28 ноября</w:t>
      </w:r>
    </w:p>
    <w:p w:rsidR="00C84E27" w:rsidRDefault="00C84E27">
      <w:pPr>
        <w:numPr>
          <w:ilvl w:val="0"/>
          <w:numId w:val="12"/>
        </w:numPr>
        <w:tabs>
          <w:tab w:val="left" w:pos="4107"/>
        </w:tabs>
        <w:ind w:firstLine="737"/>
        <w:contextualSpacing/>
        <w:jc w:val="both"/>
        <w:rPr>
          <w:rFonts w:ascii="Times New Roman" w:hAnsi="Times New Roman"/>
          <w:color w:val="000000"/>
          <w:spacing w:val="-4"/>
          <w:sz w:val="20"/>
          <w:shd w:val="clear" w:color="auto" w:fill="FFFF00"/>
        </w:rPr>
      </w:pPr>
    </w:p>
    <w:p w:rsidR="00C84E27" w:rsidRDefault="00DB1EDB">
      <w:pPr>
        <w:numPr>
          <w:ilvl w:val="0"/>
          <w:numId w:val="13"/>
        </w:numPr>
        <w:tabs>
          <w:tab w:val="left" w:pos="4107"/>
        </w:tabs>
        <w:ind w:firstLine="567"/>
        <w:jc w:val="both"/>
      </w:pPr>
      <w:proofErr w:type="gramStart"/>
      <w:r>
        <w:rPr>
          <w:rFonts w:ascii="Times New Roman" w:hAnsi="Times New Roman"/>
          <w:b/>
          <w:color w:val="000000"/>
          <w:sz w:val="20"/>
          <w:u w:val="single"/>
        </w:rPr>
        <w:t>По области</w:t>
      </w:r>
      <w:r>
        <w:rPr>
          <w:rFonts w:ascii="Times New Roman" w:hAnsi="Times New Roman"/>
          <w:b/>
          <w:color w:val="000000"/>
          <w:sz w:val="20"/>
        </w:rPr>
        <w:t>: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Style w:val="192"/>
          <w:rFonts w:ascii="Times New Roman" w:hAnsi="Times New Roman"/>
          <w:color w:val="000000"/>
          <w:sz w:val="20"/>
        </w:rPr>
        <w:t>облачно с прояснением, небольшие, местами умеренные осадки в виде снега, мокрого снега и дождя, в Нижнеудинском районе без существенных осадков, ветер северо-западный, юго-западный 5-10 м/с, местами порывы 15-20 м/с, метели, температура ночью +1,-4°, при уменьшении облачности -9,-14°, в Катангском и северо-восточных районах -10,-15°, местами -20,-25°, днем 0,+5°, при облачной погоде  -2</w:t>
      </w:r>
      <w:proofErr w:type="gramEnd"/>
      <w:r>
        <w:rPr>
          <w:rStyle w:val="192"/>
          <w:rFonts w:ascii="Times New Roman" w:hAnsi="Times New Roman"/>
          <w:color w:val="000000"/>
          <w:sz w:val="20"/>
        </w:rPr>
        <w:t>,-7°, в северо-восточных районах -12,-17°.</w:t>
      </w:r>
    </w:p>
    <w:p w:rsidR="00C84E27" w:rsidRDefault="00DB1EDB">
      <w:pPr>
        <w:numPr>
          <w:ilvl w:val="0"/>
          <w:numId w:val="14"/>
        </w:numPr>
        <w:tabs>
          <w:tab w:val="left" w:pos="3544"/>
        </w:tabs>
        <w:ind w:firstLine="567"/>
        <w:jc w:val="both"/>
      </w:pPr>
      <w:r>
        <w:rPr>
          <w:rStyle w:val="192"/>
          <w:rFonts w:ascii="Times New Roman" w:hAnsi="Times New Roman"/>
          <w:b/>
          <w:color w:val="000000"/>
          <w:spacing w:val="-4"/>
          <w:sz w:val="20"/>
          <w:u w:val="single"/>
          <w:shd w:val="clear" w:color="auto" w:fill="FFFFFF"/>
        </w:rPr>
        <w:t>По городу Иркутску:</w:t>
      </w:r>
      <w:r>
        <w:rPr>
          <w:rStyle w:val="192"/>
          <w:rFonts w:ascii="Times New Roman" w:hAnsi="Times New Roman"/>
          <w:color w:val="000000"/>
          <w:spacing w:val="-4"/>
          <w:sz w:val="20"/>
          <w:shd w:val="clear" w:color="auto" w:fill="FFFFFF"/>
        </w:rPr>
        <w:t xml:space="preserve"> облачно с прояснением</w:t>
      </w:r>
      <w:bookmarkStart w:id="0" w:name="_GoBack"/>
      <w:bookmarkEnd w:id="0"/>
      <w:r>
        <w:rPr>
          <w:rStyle w:val="192"/>
          <w:rFonts w:ascii="Times New Roman" w:hAnsi="Times New Roman"/>
          <w:color w:val="000000"/>
          <w:spacing w:val="-4"/>
          <w:sz w:val="20"/>
          <w:shd w:val="clear" w:color="auto" w:fill="FFFFFF"/>
        </w:rPr>
        <w:t>, ночью небольшие осадки в виде снега и мокрого снега, утром и днем снег с дождем, ветер северо-западный 5-10 м/с, днём порывы до 13 м/</w:t>
      </w:r>
      <w:proofErr w:type="gramStart"/>
      <w:r>
        <w:rPr>
          <w:rStyle w:val="192"/>
          <w:rFonts w:ascii="Times New Roman" w:hAnsi="Times New Roman"/>
          <w:color w:val="000000"/>
          <w:spacing w:val="-4"/>
          <w:sz w:val="20"/>
          <w:shd w:val="clear" w:color="auto" w:fill="FFFFFF"/>
        </w:rPr>
        <w:t>с</w:t>
      </w:r>
      <w:proofErr w:type="gramEnd"/>
      <w:r>
        <w:rPr>
          <w:rStyle w:val="192"/>
          <w:rFonts w:ascii="Times New Roman" w:hAnsi="Times New Roman"/>
          <w:color w:val="000000"/>
          <w:spacing w:val="-4"/>
          <w:sz w:val="20"/>
          <w:shd w:val="clear" w:color="auto" w:fill="FFFFFF"/>
        </w:rPr>
        <w:t xml:space="preserve">, </w:t>
      </w:r>
      <w:proofErr w:type="gramStart"/>
      <w:r>
        <w:rPr>
          <w:rStyle w:val="192"/>
          <w:rFonts w:ascii="Times New Roman" w:hAnsi="Times New Roman"/>
          <w:color w:val="000000"/>
          <w:spacing w:val="-4"/>
          <w:sz w:val="20"/>
          <w:shd w:val="clear" w:color="auto" w:fill="FFFFFF"/>
        </w:rPr>
        <w:t>температура</w:t>
      </w:r>
      <w:proofErr w:type="gramEnd"/>
      <w:r>
        <w:rPr>
          <w:rStyle w:val="192"/>
          <w:rFonts w:ascii="Times New Roman" w:hAnsi="Times New Roman"/>
          <w:color w:val="000000"/>
          <w:spacing w:val="-4"/>
          <w:sz w:val="20"/>
          <w:shd w:val="clear" w:color="auto" w:fill="FFFFFF"/>
        </w:rPr>
        <w:t xml:space="preserve"> ночью  0,-2°, днём +2,+4°.</w:t>
      </w:r>
    </w:p>
    <w:p w:rsidR="00C84E27" w:rsidRDefault="00DB1EDB">
      <w:pPr>
        <w:pStyle w:val="af6"/>
        <w:numPr>
          <w:ilvl w:val="0"/>
          <w:numId w:val="15"/>
        </w:numPr>
        <w:tabs>
          <w:tab w:val="left" w:pos="0"/>
          <w:tab w:val="left" w:pos="708"/>
          <w:tab w:val="left" w:pos="1416"/>
          <w:tab w:val="left" w:pos="7044"/>
        </w:tabs>
        <w:ind w:firstLine="567"/>
        <w:jc w:val="both"/>
      </w:pPr>
      <w:r>
        <w:rPr>
          <w:rStyle w:val="192"/>
          <w:rFonts w:ascii="Times New Roman" w:hAnsi="Times New Roman"/>
          <w:b/>
          <w:color w:val="000000"/>
          <w:spacing w:val="-4"/>
          <w:sz w:val="20"/>
          <w:u w:val="single"/>
        </w:rPr>
        <w:t>По озеру Байкал</w:t>
      </w:r>
      <w:r>
        <w:rPr>
          <w:rStyle w:val="192"/>
          <w:rFonts w:ascii="Times New Roman" w:hAnsi="Times New Roman"/>
          <w:color w:val="000000"/>
          <w:spacing w:val="-4"/>
          <w:sz w:val="20"/>
        </w:rPr>
        <w:t>: облачно с прояснениями, небольшие, местами умеренные осадки в виде снега и мокрого снега, ветер северо-западный, юго-западный 10-15 м/с, местами порывы 20-25 м/</w:t>
      </w:r>
      <w:proofErr w:type="gramStart"/>
      <w:r>
        <w:rPr>
          <w:rStyle w:val="192"/>
          <w:rFonts w:ascii="Times New Roman" w:hAnsi="Times New Roman"/>
          <w:color w:val="000000"/>
          <w:spacing w:val="-4"/>
          <w:sz w:val="20"/>
        </w:rPr>
        <w:t>с</w:t>
      </w:r>
      <w:proofErr w:type="gramEnd"/>
      <w:r>
        <w:rPr>
          <w:rStyle w:val="192"/>
          <w:rFonts w:ascii="Times New Roman" w:hAnsi="Times New Roman"/>
          <w:color w:val="000000"/>
          <w:spacing w:val="-4"/>
          <w:sz w:val="20"/>
        </w:rPr>
        <w:t xml:space="preserve">, </w:t>
      </w:r>
      <w:proofErr w:type="gramStart"/>
      <w:r>
        <w:rPr>
          <w:rStyle w:val="192"/>
          <w:rFonts w:ascii="Times New Roman" w:hAnsi="Times New Roman"/>
          <w:color w:val="000000"/>
          <w:spacing w:val="-4"/>
          <w:sz w:val="20"/>
        </w:rPr>
        <w:t>температура</w:t>
      </w:r>
      <w:proofErr w:type="gramEnd"/>
      <w:r>
        <w:rPr>
          <w:rStyle w:val="192"/>
          <w:rFonts w:ascii="Times New Roman" w:hAnsi="Times New Roman"/>
          <w:color w:val="000000"/>
          <w:spacing w:val="-4"/>
          <w:sz w:val="20"/>
        </w:rPr>
        <w:t xml:space="preserve"> ночью -3,-8°, местами </w:t>
      </w:r>
      <w:r>
        <w:rPr>
          <w:rStyle w:val="192"/>
          <w:rFonts w:ascii="Times New Roman" w:hAnsi="Times New Roman"/>
          <w:color w:val="000000"/>
          <w:spacing w:val="-4"/>
          <w:sz w:val="20"/>
        </w:rPr>
        <w:br/>
        <w:t>-13,-18°, днём -2,-7°, местами -12,-17°.</w:t>
      </w:r>
    </w:p>
    <w:p w:rsidR="00C84E27" w:rsidRDefault="00C84E27">
      <w:pPr>
        <w:numPr>
          <w:ilvl w:val="0"/>
          <w:numId w:val="2"/>
        </w:numPr>
        <w:ind w:left="57" w:firstLine="510"/>
        <w:jc w:val="both"/>
        <w:rPr>
          <w:sz w:val="20"/>
        </w:rPr>
      </w:pPr>
    </w:p>
    <w:p w:rsidR="00C84E27" w:rsidRDefault="00DB1EDB">
      <w:pPr>
        <w:numPr>
          <w:ilvl w:val="0"/>
          <w:numId w:val="2"/>
        </w:numPr>
        <w:ind w:left="57" w:firstLine="510"/>
        <w:jc w:val="both"/>
        <w:rPr>
          <w:sz w:val="20"/>
        </w:rPr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C84E27" w:rsidRDefault="00DB1EDB">
      <w:pPr>
        <w:numPr>
          <w:ilvl w:val="0"/>
          <w:numId w:val="2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C84E27" w:rsidRDefault="00DB1EDB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C84E27" w:rsidRDefault="00DB1EDB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C84E27" w:rsidRDefault="00DB1EDB">
      <w:pPr>
        <w:numPr>
          <w:ilvl w:val="0"/>
          <w:numId w:val="2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C84E27" w:rsidRDefault="00DB1EDB">
      <w:pPr>
        <w:numPr>
          <w:ilvl w:val="0"/>
          <w:numId w:val="2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неблагоприятных метеорологических явлениях до населения на территории района, городского округа.</w:t>
      </w:r>
    </w:p>
    <w:p w:rsidR="00C84E27" w:rsidRDefault="00DB1EDB">
      <w:pPr>
        <w:numPr>
          <w:ilvl w:val="0"/>
          <w:numId w:val="2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C84E27" w:rsidRDefault="00DB1EDB">
      <w:pPr>
        <w:numPr>
          <w:ilvl w:val="0"/>
          <w:numId w:val="2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C84E27" w:rsidRDefault="00DB1EDB">
      <w:pPr>
        <w:numPr>
          <w:ilvl w:val="0"/>
          <w:numId w:val="2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C84E27" w:rsidRDefault="00DB1EDB">
      <w:pPr>
        <w:numPr>
          <w:ilvl w:val="0"/>
          <w:numId w:val="2"/>
        </w:numPr>
        <w:tabs>
          <w:tab w:val="left" w:pos="567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C84E27" w:rsidRDefault="00DB1EDB">
      <w:pPr>
        <w:numPr>
          <w:ilvl w:val="0"/>
          <w:numId w:val="2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C84E27" w:rsidRDefault="00DB1EDB">
      <w:pPr>
        <w:numPr>
          <w:ilvl w:val="0"/>
          <w:numId w:val="2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C84E27" w:rsidRDefault="00DB1EDB">
      <w:pPr>
        <w:numPr>
          <w:ilvl w:val="0"/>
          <w:numId w:val="2"/>
        </w:numPr>
        <w:tabs>
          <w:tab w:val="left" w:pos="867"/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lastRenderedPageBreak/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C84E27" w:rsidRDefault="00DB1EDB">
      <w:pPr>
        <w:numPr>
          <w:ilvl w:val="0"/>
          <w:numId w:val="2"/>
        </w:numPr>
        <w:tabs>
          <w:tab w:val="left" w:pos="867"/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C84E27" w:rsidRDefault="00DB1EDB">
      <w:pPr>
        <w:numPr>
          <w:ilvl w:val="0"/>
          <w:numId w:val="2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о неблагоприятных 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погоды и рекомендации по порядку реагирования на прогноз.</w:t>
      </w:r>
    </w:p>
    <w:p w:rsidR="00C84E27" w:rsidRDefault="00DB1EDB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C84E27" w:rsidRDefault="00DB1EDB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C84E27" w:rsidRDefault="00DB1EDB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C84E27" w:rsidRDefault="00DB1EDB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C84E27" w:rsidRDefault="00DB1EDB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C84E27" w:rsidRDefault="00DB1EDB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C84E27" w:rsidRDefault="00DB1EDB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C84E27" w:rsidRDefault="00DB1EDB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C84E27" w:rsidRDefault="00DB1EDB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C84E27" w:rsidRDefault="00DB1EDB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1. Постоянно уточнять прогноз метеорологической обстановки в зоне ответственности подразделений дорожных служб.</w:t>
      </w:r>
    </w:p>
    <w:p w:rsidR="00C84E27" w:rsidRDefault="00DB1EDB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2. 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C84E27" w:rsidRDefault="00DB1EDB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3. Спланировать взаимодействие с районными медицинскими учреждениями и ГИБДД, для своевременного реагирования на возможные ДТП.</w:t>
      </w:r>
    </w:p>
    <w:p w:rsidR="00C84E27" w:rsidRDefault="00DB1EDB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4. 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C84E27" w:rsidRDefault="00DB1EDB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5. Обеспечить готовность аварийных служб к реагированию на ДТП.</w:t>
      </w:r>
    </w:p>
    <w:p w:rsidR="00C84E27" w:rsidRDefault="00DB1EDB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6. Организовать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C84E27" w:rsidRDefault="00DB1EDB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7. Постоянно проводить пропагандистскую работу через СМИ о необходимости соблюдения ПДД всеми участниками дорожного движения.</w:t>
      </w:r>
    </w:p>
    <w:p w:rsidR="00C84E27" w:rsidRDefault="00DB1EDB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8. Организовать готовность дорожных служб к обеспечению нормального функционирования транспортного сообщения.</w:t>
      </w:r>
    </w:p>
    <w:p w:rsidR="00C84E27" w:rsidRDefault="00DB1EDB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9. В случае крупных ДТП или ухудшения дорожных условий, проработать вопросы: </w:t>
      </w:r>
    </w:p>
    <w:p w:rsidR="00C84E27" w:rsidRDefault="00DB1EDB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мест питания и размещения водителей и пассажиров в случае необходимости;</w:t>
      </w:r>
    </w:p>
    <w:p w:rsidR="00C84E27" w:rsidRDefault="00DB1EDB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C84E27" w:rsidRDefault="00DB1EDB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 w:rsidR="00C84E27" w:rsidRDefault="00C84E27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color w:val="000000"/>
          <w:sz w:val="14"/>
          <w:szCs w:val="22"/>
          <w:shd w:val="clear" w:color="auto" w:fill="FFFFFF"/>
        </w:rPr>
      </w:pPr>
    </w:p>
    <w:p w:rsidR="00C84E27" w:rsidRDefault="00DB1EDB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Fonts w:ascii="Times New Roman" w:hAnsi="Times New Roman"/>
          <w:b/>
          <w:color w:val="000000"/>
          <w:sz w:val="20"/>
          <w:shd w:val="clear" w:color="auto" w:fill="FFFFFF"/>
        </w:rPr>
        <w:t xml:space="preserve"> </w:t>
      </w:r>
    </w:p>
    <w:p w:rsidR="00C84E27" w:rsidRDefault="00DB1EDB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sz w:val="20"/>
        </w:rPr>
      </w:pPr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 района (тел.:8(39545 31-1-82).</w:t>
      </w:r>
    </w:p>
    <w:p w:rsidR="00C84E27" w:rsidRDefault="00C84E27">
      <w:pPr>
        <w:pStyle w:val="af6"/>
        <w:tabs>
          <w:tab w:val="left" w:pos="540"/>
        </w:tabs>
        <w:spacing w:line="228" w:lineRule="auto"/>
        <w:ind w:left="0" w:firstLine="567"/>
        <w:contextualSpacing w:val="0"/>
        <w:jc w:val="both"/>
        <w:rPr>
          <w:sz w:val="10"/>
          <w:szCs w:val="22"/>
        </w:rPr>
      </w:pPr>
    </w:p>
    <w:p w:rsidR="00C84E27" w:rsidRDefault="00C84E27">
      <w:pPr>
        <w:pStyle w:val="af6"/>
        <w:tabs>
          <w:tab w:val="left" w:pos="540"/>
        </w:tabs>
        <w:spacing w:line="228" w:lineRule="auto"/>
        <w:ind w:left="0" w:firstLine="567"/>
        <w:contextualSpacing w:val="0"/>
        <w:jc w:val="both"/>
        <w:rPr>
          <w:sz w:val="10"/>
          <w:szCs w:val="22"/>
        </w:rPr>
      </w:pPr>
    </w:p>
    <w:p w:rsidR="00C84E27" w:rsidRDefault="00C84E27">
      <w:pPr>
        <w:pStyle w:val="af6"/>
        <w:tabs>
          <w:tab w:val="left" w:pos="540"/>
        </w:tabs>
        <w:spacing w:line="228" w:lineRule="auto"/>
        <w:ind w:left="0" w:firstLine="567"/>
        <w:contextualSpacing w:val="0"/>
        <w:jc w:val="both"/>
        <w:rPr>
          <w:sz w:val="10"/>
          <w:szCs w:val="22"/>
        </w:rPr>
      </w:pPr>
    </w:p>
    <w:p w:rsidR="00C84E27" w:rsidRDefault="00C84E27">
      <w:pPr>
        <w:pStyle w:val="af6"/>
        <w:tabs>
          <w:tab w:val="left" w:pos="540"/>
        </w:tabs>
        <w:spacing w:line="228" w:lineRule="auto"/>
        <w:ind w:left="0" w:firstLine="567"/>
        <w:contextualSpacing w:val="0"/>
        <w:jc w:val="both"/>
        <w:rPr>
          <w:sz w:val="10"/>
          <w:szCs w:val="22"/>
        </w:rPr>
      </w:pPr>
    </w:p>
    <w:p w:rsidR="00C84E27" w:rsidRDefault="00C84E27">
      <w:pPr>
        <w:pStyle w:val="af6"/>
        <w:tabs>
          <w:tab w:val="left" w:pos="540"/>
        </w:tabs>
        <w:spacing w:line="228" w:lineRule="auto"/>
        <w:ind w:left="0" w:firstLine="567"/>
        <w:contextualSpacing w:val="0"/>
        <w:jc w:val="both"/>
        <w:rPr>
          <w:sz w:val="10"/>
          <w:szCs w:val="22"/>
        </w:rPr>
      </w:pPr>
    </w:p>
    <w:p w:rsidR="00C84E27" w:rsidRDefault="00C84E27">
      <w:pPr>
        <w:pStyle w:val="af6"/>
        <w:tabs>
          <w:tab w:val="left" w:pos="540"/>
        </w:tabs>
        <w:spacing w:line="228" w:lineRule="auto"/>
        <w:ind w:left="0" w:firstLine="567"/>
        <w:contextualSpacing w:val="0"/>
        <w:jc w:val="both"/>
        <w:rPr>
          <w:sz w:val="10"/>
          <w:szCs w:val="22"/>
        </w:rPr>
      </w:pPr>
    </w:p>
    <w:p w:rsidR="00C84E27" w:rsidRDefault="00DB1EDB">
      <w:pPr>
        <w:widowControl w:val="0"/>
        <w:numPr>
          <w:ilvl w:val="0"/>
          <w:numId w:val="2"/>
        </w:numPr>
        <w:tabs>
          <w:tab w:val="left" w:pos="3953"/>
        </w:tabs>
        <w:jc w:val="both"/>
        <w:outlineLvl w:val="0"/>
        <w:rPr>
          <w:bCs/>
          <w:color w:val="000000"/>
          <w:sz w:val="26"/>
          <w:szCs w:val="26"/>
          <w:lang w:eastAsia="zh-CN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</w:p>
    <w:sectPr w:rsidR="00C84E27" w:rsidSect="00C84E27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00B12"/>
    <w:multiLevelType w:val="multilevel"/>
    <w:tmpl w:val="B6F0B1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61260CC"/>
    <w:multiLevelType w:val="multilevel"/>
    <w:tmpl w:val="73527B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A4552AE"/>
    <w:multiLevelType w:val="multilevel"/>
    <w:tmpl w:val="241800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27F6FD8"/>
    <w:multiLevelType w:val="multilevel"/>
    <w:tmpl w:val="E542A0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BEC6CD0"/>
    <w:multiLevelType w:val="multilevel"/>
    <w:tmpl w:val="8AA2FC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50CB436D"/>
    <w:multiLevelType w:val="multilevel"/>
    <w:tmpl w:val="DAEAE5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522357CF"/>
    <w:multiLevelType w:val="multilevel"/>
    <w:tmpl w:val="18E2F7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5F2B4FF5"/>
    <w:multiLevelType w:val="multilevel"/>
    <w:tmpl w:val="42169A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6CF2492E"/>
    <w:multiLevelType w:val="multilevel"/>
    <w:tmpl w:val="57D2AB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2"/>
  </w:num>
  <w:num w:numId="8">
    <w:abstractNumId w:val="8"/>
  </w:num>
  <w:num w:numId="9">
    <w:abstractNumId w:val="0"/>
  </w:num>
  <w:num w:numId="10">
    <w:abstractNumId w:val="4"/>
    <w:lvlOverride w:ilvl="0">
      <w:startOverride w:val="1"/>
    </w:lvlOverride>
  </w:num>
  <w:num w:numId="11">
    <w:abstractNumId w:val="4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/>
  <w:rsids>
    <w:rsidRoot w:val="00C84E27"/>
    <w:rsid w:val="00003D65"/>
    <w:rsid w:val="006E7180"/>
    <w:rsid w:val="00C84E27"/>
    <w:rsid w:val="00DB1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C84E27"/>
    <w:rPr>
      <w:sz w:val="28"/>
      <w:szCs w:val="28"/>
    </w:rPr>
  </w:style>
  <w:style w:type="character" w:customStyle="1" w:styleId="WW8Num3z1">
    <w:name w:val="WW8Num3z1"/>
    <w:qFormat/>
    <w:rsid w:val="00C84E27"/>
  </w:style>
  <w:style w:type="character" w:customStyle="1" w:styleId="WW8Num3z2">
    <w:name w:val="WW8Num3z2"/>
    <w:qFormat/>
    <w:rsid w:val="00C84E27"/>
  </w:style>
  <w:style w:type="character" w:customStyle="1" w:styleId="WW8Num3z3">
    <w:name w:val="WW8Num3z3"/>
    <w:qFormat/>
    <w:rsid w:val="00C84E27"/>
  </w:style>
  <w:style w:type="character" w:customStyle="1" w:styleId="WW8Num3z4">
    <w:name w:val="WW8Num3z4"/>
    <w:qFormat/>
    <w:rsid w:val="00C84E27"/>
  </w:style>
  <w:style w:type="character" w:customStyle="1" w:styleId="WW8Num3z5">
    <w:name w:val="WW8Num3z5"/>
    <w:qFormat/>
    <w:rsid w:val="00C84E27"/>
  </w:style>
  <w:style w:type="character" w:customStyle="1" w:styleId="WW8Num3z6">
    <w:name w:val="WW8Num3z6"/>
    <w:qFormat/>
    <w:rsid w:val="00C84E27"/>
  </w:style>
  <w:style w:type="character" w:customStyle="1" w:styleId="WW8Num3z7">
    <w:name w:val="WW8Num3z7"/>
    <w:qFormat/>
    <w:rsid w:val="00C84E27"/>
  </w:style>
  <w:style w:type="character" w:customStyle="1" w:styleId="WW8Num3z8">
    <w:name w:val="WW8Num3z8"/>
    <w:qFormat/>
    <w:rsid w:val="00C84E27"/>
  </w:style>
  <w:style w:type="character" w:customStyle="1" w:styleId="192">
    <w:name w:val="Основной шрифт абзаца192"/>
    <w:qFormat/>
    <w:rsid w:val="00C84E27"/>
  </w:style>
  <w:style w:type="character" w:customStyle="1" w:styleId="WW8Num4z0">
    <w:name w:val="WW8Num4z0"/>
    <w:qFormat/>
    <w:rsid w:val="00C84E27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C84E27"/>
  </w:style>
  <w:style w:type="character" w:customStyle="1" w:styleId="WW8Num4z2">
    <w:name w:val="WW8Num4z2"/>
    <w:qFormat/>
    <w:rsid w:val="00C84E27"/>
  </w:style>
  <w:style w:type="character" w:customStyle="1" w:styleId="WW8Num4z3">
    <w:name w:val="WW8Num4z3"/>
    <w:qFormat/>
    <w:rsid w:val="00C84E27"/>
  </w:style>
  <w:style w:type="character" w:customStyle="1" w:styleId="WW8Num4z4">
    <w:name w:val="WW8Num4z4"/>
    <w:qFormat/>
    <w:rsid w:val="00C84E27"/>
  </w:style>
  <w:style w:type="character" w:customStyle="1" w:styleId="WW8Num4z5">
    <w:name w:val="WW8Num4z5"/>
    <w:qFormat/>
    <w:rsid w:val="00C84E27"/>
  </w:style>
  <w:style w:type="character" w:customStyle="1" w:styleId="WW8Num4z6">
    <w:name w:val="WW8Num4z6"/>
    <w:qFormat/>
    <w:rsid w:val="00C84E27"/>
  </w:style>
  <w:style w:type="character" w:customStyle="1" w:styleId="WW8Num4z7">
    <w:name w:val="WW8Num4z7"/>
    <w:qFormat/>
    <w:rsid w:val="00C84E27"/>
  </w:style>
  <w:style w:type="character" w:customStyle="1" w:styleId="WW8Num4z8">
    <w:name w:val="WW8Num4z8"/>
    <w:qFormat/>
    <w:rsid w:val="00C84E27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C84E27"/>
  </w:style>
  <w:style w:type="numbering" w:customStyle="1" w:styleId="WW8Num4">
    <w:name w:val="WW8Num4"/>
    <w:qFormat/>
    <w:rsid w:val="00C84E27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C2BFCA-A83E-4226-BF87-BA5CA9D83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1049</Words>
  <Characters>5984</Characters>
  <Application>Microsoft Office Word</Application>
  <DocSecurity>0</DocSecurity>
  <Lines>49</Lines>
  <Paragraphs>14</Paragraphs>
  <ScaleCrop>false</ScaleCrop>
  <Company>Microsoft</Company>
  <LinksUpToDate>false</LinksUpToDate>
  <CharactersWithSpaces>7019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361</cp:revision>
  <cp:lastPrinted>2024-11-27T04:36:00Z</cp:lastPrinted>
  <dcterms:created xsi:type="dcterms:W3CDTF">2024-05-16T09:55:00Z</dcterms:created>
  <dcterms:modified xsi:type="dcterms:W3CDTF">2024-11-27T04:38:00Z</dcterms:modified>
  <dc:language>ru-RU</dc:language>
</cp:coreProperties>
</file>