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D35" w:rsidRDefault="00FA5D35" w:rsidP="00FA5D35">
      <w:pPr>
        <w:pStyle w:val="1"/>
        <w:shd w:val="clear" w:color="auto" w:fill="FFFFFF"/>
        <w:spacing w:before="0" w:beforeAutospacing="0" w:after="75" w:afterAutospacing="0"/>
        <w:rPr>
          <w:rFonts w:ascii="Arial" w:hAnsi="Arial" w:cs="Arial"/>
          <w:color w:val="2E2F33"/>
        </w:rPr>
      </w:pPr>
      <w:bookmarkStart w:id="0" w:name="_GoBack"/>
      <w:bookmarkEnd w:id="0"/>
      <w:r>
        <w:rPr>
          <w:rFonts w:ascii="Arial" w:hAnsi="Arial" w:cs="Arial"/>
          <w:color w:val="2E2F33"/>
        </w:rPr>
        <w:t>Усыновленные дети и приемные родители могут стать родными!</w:t>
      </w:r>
    </w:p>
    <w:p w:rsidR="00FA5D35" w:rsidRDefault="00FA5D35" w:rsidP="00FA5D35">
      <w:pPr>
        <w:pStyle w:val="1"/>
        <w:shd w:val="clear" w:color="auto" w:fill="FFFFFF"/>
        <w:spacing w:before="0" w:beforeAutospacing="0" w:after="75" w:afterAutospacing="0"/>
        <w:rPr>
          <w:rFonts w:ascii="Arial" w:hAnsi="Arial" w:cs="Arial"/>
          <w:color w:val="2E2F33"/>
        </w:rPr>
      </w:pPr>
    </w:p>
    <w:p w:rsidR="00FA5D35" w:rsidRPr="00FA5D35" w:rsidRDefault="00FA5D35" w:rsidP="00FA5D35">
      <w:pPr>
        <w:pStyle w:val="media-textdescription-lnk-v2"/>
        <w:shd w:val="clear" w:color="auto" w:fill="FFFFFF"/>
        <w:spacing w:before="0" w:beforeAutospacing="0" w:after="0" w:afterAutospacing="0"/>
        <w:jc w:val="both"/>
        <w:rPr>
          <w:color w:val="2E2F33"/>
          <w:szCs w:val="21"/>
        </w:rPr>
      </w:pPr>
      <w:r w:rsidRPr="00FA5D35">
        <w:rPr>
          <w:rFonts w:ascii="Segoe UI Symbol" w:hAnsi="Segoe UI Symbol" w:cs="Segoe UI Symbol"/>
          <w:color w:val="2E2F33"/>
          <w:szCs w:val="21"/>
        </w:rPr>
        <w:t>🌼</w:t>
      </w:r>
      <w:r w:rsidRPr="00FA5D35">
        <w:rPr>
          <w:color w:val="2E2F33"/>
          <w:szCs w:val="21"/>
        </w:rPr>
        <w:t>Дети – это невероятное счастье! И абсолютно каждый ребенок нуждается в любви, внимании и заботе! Возможно, именно вы сможете подарить семейное тепло одному из многих малышей, которые пока лишены этого.</w:t>
      </w:r>
    </w:p>
    <w:p w:rsidR="00FA5D35" w:rsidRPr="00FA5D35" w:rsidRDefault="00FA5D35" w:rsidP="00FA5D35">
      <w:pPr>
        <w:pStyle w:val="media-textdescription-lnk-v2"/>
        <w:shd w:val="clear" w:color="auto" w:fill="FFFFFF"/>
        <w:spacing w:before="0" w:beforeAutospacing="0" w:after="0" w:afterAutospacing="0"/>
        <w:jc w:val="both"/>
        <w:rPr>
          <w:color w:val="2E2F33"/>
          <w:szCs w:val="21"/>
        </w:rPr>
      </w:pPr>
      <w:r w:rsidRPr="00FA5D35">
        <w:rPr>
          <w:color w:val="2E2F33"/>
          <w:szCs w:val="21"/>
        </w:rPr>
        <w:br/>
      </w:r>
      <w:r w:rsidRPr="00FA5D35">
        <w:rPr>
          <w:rFonts w:ascii="Segoe UI Symbol" w:hAnsi="Segoe UI Symbol" w:cs="Segoe UI Symbol"/>
          <w:color w:val="2E2F33"/>
          <w:szCs w:val="21"/>
        </w:rPr>
        <w:t>🌐</w:t>
      </w:r>
      <w:r w:rsidRPr="00FA5D35">
        <w:rPr>
          <w:color w:val="2E2F33"/>
          <w:szCs w:val="21"/>
        </w:rPr>
        <w:t xml:space="preserve">Единый всероссийский портал, посвященный усыновлению – </w:t>
      </w:r>
      <w:proofErr w:type="spellStart"/>
      <w:proofErr w:type="gramStart"/>
      <w:r w:rsidRPr="00FA5D35">
        <w:rPr>
          <w:color w:val="2E2F33"/>
          <w:szCs w:val="21"/>
        </w:rPr>
        <w:t>усыновите.рф</w:t>
      </w:r>
      <w:proofErr w:type="spellEnd"/>
      <w:r w:rsidRPr="00FA5D35">
        <w:rPr>
          <w:color w:val="2E2F33"/>
          <w:szCs w:val="21"/>
        </w:rPr>
        <w:t xml:space="preserve"> .</w:t>
      </w:r>
      <w:proofErr w:type="gramEnd"/>
      <w:r w:rsidRPr="00FA5D35">
        <w:rPr>
          <w:color w:val="2E2F33"/>
          <w:szCs w:val="21"/>
        </w:rPr>
        <w:t xml:space="preserve"> На нем представлены анкеты детей со всей страны, которые желают обрести любящих родителей. На ресурсе создана удобная навигация и критерии отбора информации: можно указать регион и населенный пункт, возраст и пол ребенка. Там же размещены контакты учреждений, куда можно обратиться за дополнительными сведениями о ребенке.</w:t>
      </w:r>
    </w:p>
    <w:p w:rsidR="00FA5D35" w:rsidRPr="00FA5D35" w:rsidRDefault="00FA5D35" w:rsidP="00FA5D35">
      <w:pPr>
        <w:pStyle w:val="media-textdescription-lnk-v2"/>
        <w:shd w:val="clear" w:color="auto" w:fill="FFFFFF"/>
        <w:spacing w:before="0" w:beforeAutospacing="0" w:after="0" w:afterAutospacing="0"/>
        <w:jc w:val="both"/>
        <w:rPr>
          <w:color w:val="2E2F33"/>
          <w:szCs w:val="21"/>
        </w:rPr>
      </w:pPr>
      <w:r w:rsidRPr="00FA5D35">
        <w:rPr>
          <w:color w:val="2E2F33"/>
          <w:szCs w:val="21"/>
        </w:rPr>
        <w:br/>
      </w:r>
      <w:r w:rsidRPr="00FA5D35">
        <w:rPr>
          <w:rFonts w:ascii="Segoe UI Symbol" w:hAnsi="Segoe UI Symbol" w:cs="Segoe UI Symbol"/>
          <w:color w:val="2E2F33"/>
          <w:szCs w:val="21"/>
        </w:rPr>
        <w:t>👪</w:t>
      </w:r>
      <w:r w:rsidRPr="00FA5D35">
        <w:rPr>
          <w:color w:val="2E2F33"/>
          <w:szCs w:val="21"/>
        </w:rPr>
        <w:t>Семей с детьми поддерживает национальный проект «Демография», предлагая различные программы, льготы, выплаты и пособия. При этом стоит отметить, что в предоставлении мер поддержки государство не делает различий между усыновленными детьми и родными.</w:t>
      </w:r>
    </w:p>
    <w:p w:rsidR="00FA5D35" w:rsidRPr="00FA5D35" w:rsidRDefault="00FA5D35" w:rsidP="00FA5D35">
      <w:pPr>
        <w:pStyle w:val="media-textdescription-lnk-v2"/>
        <w:shd w:val="clear" w:color="auto" w:fill="FFFFFF"/>
        <w:spacing w:before="0" w:beforeAutospacing="0" w:after="0" w:afterAutospacing="0"/>
        <w:jc w:val="both"/>
        <w:rPr>
          <w:color w:val="2E2F33"/>
          <w:szCs w:val="21"/>
        </w:rPr>
      </w:pPr>
      <w:r w:rsidRPr="00FA5D35">
        <w:rPr>
          <w:color w:val="2E2F33"/>
          <w:szCs w:val="21"/>
        </w:rPr>
        <w:br/>
      </w:r>
      <w:r w:rsidRPr="00FA5D35">
        <w:rPr>
          <w:rFonts w:ascii="Segoe UI Symbol" w:hAnsi="Segoe UI Symbol" w:cs="Segoe UI Symbol"/>
          <w:color w:val="2E2F33"/>
          <w:szCs w:val="21"/>
        </w:rPr>
        <w:t>💰</w:t>
      </w:r>
      <w:r w:rsidRPr="00FA5D35">
        <w:rPr>
          <w:color w:val="2E2F33"/>
          <w:szCs w:val="21"/>
        </w:rPr>
        <w:t>Материнский капитал – самая популярная и известная программа национального проекта «Демография». Сертификат можно получить не только на родных, но и на усыновленных детей.</w:t>
      </w:r>
    </w:p>
    <w:p w:rsidR="00FA5D35" w:rsidRPr="00FA5D35" w:rsidRDefault="00FA5D35" w:rsidP="00FA5D35">
      <w:pPr>
        <w:pStyle w:val="media-textdescription-lnk-v2"/>
        <w:shd w:val="clear" w:color="auto" w:fill="FFFFFF"/>
        <w:spacing w:before="0" w:beforeAutospacing="0" w:after="0" w:afterAutospacing="0"/>
        <w:jc w:val="both"/>
        <w:rPr>
          <w:color w:val="2E2F33"/>
          <w:szCs w:val="21"/>
        </w:rPr>
      </w:pPr>
      <w:r w:rsidRPr="00FA5D35">
        <w:rPr>
          <w:color w:val="2E2F33"/>
          <w:szCs w:val="21"/>
        </w:rPr>
        <w:br/>
        <w:t>Усыновителям также положена единовременная выплата на ребенка. Если в семью приняли двое или несколько детей, пособие оформляют на каждого малыша. С 1 февраля 2024 года размер пособия составляет 24 604 рубля. Выплату можно оформить в Социальном фонде России, на портале «</w:t>
      </w:r>
      <w:proofErr w:type="spellStart"/>
      <w:r w:rsidRPr="00FA5D35">
        <w:rPr>
          <w:color w:val="2E2F33"/>
          <w:szCs w:val="21"/>
        </w:rPr>
        <w:t>Госуслуги</w:t>
      </w:r>
      <w:proofErr w:type="spellEnd"/>
      <w:r w:rsidRPr="00FA5D35">
        <w:rPr>
          <w:color w:val="2E2F33"/>
          <w:szCs w:val="21"/>
        </w:rPr>
        <w:t>», в МФЦ или по месту работы.</w:t>
      </w:r>
    </w:p>
    <w:p w:rsidR="00FA5D35" w:rsidRPr="00FA5D35" w:rsidRDefault="00FA5D35" w:rsidP="00FA5D35">
      <w:pPr>
        <w:pStyle w:val="media-textdescription-lnk-v2"/>
        <w:shd w:val="clear" w:color="auto" w:fill="FFFFFF"/>
        <w:spacing w:before="0" w:beforeAutospacing="0" w:after="0" w:afterAutospacing="0"/>
        <w:jc w:val="both"/>
        <w:rPr>
          <w:color w:val="2E2F33"/>
          <w:szCs w:val="21"/>
        </w:rPr>
      </w:pPr>
      <w:r w:rsidRPr="00FA5D35">
        <w:rPr>
          <w:color w:val="2E2F33"/>
          <w:szCs w:val="21"/>
        </w:rPr>
        <w:br/>
      </w:r>
      <w:r w:rsidRPr="00FA5D35">
        <w:rPr>
          <w:rFonts w:ascii="Segoe UI Symbol" w:hAnsi="Segoe UI Symbol" w:cs="Segoe UI Symbol"/>
          <w:color w:val="2E2F33"/>
          <w:szCs w:val="21"/>
        </w:rPr>
        <w:t>👉</w:t>
      </w:r>
      <w:r w:rsidRPr="00FA5D35">
        <w:rPr>
          <w:color w:val="2E2F33"/>
          <w:szCs w:val="21"/>
        </w:rPr>
        <w:t>Больше информации: https://xn--80aapampemcchfmo7a3c9ehj.xn--p1ai/</w:t>
      </w:r>
      <w:proofErr w:type="spellStart"/>
      <w:r w:rsidRPr="00FA5D35">
        <w:rPr>
          <w:color w:val="2E2F33"/>
          <w:szCs w:val="21"/>
        </w:rPr>
        <w:t>mediaProjects</w:t>
      </w:r>
      <w:proofErr w:type="spellEnd"/>
      <w:r w:rsidRPr="00FA5D35">
        <w:rPr>
          <w:color w:val="2E2F33"/>
          <w:szCs w:val="21"/>
        </w:rPr>
        <w:t>/</w:t>
      </w:r>
      <w:proofErr w:type="spellStart"/>
      <w:r w:rsidRPr="00FA5D35">
        <w:rPr>
          <w:color w:val="2E2F33"/>
          <w:szCs w:val="21"/>
        </w:rPr>
        <w:t>mery-podderzhki-dlya-roditeley</w:t>
      </w:r>
      <w:proofErr w:type="spellEnd"/>
      <w:r w:rsidRPr="00FA5D35">
        <w:rPr>
          <w:color w:val="2E2F33"/>
          <w:szCs w:val="21"/>
        </w:rPr>
        <w:t>/#1</w:t>
      </w:r>
    </w:p>
    <w:p w:rsidR="006F16D8" w:rsidRPr="00FA5D35" w:rsidRDefault="006F16D8" w:rsidP="00FA5D35"/>
    <w:sectPr w:rsidR="006F16D8" w:rsidRPr="00FA5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5" o:spid="_x0000_i1036" type="#_x0000_t75" alt="👶" style="width:11.7pt;height:11.7pt;visibility:visible;mso-wrap-style:square" o:bullet="t">
        <v:imagedata r:id="rId1" o:title="👶"/>
      </v:shape>
    </w:pict>
  </w:numPicBullet>
  <w:abstractNum w:abstractNumId="0" w15:restartNumberingAfterBreak="0">
    <w:nsid w:val="4DCE29B0"/>
    <w:multiLevelType w:val="hybridMultilevel"/>
    <w:tmpl w:val="E9E200B0"/>
    <w:lvl w:ilvl="0" w:tplc="C7327D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3A7C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2C63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AE2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EE7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7267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42DA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8EEE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8AE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7F9"/>
    <w:rsid w:val="006F16D8"/>
    <w:rsid w:val="00E567F9"/>
    <w:rsid w:val="00FA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B8834-0C99-4CD4-864A-DED64923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A5D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5D3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5D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A5D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dia-textdescription-lnk-v2">
    <w:name w:val="media-text_description-lnk-v2"/>
    <w:basedOn w:val="a"/>
    <w:rsid w:val="00FA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2024-08-23T07:11:00Z</dcterms:created>
  <dcterms:modified xsi:type="dcterms:W3CDTF">2024-08-23T07:16:00Z</dcterms:modified>
</cp:coreProperties>
</file>