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Безопасные онлайн покупки. 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  Интернет - покупки стали неотъемлемой частью современной жизни. Мы покупаем в онлайн-магазинах, потому что это быстрее и удобнее, и чаще всего, дешевле.  Заходишь прямо с телефона на сайт или в приложения, выбираешь, что нужно, и тут же платишь картой.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  Однако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,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такой способ приобретения товаров может оказаться небезопасен, всегда существует шанс попасть на мошенников: одни продают то, чего у них нет, другие торгуют браком или </w:t>
      </w:r>
      <w:proofErr w:type="spellStart"/>
      <w:r w:rsidRPr="00132A4D">
        <w:rPr>
          <w:rFonts w:ascii="Comic Sans MS" w:hAnsi="Comic Sans MS" w:cs="Times New Roman"/>
          <w:i/>
          <w:sz w:val="20"/>
          <w:szCs w:val="20"/>
        </w:rPr>
        <w:t>фейком</w:t>
      </w:r>
      <w:proofErr w:type="spellEnd"/>
      <w:r w:rsidRPr="00132A4D">
        <w:rPr>
          <w:rFonts w:ascii="Comic Sans MS" w:hAnsi="Comic Sans MS" w:cs="Times New Roman"/>
          <w:i/>
          <w:sz w:val="20"/>
          <w:szCs w:val="20"/>
        </w:rPr>
        <w:t>, третьи под разными предлогами пытаются выманивать данные банковских карт.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   Как можно обезопасить себя, приобретая товары онлайн, рассмотрим в данной статье.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   Для безопасного оформления интернет - покупок обратите внимание на то, какую информацию нужно магазину для оформления заказа.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Чаще всего требуется: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•</w:t>
      </w:r>
      <w:r w:rsidRPr="00132A4D">
        <w:rPr>
          <w:rFonts w:ascii="Comic Sans MS" w:hAnsi="Comic Sans MS" w:cs="Times New Roman"/>
          <w:i/>
          <w:sz w:val="20"/>
          <w:szCs w:val="20"/>
        </w:rPr>
        <w:tab/>
        <w:t xml:space="preserve">номер телефона и/или адрес электронной почты для подтверждения заказа и сообщений о доставке, и для отправки электронного чека.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•</w:t>
      </w:r>
      <w:r w:rsidRPr="00132A4D">
        <w:rPr>
          <w:rFonts w:ascii="Comic Sans MS" w:hAnsi="Comic Sans MS" w:cs="Times New Roman"/>
          <w:i/>
          <w:sz w:val="20"/>
          <w:szCs w:val="20"/>
        </w:rPr>
        <w:tab/>
        <w:t>ваши имя и адрес для доставки, иногда может потребоваться платёжный адрес (это адрес, привязанный к счёту банковской карты или другой финансовой учётной записи.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 xml:space="preserve">Он используется для отправки выписок, подтверждения личности владельца карты и предотвращения мошенничества при онлайн покупках). </w:t>
      </w:r>
      <w:proofErr w:type="gramEnd"/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•</w:t>
      </w:r>
      <w:r w:rsidRPr="00132A4D">
        <w:rPr>
          <w:rFonts w:ascii="Comic Sans MS" w:hAnsi="Comic Sans MS" w:cs="Times New Roman"/>
          <w:i/>
          <w:sz w:val="20"/>
          <w:szCs w:val="20"/>
        </w:rPr>
        <w:tab/>
        <w:t xml:space="preserve">для приобретения товаров 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из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– 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за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рубежа также понадобятся ИНН и паспортные </w:t>
      </w:r>
      <w:r w:rsidRPr="00132A4D">
        <w:rPr>
          <w:rFonts w:ascii="Comic Sans MS" w:hAnsi="Comic Sans MS" w:cs="Times New Roman"/>
          <w:i/>
          <w:sz w:val="20"/>
          <w:szCs w:val="20"/>
        </w:rPr>
        <w:lastRenderedPageBreak/>
        <w:t>данные — это требование российской таможни.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Для банка, через который будет производиться оплата по карте, понадобится номер вашей карты, срок ее действия, CVV2 или CVC2, часто также (но совсем необязательно) — ваши имя и фамилия латиницей, как они указаны на карте.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Если магазин при покупке требует у вас, например, скан-копию паспорта, данные ИНН, СНИЛС, или логин и пароль от онлайн - банка, здесь явно что-то не в порядке и покупать в этом магазине не стоит.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ОБРАЩАЕМ ВНИМАНИЕ!!! На сайте, где вы выбираете товары и собираетесь их оплатить, должно быть SSL-шифрование. Это выглядит как замочек в адресной строке. Он означает, что данные, которые вы передаёте, знают только ваш браузер и сервер магазина, а мошенники не смогут их перехватить. Если замочек красного цвета или перечеркнут, то от покупок стоит отказаться.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Стоит обратить внимание на то, как интернет магазин принимает оплату: картой на сайте или в приложении, или по направленной вам ссылке, перейдя по которой можно оплатить. Если магазин вместо стандартной оплаты банковской картой предлагает сделать обычный перевод частному лицу, лучше отказаться от совершения покупок в этом магазине.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Рекомендуем не держать на карте, предназначенной для онлайн – покупок денежные суммы, а переводить деньги на эту </w:t>
      </w:r>
      <w:r w:rsidRPr="00132A4D">
        <w:rPr>
          <w:rFonts w:ascii="Comic Sans MS" w:hAnsi="Comic Sans MS" w:cs="Times New Roman"/>
          <w:i/>
          <w:sz w:val="20"/>
          <w:szCs w:val="20"/>
        </w:rPr>
        <w:lastRenderedPageBreak/>
        <w:t xml:space="preserve">карту, только непосредственно перед оплатой товаров. Это поможет, в случае если данные карты будут похищены с целью снятия денежных средств, тогда похитители останутся ни с чем.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Выбирайте безопасные сайты или уже всем хорошо знакомые приложения 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известных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</w:t>
      </w:r>
      <w:proofErr w:type="spellStart"/>
      <w:r w:rsidRPr="00132A4D">
        <w:rPr>
          <w:rFonts w:ascii="Comic Sans MS" w:hAnsi="Comic Sans MS" w:cs="Times New Roman"/>
          <w:i/>
          <w:sz w:val="20"/>
          <w:szCs w:val="20"/>
        </w:rPr>
        <w:t>маркетплейсов</w:t>
      </w:r>
      <w:proofErr w:type="spellEnd"/>
      <w:r w:rsidRPr="00132A4D">
        <w:rPr>
          <w:rFonts w:ascii="Comic Sans MS" w:hAnsi="Comic Sans MS" w:cs="Times New Roman"/>
          <w:i/>
          <w:sz w:val="20"/>
          <w:szCs w:val="20"/>
        </w:rPr>
        <w:t xml:space="preserve">.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Никогда не открывайте ссылки, которые прислали неизвестные отправители и не спешите переходить на сайт, даже если получили ссылку от знакомого человека или организации.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Например, под видом рассылки от крупного интернет - магазина вам могут прислать предложение о покупке и указать путь на сайт. Чтобы проверить, что не мошенники прислали вам ссылку, загрузите ее в поисковую строку вашего браузера, и проверьте название сайта, если оно совпадает  с отправленной вам ссылкой, то значит совершение покупок безопасно.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    В настоящее время безопасность совершения покупок в интернете является актуальной темой и предусматривает защиту данных, денег и интересов покупателей от различных угроз, например, мошенничество, кража, взлом и т.д. Чтобы </w:t>
      </w:r>
      <w:proofErr w:type="gramStart"/>
      <w:r w:rsidRPr="00132A4D">
        <w:rPr>
          <w:rFonts w:ascii="Comic Sans MS" w:hAnsi="Comic Sans MS" w:cs="Times New Roman"/>
          <w:i/>
          <w:sz w:val="20"/>
          <w:szCs w:val="20"/>
        </w:rPr>
        <w:t>интернет-покупки</w:t>
      </w:r>
      <w:proofErr w:type="gramEnd"/>
      <w:r w:rsidRPr="00132A4D">
        <w:rPr>
          <w:rFonts w:ascii="Comic Sans MS" w:hAnsi="Comic Sans MS" w:cs="Times New Roman"/>
          <w:i/>
          <w:sz w:val="20"/>
          <w:szCs w:val="20"/>
        </w:rPr>
        <w:t xml:space="preserve"> были безопасными, рекомендуется при их совершении соблюдать несколько рекомендаций: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-Выбирайте надежные и безопасные сайты для покупок в интернете. Не вводите свои данные на подозрительных сайтах или ссылках;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-Выбирайте безопасные способы оплаты для покупок в интернете. Не предоставляйте </w:t>
      </w:r>
      <w:r w:rsidRPr="00132A4D">
        <w:rPr>
          <w:rFonts w:ascii="Comic Sans MS" w:hAnsi="Comic Sans MS" w:cs="Times New Roman"/>
          <w:i/>
          <w:sz w:val="20"/>
          <w:szCs w:val="20"/>
        </w:rPr>
        <w:lastRenderedPageBreak/>
        <w:t xml:space="preserve">лишнюю информацию (данные о себе) продавцу или сайту;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 xml:space="preserve">-Не доверяйте всему, что видите или читаете на сайтах или платформах. Используйте надежные пароли и защищайте свои устройства; 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-Сохраняйте все доказательства покупки, такие как чеки, подтверждения, переписку с продавцом или сайтом. Это может помочь в случае возникновения споров или претензий;</w:t>
      </w:r>
    </w:p>
    <w:p w:rsidR="00132A4D" w:rsidRPr="00132A4D" w:rsidRDefault="00132A4D" w:rsidP="00132A4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  <w:r w:rsidRPr="00132A4D">
        <w:rPr>
          <w:rFonts w:ascii="Comic Sans MS" w:hAnsi="Comic Sans MS" w:cs="Times New Roman"/>
          <w:i/>
          <w:sz w:val="20"/>
          <w:szCs w:val="20"/>
        </w:rPr>
        <w:t>-Обращайтесь к официальным органам защиты прав потребителей в случае нарушения своих прав.</w:t>
      </w:r>
    </w:p>
    <w:p w:rsidR="00C2016F" w:rsidRPr="00A43B86" w:rsidRDefault="00C2016F" w:rsidP="00E70746">
      <w:pPr>
        <w:spacing w:after="0" w:line="160" w:lineRule="atLeast"/>
        <w:jc w:val="center"/>
        <w:rPr>
          <w:rFonts w:cs="Times New Roman"/>
          <w:i/>
          <w:sz w:val="20"/>
          <w:szCs w:val="20"/>
        </w:rPr>
      </w:pPr>
    </w:p>
    <w:p w:rsidR="00E70746" w:rsidRPr="00030260" w:rsidRDefault="00E70746" w:rsidP="00FC4CF7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030260">
        <w:rPr>
          <w:rFonts w:ascii="Times New Roman" w:hAnsi="Times New Roman" w:cs="Times New Roman"/>
          <w:i/>
          <w:sz w:val="18"/>
          <w:szCs w:val="18"/>
        </w:rPr>
        <w:t>Информация подготовлена</w:t>
      </w:r>
    </w:p>
    <w:p w:rsidR="00E70746" w:rsidRPr="00FC4CF7" w:rsidRDefault="00E70746" w:rsidP="00FC4CF7">
      <w:pPr>
        <w:spacing w:after="0" w:line="160" w:lineRule="atLeast"/>
        <w:jc w:val="right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030260">
        <w:rPr>
          <w:rFonts w:ascii="Times New Roman" w:hAnsi="Times New Roman" w:cs="Times New Roman"/>
          <w:i/>
          <w:sz w:val="18"/>
          <w:szCs w:val="18"/>
        </w:rPr>
        <w:t xml:space="preserve">с использованием СПС Консультант Плюс и открытых </w:t>
      </w:r>
      <w:r w:rsidRPr="00030260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данных из сети Интернет</w:t>
      </w:r>
    </w:p>
    <w:p w:rsidR="008D0F95" w:rsidRDefault="008D0F9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8D0F95" w:rsidRDefault="008D0F95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:rsidR="00E70746" w:rsidRPr="00E70746" w:rsidRDefault="00E70746" w:rsidP="00E707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510A">
        <w:rPr>
          <w:rFonts w:cs="Times New Roman"/>
          <w:b/>
          <w:bCs/>
          <w:sz w:val="20"/>
          <w:szCs w:val="20"/>
        </w:rPr>
        <w:t>Ждем Вас по адресам:</w:t>
      </w:r>
    </w:p>
    <w:p w:rsidR="008E2186" w:rsidRPr="007C510A" w:rsidRDefault="008E2186" w:rsidP="00A256F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112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870BAB" w:rsidRPr="000A170E" w:rsidTr="005B5835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A4D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0" w:name="_Hlk191302002"/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51,   8(395-2)22-23-88  Пушкина, 8,   </w:t>
            </w:r>
          </w:p>
          <w:p w:rsidR="00870BAB" w:rsidRPr="000A170E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8(395-2)63-66-22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870BAB" w:rsidRPr="000A170E" w:rsidTr="005B5835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-л 95, д.17, тел. 8(395-5)67-55-22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5B5835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-Сибирское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870BAB" w:rsidRPr="000A170E" w:rsidRDefault="00870BAB" w:rsidP="005B5835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870BAB" w:rsidRPr="000A170E" w:rsidTr="005B5835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Default="00870BAB" w:rsidP="005B5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еремхово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 8(395-46)5-66-38,</w:t>
            </w:r>
          </w:p>
          <w:p w:rsidR="00870BAB" w:rsidRPr="005C0CA0" w:rsidRDefault="00870BAB" w:rsidP="005B5835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  <w:sz w:val="20"/>
                <w:szCs w:val="20"/>
                <w:lang w:eastAsia="ru-RU"/>
              </w:rPr>
            </w:pP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5B5835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д.5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proofErr w:type="gram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,т</w:t>
            </w:r>
            <w:proofErr w:type="gram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ел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8(395-53) 5-10-20, 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5B5835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(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г.Саянск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870BAB" w:rsidRPr="000A170E" w:rsidTr="005B5835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21,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тел.8(395-30)2-10-20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870BAB" w:rsidRPr="000A170E" w:rsidTr="005B5835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ижнеудинск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ул.Аллейная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27а                                    тел.8(395-57)7-09-53, 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870BAB" w:rsidRPr="000A170E" w:rsidTr="005B5835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айшет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,ул.Старобазарная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870BAB" w:rsidRPr="000A170E" w:rsidTr="005B5835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3C5F05" w:rsidRDefault="00870BAB" w:rsidP="005B58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3C5F05">
              <w:rPr>
                <w:sz w:val="20"/>
                <w:szCs w:val="20"/>
              </w:rPr>
              <w:t xml:space="preserve"> </w:t>
            </w:r>
            <w:proofErr w:type="spellStart"/>
            <w:r w:rsidRPr="003C5F05">
              <w:rPr>
                <w:sz w:val="20"/>
                <w:szCs w:val="20"/>
              </w:rPr>
              <w:t>ул.Муханова</w:t>
            </w:r>
            <w:proofErr w:type="spellEnd"/>
            <w:r w:rsidRPr="003C5F05">
              <w:rPr>
                <w:sz w:val="20"/>
                <w:szCs w:val="20"/>
              </w:rPr>
              <w:t>, 20,</w:t>
            </w:r>
          </w:p>
          <w:p w:rsidR="00870BAB" w:rsidRPr="005E4DB5" w:rsidRDefault="00870BAB" w:rsidP="005B58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C5F05">
              <w:rPr>
                <w:sz w:val="20"/>
                <w:szCs w:val="20"/>
              </w:rPr>
              <w:t>тел.8(395-3) 42-57-50</w:t>
            </w:r>
          </w:p>
        </w:tc>
      </w:tr>
      <w:tr w:rsidR="00870BAB" w:rsidRPr="000A170E" w:rsidTr="005B5835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елезногорск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г.Иркутск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г.Усть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-Кут)</w:t>
            </w:r>
          </w:p>
        </w:tc>
      </w:tr>
      <w:tr w:rsidR="00870BAB" w:rsidRPr="000A170E" w:rsidTr="005B5835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сть-Илимск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870BAB" w:rsidRPr="000A170E" w:rsidTr="005B5835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сть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-Кут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870BAB" w:rsidRPr="000A170E" w:rsidTr="005B5835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п</w:t>
            </w:r>
            <w:proofErr w:type="gramStart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.У</w:t>
            </w:r>
            <w:proofErr w:type="gramEnd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сть</w:t>
            </w:r>
            <w:proofErr w:type="spellEnd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-Ордынский</w:t>
            </w:r>
            <w:r w:rsidRPr="000A170E">
              <w:rPr>
                <w:rFonts w:asciiTheme="minorHAnsi" w:hAnsiTheme="minorHAnsi"/>
                <w:sz w:val="20"/>
                <w:szCs w:val="20"/>
              </w:rPr>
              <w:t xml:space="preserve">, пер.1 Октябрьский, 12 тел. 8 (395-41) 3-10-78, </w:t>
            </w:r>
            <w:hyperlink r:id="rId9" w:history="1">
              <w:r w:rsidRPr="009C4429">
                <w:rPr>
                  <w:rStyle w:val="a4"/>
                  <w:rFonts w:asciiTheme="minorHAnsi" w:hAnsiTheme="minorHAnsi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  <w:bookmarkEnd w:id="0"/>
    </w:tbl>
    <w:p w:rsidR="00A256F6" w:rsidRDefault="00A256F6" w:rsidP="00DE02A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37396C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                          </w:t>
      </w: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0A170E" w:rsidRPr="00132A4D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  <w:r w:rsidRPr="00132A4D">
        <w:rPr>
          <w:rFonts w:ascii="Comic Sans MS" w:hAnsi="Comic Sans MS" w:cs="Times New Roman"/>
          <w:b/>
          <w:bCs/>
          <w:sz w:val="28"/>
          <w:szCs w:val="28"/>
        </w:rPr>
        <w:lastRenderedPageBreak/>
        <w:t>ФБУЗ «Центр гигиены и эпидемиологии в Иркутской области»</w:t>
      </w:r>
    </w:p>
    <w:p w:rsidR="000A170E" w:rsidRPr="000105C7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:rsidR="00F62263" w:rsidRDefault="00132A4D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  <w:r>
        <w:rPr>
          <w:noProof/>
        </w:rPr>
        <w:drawing>
          <wp:inline distT="0" distB="0" distL="0" distR="0" wp14:anchorId="33B38278" wp14:editId="554A2065">
            <wp:extent cx="2880360" cy="2880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27E" w:rsidRDefault="00F4327E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:rsidR="00F4327E" w:rsidRPr="00F4327E" w:rsidRDefault="00F4327E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:rsidR="00E74371" w:rsidRPr="00132A4D" w:rsidRDefault="00132A4D" w:rsidP="00E74371">
      <w:pPr>
        <w:spacing w:after="0"/>
        <w:jc w:val="center"/>
        <w:outlineLvl w:val="1"/>
        <w:rPr>
          <w:rFonts w:ascii="Comic Sans MS" w:eastAsia="Times New Roman" w:hAnsi="Comic Sans MS" w:cs="Times New Roman"/>
          <w:b/>
          <w:bCs/>
          <w:i/>
          <w:color w:val="7030A0"/>
          <w:sz w:val="40"/>
          <w:szCs w:val="40"/>
          <w:lang w:eastAsia="ru-RU"/>
        </w:rPr>
      </w:pPr>
      <w:r w:rsidRPr="00132A4D">
        <w:rPr>
          <w:rFonts w:ascii="Comic Sans MS" w:eastAsia="Times New Roman" w:hAnsi="Comic Sans MS" w:cs="Times New Roman"/>
          <w:b/>
          <w:bCs/>
          <w:i/>
          <w:color w:val="7030A0"/>
          <w:sz w:val="40"/>
          <w:szCs w:val="40"/>
          <w:lang w:eastAsia="ru-RU"/>
        </w:rPr>
        <w:t>Безопасные онлайн покупки</w:t>
      </w:r>
    </w:p>
    <w:p w:rsidR="005F1DD9" w:rsidRPr="000105C7" w:rsidRDefault="00D8253A" w:rsidP="00E74371">
      <w:pPr>
        <w:spacing w:after="0"/>
        <w:jc w:val="center"/>
        <w:outlineLvl w:val="1"/>
      </w:pPr>
      <w:r w:rsidRPr="00A43B86">
        <w:rPr>
          <w:b/>
          <w:i/>
          <w:color w:val="0000FF"/>
          <w:sz w:val="40"/>
          <w:szCs w:val="40"/>
        </w:rPr>
        <w:br/>
      </w:r>
      <w:r w:rsidR="005F1DD9" w:rsidRPr="000105C7">
        <w:t>Консультационный центр и пункты</w:t>
      </w: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:rsidR="005F1DD9" w:rsidRPr="00F62263" w:rsidRDefault="005F1DD9" w:rsidP="005F1DD9">
      <w:pPr>
        <w:spacing w:after="0" w:line="240" w:lineRule="auto"/>
        <w:ind w:right="141"/>
        <w:rPr>
          <w:rFonts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>Единый консультационный центр Роспотребнадзора –</w:t>
      </w:r>
    </w:p>
    <w:p w:rsidR="00AF5C24" w:rsidRPr="007C510A" w:rsidRDefault="005F1DD9" w:rsidP="00BD6C10">
      <w:pPr>
        <w:jc w:val="center"/>
        <w:rPr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7C510A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F88" w:rsidRDefault="00E24F88" w:rsidP="00535171">
      <w:pPr>
        <w:spacing w:after="0" w:line="240" w:lineRule="auto"/>
      </w:pPr>
      <w:r>
        <w:separator/>
      </w:r>
    </w:p>
  </w:endnote>
  <w:endnote w:type="continuationSeparator" w:id="0">
    <w:p w:rsidR="00E24F88" w:rsidRDefault="00E24F88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F88" w:rsidRDefault="00E24F88" w:rsidP="00535171">
      <w:pPr>
        <w:spacing w:after="0" w:line="240" w:lineRule="auto"/>
      </w:pPr>
      <w:r>
        <w:separator/>
      </w:r>
    </w:p>
  </w:footnote>
  <w:footnote w:type="continuationSeparator" w:id="0">
    <w:p w:rsidR="00E24F88" w:rsidRDefault="00E24F88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8.8pt;height:50.7pt;visibility:visible;mso-wrap-style:square" o:bullet="t">
        <v:imagedata r:id="rId1" o:title=""/>
      </v:shape>
    </w:pict>
  </w:numPicBullet>
  <w:abstractNum w:abstractNumId="0">
    <w:nsid w:val="0A2D14F9"/>
    <w:multiLevelType w:val="multilevel"/>
    <w:tmpl w:val="B53A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BD28DD"/>
    <w:multiLevelType w:val="hybridMultilevel"/>
    <w:tmpl w:val="274E5B22"/>
    <w:lvl w:ilvl="0" w:tplc="FCC83854">
      <w:start w:val="1"/>
      <w:numFmt w:val="bullet"/>
      <w:lvlText w:val=""/>
      <w:lvlPicBulletId w:val="0"/>
      <w:lvlJc w:val="left"/>
      <w:pPr>
        <w:ind w:left="72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EF6300"/>
    <w:multiLevelType w:val="hybridMultilevel"/>
    <w:tmpl w:val="868647D6"/>
    <w:lvl w:ilvl="0" w:tplc="FCC8385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9F4460"/>
    <w:multiLevelType w:val="hybridMultilevel"/>
    <w:tmpl w:val="08BC5E1A"/>
    <w:lvl w:ilvl="0" w:tplc="A3D8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00005"/>
    <w:multiLevelType w:val="multilevel"/>
    <w:tmpl w:val="EC32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>
    <w:nsid w:val="617D3303"/>
    <w:multiLevelType w:val="multilevel"/>
    <w:tmpl w:val="78E0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FE048C"/>
    <w:multiLevelType w:val="multilevel"/>
    <w:tmpl w:val="E84E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A57675"/>
    <w:multiLevelType w:val="hybridMultilevel"/>
    <w:tmpl w:val="8DE4F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C03F8"/>
    <w:multiLevelType w:val="multilevel"/>
    <w:tmpl w:val="C2109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1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063E7"/>
    <w:rsid w:val="000105C7"/>
    <w:rsid w:val="00013387"/>
    <w:rsid w:val="000136D2"/>
    <w:rsid w:val="00030260"/>
    <w:rsid w:val="00032355"/>
    <w:rsid w:val="00032EB2"/>
    <w:rsid w:val="00033049"/>
    <w:rsid w:val="00034BA8"/>
    <w:rsid w:val="00034F3E"/>
    <w:rsid w:val="000421C9"/>
    <w:rsid w:val="000436E3"/>
    <w:rsid w:val="0004398D"/>
    <w:rsid w:val="00054852"/>
    <w:rsid w:val="000608A3"/>
    <w:rsid w:val="00066957"/>
    <w:rsid w:val="00085614"/>
    <w:rsid w:val="000A170E"/>
    <w:rsid w:val="000A1AD8"/>
    <w:rsid w:val="000A74EE"/>
    <w:rsid w:val="000B653E"/>
    <w:rsid w:val="000C05B5"/>
    <w:rsid w:val="000C30A3"/>
    <w:rsid w:val="000C5AA0"/>
    <w:rsid w:val="000D5FBA"/>
    <w:rsid w:val="000E7FF0"/>
    <w:rsid w:val="000F2AB0"/>
    <w:rsid w:val="001007A4"/>
    <w:rsid w:val="00104243"/>
    <w:rsid w:val="00112DC5"/>
    <w:rsid w:val="00113B7A"/>
    <w:rsid w:val="00132A4D"/>
    <w:rsid w:val="001400F6"/>
    <w:rsid w:val="00174A2D"/>
    <w:rsid w:val="00182C64"/>
    <w:rsid w:val="00192F79"/>
    <w:rsid w:val="001973ED"/>
    <w:rsid w:val="001B7A49"/>
    <w:rsid w:val="001C6242"/>
    <w:rsid w:val="001C7145"/>
    <w:rsid w:val="001D245C"/>
    <w:rsid w:val="001D2D82"/>
    <w:rsid w:val="001D51E5"/>
    <w:rsid w:val="001E6F5B"/>
    <w:rsid w:val="00200956"/>
    <w:rsid w:val="0020467F"/>
    <w:rsid w:val="00206B03"/>
    <w:rsid w:val="0021117E"/>
    <w:rsid w:val="00233539"/>
    <w:rsid w:val="00233651"/>
    <w:rsid w:val="00233A68"/>
    <w:rsid w:val="002355DF"/>
    <w:rsid w:val="0024050E"/>
    <w:rsid w:val="002470A2"/>
    <w:rsid w:val="0025484E"/>
    <w:rsid w:val="00286170"/>
    <w:rsid w:val="00293A32"/>
    <w:rsid w:val="002955BC"/>
    <w:rsid w:val="00297A2F"/>
    <w:rsid w:val="002B0F6C"/>
    <w:rsid w:val="002C0BCE"/>
    <w:rsid w:val="002C3A12"/>
    <w:rsid w:val="002C46F8"/>
    <w:rsid w:val="002C6A42"/>
    <w:rsid w:val="002C6F70"/>
    <w:rsid w:val="002D4BD7"/>
    <w:rsid w:val="002F2269"/>
    <w:rsid w:val="002F4AC9"/>
    <w:rsid w:val="00300806"/>
    <w:rsid w:val="0031017C"/>
    <w:rsid w:val="00322BF4"/>
    <w:rsid w:val="00332619"/>
    <w:rsid w:val="00355A6F"/>
    <w:rsid w:val="00370155"/>
    <w:rsid w:val="0037396C"/>
    <w:rsid w:val="00376E03"/>
    <w:rsid w:val="00377E25"/>
    <w:rsid w:val="003848C9"/>
    <w:rsid w:val="003B58C9"/>
    <w:rsid w:val="003B7A7B"/>
    <w:rsid w:val="003C503E"/>
    <w:rsid w:val="003C5F05"/>
    <w:rsid w:val="003D4B92"/>
    <w:rsid w:val="003D53B4"/>
    <w:rsid w:val="003E0D6F"/>
    <w:rsid w:val="00405561"/>
    <w:rsid w:val="0042435D"/>
    <w:rsid w:val="00431C7B"/>
    <w:rsid w:val="00433A00"/>
    <w:rsid w:val="00455E72"/>
    <w:rsid w:val="004612DB"/>
    <w:rsid w:val="00461C4C"/>
    <w:rsid w:val="004630C7"/>
    <w:rsid w:val="004704CB"/>
    <w:rsid w:val="004A0D47"/>
    <w:rsid w:val="004B2E7E"/>
    <w:rsid w:val="004C4BFD"/>
    <w:rsid w:val="004D1262"/>
    <w:rsid w:val="004D1C65"/>
    <w:rsid w:val="004D2BB6"/>
    <w:rsid w:val="004E2430"/>
    <w:rsid w:val="004E559A"/>
    <w:rsid w:val="004E7ECD"/>
    <w:rsid w:val="004F1950"/>
    <w:rsid w:val="004F23F1"/>
    <w:rsid w:val="004F3243"/>
    <w:rsid w:val="004F7B1E"/>
    <w:rsid w:val="005024C6"/>
    <w:rsid w:val="005146F2"/>
    <w:rsid w:val="00522740"/>
    <w:rsid w:val="00524DA8"/>
    <w:rsid w:val="00527A84"/>
    <w:rsid w:val="00530B22"/>
    <w:rsid w:val="00534ABD"/>
    <w:rsid w:val="00535171"/>
    <w:rsid w:val="005432A7"/>
    <w:rsid w:val="005535F4"/>
    <w:rsid w:val="00563541"/>
    <w:rsid w:val="00575E53"/>
    <w:rsid w:val="0058012A"/>
    <w:rsid w:val="005B3044"/>
    <w:rsid w:val="005B490B"/>
    <w:rsid w:val="005B6B58"/>
    <w:rsid w:val="005C0CA0"/>
    <w:rsid w:val="005C54EF"/>
    <w:rsid w:val="005E4DB5"/>
    <w:rsid w:val="005F1DD9"/>
    <w:rsid w:val="0061343D"/>
    <w:rsid w:val="0062092C"/>
    <w:rsid w:val="00626D18"/>
    <w:rsid w:val="00632EB0"/>
    <w:rsid w:val="006451AF"/>
    <w:rsid w:val="00650D8B"/>
    <w:rsid w:val="00653B17"/>
    <w:rsid w:val="006654BF"/>
    <w:rsid w:val="006666F8"/>
    <w:rsid w:val="00670C52"/>
    <w:rsid w:val="0067301D"/>
    <w:rsid w:val="006755FA"/>
    <w:rsid w:val="00691AAA"/>
    <w:rsid w:val="00696CE2"/>
    <w:rsid w:val="006A5128"/>
    <w:rsid w:val="006B2118"/>
    <w:rsid w:val="006C0840"/>
    <w:rsid w:val="006D2C21"/>
    <w:rsid w:val="006D5E8E"/>
    <w:rsid w:val="006D7E52"/>
    <w:rsid w:val="006E7BBA"/>
    <w:rsid w:val="006F46B8"/>
    <w:rsid w:val="00722E34"/>
    <w:rsid w:val="0073269B"/>
    <w:rsid w:val="007421BA"/>
    <w:rsid w:val="00760AE5"/>
    <w:rsid w:val="00776228"/>
    <w:rsid w:val="00776A76"/>
    <w:rsid w:val="00786A0C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2C89"/>
    <w:rsid w:val="007F3EB1"/>
    <w:rsid w:val="007F5ED1"/>
    <w:rsid w:val="007F78B2"/>
    <w:rsid w:val="0080541D"/>
    <w:rsid w:val="0080583A"/>
    <w:rsid w:val="0084317A"/>
    <w:rsid w:val="008434CA"/>
    <w:rsid w:val="008528F9"/>
    <w:rsid w:val="008535D2"/>
    <w:rsid w:val="008555BF"/>
    <w:rsid w:val="00866115"/>
    <w:rsid w:val="00870BAB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0F95"/>
    <w:rsid w:val="008D6A11"/>
    <w:rsid w:val="008D7CBD"/>
    <w:rsid w:val="008E2186"/>
    <w:rsid w:val="008E2580"/>
    <w:rsid w:val="008E4FDC"/>
    <w:rsid w:val="008E6ACB"/>
    <w:rsid w:val="009029BF"/>
    <w:rsid w:val="0090348B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040"/>
    <w:rsid w:val="0096749A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4429"/>
    <w:rsid w:val="009C6313"/>
    <w:rsid w:val="009D1741"/>
    <w:rsid w:val="009D4D43"/>
    <w:rsid w:val="009D6E09"/>
    <w:rsid w:val="009E7842"/>
    <w:rsid w:val="009F013C"/>
    <w:rsid w:val="009F4CB2"/>
    <w:rsid w:val="00A17E19"/>
    <w:rsid w:val="00A256F6"/>
    <w:rsid w:val="00A26841"/>
    <w:rsid w:val="00A279C1"/>
    <w:rsid w:val="00A32DEE"/>
    <w:rsid w:val="00A33A67"/>
    <w:rsid w:val="00A373BB"/>
    <w:rsid w:val="00A43B86"/>
    <w:rsid w:val="00A50ADE"/>
    <w:rsid w:val="00A65814"/>
    <w:rsid w:val="00A7278B"/>
    <w:rsid w:val="00A77734"/>
    <w:rsid w:val="00A77A5F"/>
    <w:rsid w:val="00A811F9"/>
    <w:rsid w:val="00A93266"/>
    <w:rsid w:val="00AA1D7C"/>
    <w:rsid w:val="00AB221B"/>
    <w:rsid w:val="00AC1918"/>
    <w:rsid w:val="00AC321D"/>
    <w:rsid w:val="00AC35E3"/>
    <w:rsid w:val="00AD3FE6"/>
    <w:rsid w:val="00AD6378"/>
    <w:rsid w:val="00AE1886"/>
    <w:rsid w:val="00AE676F"/>
    <w:rsid w:val="00AF1C8B"/>
    <w:rsid w:val="00AF2CF0"/>
    <w:rsid w:val="00AF5C24"/>
    <w:rsid w:val="00AF60B1"/>
    <w:rsid w:val="00B13DB2"/>
    <w:rsid w:val="00B159BC"/>
    <w:rsid w:val="00B249B7"/>
    <w:rsid w:val="00B256D5"/>
    <w:rsid w:val="00B31FB2"/>
    <w:rsid w:val="00B32387"/>
    <w:rsid w:val="00B53BDE"/>
    <w:rsid w:val="00B6298B"/>
    <w:rsid w:val="00B6724B"/>
    <w:rsid w:val="00B74CB4"/>
    <w:rsid w:val="00BA19EB"/>
    <w:rsid w:val="00BA57D2"/>
    <w:rsid w:val="00BB3E2B"/>
    <w:rsid w:val="00BB4147"/>
    <w:rsid w:val="00BB717A"/>
    <w:rsid w:val="00BD488C"/>
    <w:rsid w:val="00BD50AD"/>
    <w:rsid w:val="00BD6C10"/>
    <w:rsid w:val="00BE188F"/>
    <w:rsid w:val="00BE2E11"/>
    <w:rsid w:val="00BF50F1"/>
    <w:rsid w:val="00BF65F8"/>
    <w:rsid w:val="00BF77C5"/>
    <w:rsid w:val="00BF7F3D"/>
    <w:rsid w:val="00C07221"/>
    <w:rsid w:val="00C12778"/>
    <w:rsid w:val="00C13AC9"/>
    <w:rsid w:val="00C2016F"/>
    <w:rsid w:val="00C20398"/>
    <w:rsid w:val="00C224A0"/>
    <w:rsid w:val="00C30CF4"/>
    <w:rsid w:val="00C31B39"/>
    <w:rsid w:val="00C33F22"/>
    <w:rsid w:val="00C40CC8"/>
    <w:rsid w:val="00C42E25"/>
    <w:rsid w:val="00C461C4"/>
    <w:rsid w:val="00C470FE"/>
    <w:rsid w:val="00C47711"/>
    <w:rsid w:val="00C47C6E"/>
    <w:rsid w:val="00C47E45"/>
    <w:rsid w:val="00C635A9"/>
    <w:rsid w:val="00C65294"/>
    <w:rsid w:val="00C71890"/>
    <w:rsid w:val="00C72D52"/>
    <w:rsid w:val="00C74B53"/>
    <w:rsid w:val="00C8531F"/>
    <w:rsid w:val="00C85A52"/>
    <w:rsid w:val="00C86120"/>
    <w:rsid w:val="00C93DDF"/>
    <w:rsid w:val="00C95821"/>
    <w:rsid w:val="00CB42DA"/>
    <w:rsid w:val="00CB6D05"/>
    <w:rsid w:val="00CC43C7"/>
    <w:rsid w:val="00CD6354"/>
    <w:rsid w:val="00CE3441"/>
    <w:rsid w:val="00CE6332"/>
    <w:rsid w:val="00CF1012"/>
    <w:rsid w:val="00CF1CAB"/>
    <w:rsid w:val="00CF597A"/>
    <w:rsid w:val="00D01B7B"/>
    <w:rsid w:val="00D1607C"/>
    <w:rsid w:val="00D16744"/>
    <w:rsid w:val="00D33D77"/>
    <w:rsid w:val="00D731C5"/>
    <w:rsid w:val="00D8253A"/>
    <w:rsid w:val="00D82EC7"/>
    <w:rsid w:val="00D84752"/>
    <w:rsid w:val="00D87659"/>
    <w:rsid w:val="00D90BF8"/>
    <w:rsid w:val="00DA6AAC"/>
    <w:rsid w:val="00DB55C0"/>
    <w:rsid w:val="00DB6AC4"/>
    <w:rsid w:val="00DC17E1"/>
    <w:rsid w:val="00DC4659"/>
    <w:rsid w:val="00DC68F4"/>
    <w:rsid w:val="00DC76E7"/>
    <w:rsid w:val="00DC7707"/>
    <w:rsid w:val="00DD1ADC"/>
    <w:rsid w:val="00DD304C"/>
    <w:rsid w:val="00DD52A8"/>
    <w:rsid w:val="00DE02A6"/>
    <w:rsid w:val="00DE11B1"/>
    <w:rsid w:val="00DE499F"/>
    <w:rsid w:val="00DF5C99"/>
    <w:rsid w:val="00E061D3"/>
    <w:rsid w:val="00E14EE6"/>
    <w:rsid w:val="00E22F31"/>
    <w:rsid w:val="00E23765"/>
    <w:rsid w:val="00E23A5D"/>
    <w:rsid w:val="00E24F88"/>
    <w:rsid w:val="00E26CD4"/>
    <w:rsid w:val="00E335DF"/>
    <w:rsid w:val="00E339AD"/>
    <w:rsid w:val="00E36285"/>
    <w:rsid w:val="00E454C5"/>
    <w:rsid w:val="00E51356"/>
    <w:rsid w:val="00E53FAF"/>
    <w:rsid w:val="00E562F3"/>
    <w:rsid w:val="00E57035"/>
    <w:rsid w:val="00E609FF"/>
    <w:rsid w:val="00E62464"/>
    <w:rsid w:val="00E631A6"/>
    <w:rsid w:val="00E65D61"/>
    <w:rsid w:val="00E674A4"/>
    <w:rsid w:val="00E70746"/>
    <w:rsid w:val="00E71567"/>
    <w:rsid w:val="00E74371"/>
    <w:rsid w:val="00E754D6"/>
    <w:rsid w:val="00E80686"/>
    <w:rsid w:val="00E84B1D"/>
    <w:rsid w:val="00E95A2B"/>
    <w:rsid w:val="00E9624F"/>
    <w:rsid w:val="00EA4320"/>
    <w:rsid w:val="00EA699E"/>
    <w:rsid w:val="00EB2D22"/>
    <w:rsid w:val="00EB4B7B"/>
    <w:rsid w:val="00EB57B8"/>
    <w:rsid w:val="00EC3538"/>
    <w:rsid w:val="00EC44B4"/>
    <w:rsid w:val="00EC48DA"/>
    <w:rsid w:val="00EC6878"/>
    <w:rsid w:val="00ED037B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4327E"/>
    <w:rsid w:val="00F568BE"/>
    <w:rsid w:val="00F57914"/>
    <w:rsid w:val="00F62263"/>
    <w:rsid w:val="00F67BBB"/>
    <w:rsid w:val="00F817E2"/>
    <w:rsid w:val="00F90897"/>
    <w:rsid w:val="00F91CED"/>
    <w:rsid w:val="00F96C58"/>
    <w:rsid w:val="00F97E64"/>
    <w:rsid w:val="00FA12F0"/>
    <w:rsid w:val="00FA52FE"/>
    <w:rsid w:val="00FA5646"/>
    <w:rsid w:val="00FA72D1"/>
    <w:rsid w:val="00FC4CF7"/>
    <w:rsid w:val="00FD09E9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5DD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mailto:ffbuz-u-obao@yandex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3135F-B15C-425E-99C8-B868BE224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3</cp:revision>
  <cp:lastPrinted>2024-04-08T08:37:00Z</cp:lastPrinted>
  <dcterms:created xsi:type="dcterms:W3CDTF">2026-03-10T01:41:00Z</dcterms:created>
  <dcterms:modified xsi:type="dcterms:W3CDTF">2026-03-10T01:49:00Z</dcterms:modified>
</cp:coreProperties>
</file>