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86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ОТЧЕТА </w:t>
      </w:r>
    </w:p>
    <w:p w:rsidR="00CC7586" w:rsidRDefault="00CC7586" w:rsidP="00CC75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ОРГАНОВ МЕСТНОГО САМОУПРАВЛЕНИЯ МУНИЦИПАЛЬНЫХ ОБРАЗОВАНИЙ ИРКУТСКОЙ ОБЛАСТИ ПО ОСУЩЕСТВЛЕНИЮ ОБЛАСТНЫХ ГОСУДАРСТВЕННЫХ ПОЛНОМОЧИЙ ПО ОПРЕДЕЛЕНИЮ ПЕРСОНАЛЬНОГО СОСТАВА И ОБЕСПЕЧЕНИЮ ДЕЯТЕЛЬНОСТИ АДМИНИСТРАТИВНЫХ КОМИССИЙ 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28"/>
          <w:szCs w:val="28"/>
        </w:rPr>
        <w:t>РМО «</w:t>
      </w:r>
      <w:r w:rsidRPr="0026077A">
        <w:rPr>
          <w:rFonts w:ascii="Times New Roman" w:hAnsi="Times New Roman" w:cs="Times New Roman"/>
          <w:sz w:val="32"/>
          <w:szCs w:val="32"/>
        </w:rPr>
        <w:t>УСТЬ-УДИНСКИЙ РАЙОН»</w:t>
      </w:r>
    </w:p>
    <w:p w:rsidR="00CC7586" w:rsidRPr="0026077A" w:rsidRDefault="00CC7586" w:rsidP="00CC7586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6077A">
        <w:rPr>
          <w:rFonts w:ascii="Times New Roman" w:hAnsi="Times New Roman" w:cs="Times New Roman"/>
          <w:sz w:val="32"/>
          <w:szCs w:val="32"/>
        </w:rPr>
        <w:t xml:space="preserve">за </w:t>
      </w:r>
      <w:r w:rsidR="00D757F2">
        <w:rPr>
          <w:rFonts w:ascii="Times New Roman" w:hAnsi="Times New Roman" w:cs="Times New Roman"/>
          <w:sz w:val="32"/>
          <w:szCs w:val="32"/>
        </w:rPr>
        <w:t>4</w:t>
      </w:r>
      <w:r w:rsidRPr="0026077A">
        <w:rPr>
          <w:rFonts w:ascii="Times New Roman" w:hAnsi="Times New Roman" w:cs="Times New Roman"/>
          <w:sz w:val="32"/>
          <w:szCs w:val="32"/>
        </w:rPr>
        <w:t xml:space="preserve"> квартал  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26077A">
        <w:rPr>
          <w:rFonts w:ascii="Times New Roman" w:hAnsi="Times New Roman" w:cs="Times New Roman"/>
          <w:sz w:val="32"/>
          <w:szCs w:val="32"/>
        </w:rPr>
        <w:t xml:space="preserve">  года</w:t>
      </w:r>
    </w:p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142"/>
        <w:gridCol w:w="1842"/>
        <w:gridCol w:w="2125"/>
        <w:gridCol w:w="2834"/>
        <w:gridCol w:w="2409"/>
        <w:gridCol w:w="2267"/>
      </w:tblGrid>
      <w:tr w:rsidR="00CC7586" w:rsidRPr="00DE6353" w:rsidTr="00EC2F26">
        <w:trPr>
          <w:trHeight w:val="13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Реквизиты муниципального правового акта, определяющего персональный состав административной комиссии.*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Постановление № 295  от 14.07.2023 г. «Об определении персонального состава административной комиссии районного муниципального образования «Усть-Удинский район».</w:t>
            </w: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Постановление № 43  от 27.01.2025 года « О внесении изменений в приложение №1 к Постановлению № 295 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от 14.07.2023 г. «Об определении персонального состава административной комиссии районного муниципального образования «Усть-Удинский район»».</w:t>
            </w:r>
          </w:p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Источник официального опубликования муниципального правового акта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20.07.2023 года № 28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Опубликовано в газете  «</w:t>
            </w: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Усть-Удинские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вести» от </w:t>
            </w:r>
            <w:r w:rsidRPr="00DE6353">
              <w:rPr>
                <w:rFonts w:ascii="Times New Roman" w:hAnsi="Times New Roman"/>
                <w:sz w:val="24"/>
                <w:szCs w:val="24"/>
              </w:rPr>
              <w:lastRenderedPageBreak/>
              <w:t>30.01.2025 года № 3</w:t>
            </w:r>
          </w:p>
          <w:p w:rsidR="00CC7586" w:rsidRPr="00DE6353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секретарь административной комиссии; телефон; электронная почта</w:t>
            </w: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353">
              <w:rPr>
                <w:rFonts w:ascii="Times New Roman" w:hAnsi="Times New Roman"/>
                <w:sz w:val="24"/>
                <w:szCs w:val="24"/>
              </w:rPr>
              <w:t>Лбова</w:t>
            </w:r>
            <w:proofErr w:type="spellEnd"/>
            <w:r w:rsidRPr="00DE6353">
              <w:rPr>
                <w:rFonts w:ascii="Times New Roman" w:hAnsi="Times New Roman"/>
                <w:sz w:val="24"/>
                <w:szCs w:val="24"/>
              </w:rPr>
              <w:t xml:space="preserve"> Валентина Васильевна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83954531275           </w:t>
            </w:r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 xml:space="preserve">    (доб.103)</w:t>
            </w:r>
          </w:p>
          <w:p w:rsidR="00CC7586" w:rsidRPr="007A5E3D" w:rsidRDefault="000062B4" w:rsidP="00EC2F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C7586" w:rsidRPr="007A5E3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ustuda_admkom@mail.ru</w:t>
              </w:r>
            </w:hyperlink>
          </w:p>
          <w:p w:rsidR="00CC7586" w:rsidRPr="00DE6353" w:rsidRDefault="00CC7586" w:rsidP="00EC2F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Составы административных правонарушений в соответствии с отдельными законами Иркутской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с законами Иркутской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наложенных штрафов (тыс. руб.)</w:t>
            </w:r>
          </w:p>
        </w:tc>
      </w:tr>
      <w:tr w:rsidR="00CC7586" w:rsidRPr="00DE6353" w:rsidTr="00EC2F26">
        <w:trPr>
          <w:trHeight w:val="39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86" w:rsidRPr="00DE6353" w:rsidRDefault="00CC7586" w:rsidP="00EC2F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CC7586" w:rsidRPr="00DE6353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4B30CD" w:rsidP="004B30CD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4B30CD" w:rsidP="004B30C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6E2563" w:rsidP="006E25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RPr="00DE6353" w:rsidTr="00EC2F26">
        <w:trPr>
          <w:trHeight w:val="3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8 июня 2010 года № 38-ОЗ №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</w:tr>
      <w:tr w:rsidR="00CC7586" w:rsidRPr="00DE6353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63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586" w:rsidRPr="00DE6353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53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DE6353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CC7586" w:rsidRPr="0034323C" w:rsidRDefault="00CC7586" w:rsidP="00CC75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11"/>
        <w:gridCol w:w="1985"/>
        <w:gridCol w:w="2126"/>
        <w:gridCol w:w="2835"/>
        <w:gridCol w:w="2410"/>
        <w:gridCol w:w="2268"/>
      </w:tblGrid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CC75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900A54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46A2">
              <w:rPr>
                <w:rFonts w:ascii="Times New Roman" w:hAnsi="Times New Roman"/>
                <w:sz w:val="24"/>
                <w:szCs w:val="24"/>
              </w:rPr>
              <w:t>Закон Иркутской области от 10 декабря 2007 года № 124-оз «</w:t>
            </w:r>
            <w:r w:rsidRPr="00BB46A2"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15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4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65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5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 (в случае неуплаты штрафа на месте совершения правонарушения)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9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23C">
              <w:rPr>
                <w:rFonts w:ascii="Times New Roman" w:hAnsi="Times New Roman"/>
                <w:sz w:val="24"/>
                <w:szCs w:val="24"/>
              </w:rPr>
              <w:t>Статья 7²</w:t>
            </w:r>
            <w:r w:rsidRPr="00B20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12 ноября 2007 года № 107-оз «Об административной ответственности за отдельные правонарушения в сфере охраны общественного порядка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E25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E25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 Иркутской области от 10 октября 2008 года № 87-оз «Об административной ответственности за уничтожение редких и находящихся под угрозой исчезновения животных, растений и других организмов, занесенных в Красную книгу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062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 Иркутской области от 10 декабря 2007 года № 122-оз «Об административной ответственности за правонарушения в сфере библиотечного дела в Иркутской области»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B206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6E2563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11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8.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Закон Иркутской области от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27 марта 2025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18-ОЗ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«</w:t>
            </w:r>
            <w:r w:rsidRPr="00D076FD">
              <w:rPr>
                <w:rFonts w:ascii="Times New Roman" w:eastAsiaTheme="minorHAnsi" w:hAnsi="Times New Roman" w:cs="Times New Roman"/>
                <w:sz w:val="24"/>
                <w:szCs w:val="24"/>
              </w:rPr>
              <w:t>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</w:t>
            </w:r>
            <w:r w:rsidRPr="00B20629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8.2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>
              <w:rPr>
                <w:rFonts w:ascii="Times New Roman" w:hAnsi="Times New Roman"/>
                <w:sz w:val="24"/>
                <w:szCs w:val="24"/>
              </w:rPr>
              <w:t>8.3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r w:rsidRPr="0067358F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735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3C4E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67358F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 w:rsidRPr="00B20629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3C4E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CC7586" w:rsidTr="00EC2F26">
        <w:trPr>
          <w:trHeight w:hRule="exact" w:val="8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140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Иркутской области от 16 июля 2025 года № 60-ОЗ 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 административной ответственности за нарушения отдельных требований, установленных нормативными правовыми актами Иркутской области в области обращения с животными»</w:t>
            </w:r>
          </w:p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1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2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</w:t>
            </w:r>
          </w:p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3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4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5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6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jc w:val="center"/>
            </w:pPr>
            <w:r w:rsidRPr="008F4A0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асть 7</w:t>
            </w:r>
            <w:r w:rsidRPr="008F4A09">
              <w:rPr>
                <w:rFonts w:ascii="Times New Roman" w:hAnsi="Times New Roman"/>
                <w:sz w:val="24"/>
                <w:szCs w:val="24"/>
              </w:rPr>
              <w:t xml:space="preserve"> статьи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8F4A09" w:rsidRDefault="00CC7586" w:rsidP="00EC2F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BB46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3C4E6F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C7586" w:rsidTr="00EC2F26">
        <w:trPr>
          <w:trHeight w:hRule="exact"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CC7586" w:rsidP="00EC2F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B46A2" w:rsidRDefault="00CC7586" w:rsidP="00EC2F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6B3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Pr="00BB46A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586" w:rsidRPr="00B20629" w:rsidRDefault="00D4756C" w:rsidP="00D475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3C4E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</w:tbl>
    <w:p w:rsidR="00CC7586" w:rsidRDefault="00CC7586" w:rsidP="00CC7586">
      <w:pPr>
        <w:pStyle w:val="ConsPlusNormal"/>
        <w:jc w:val="both"/>
        <w:rPr>
          <w:rFonts w:ascii="Times New Roman" w:hAnsi="Times New Roman" w:cs="Times New Roman"/>
        </w:rPr>
      </w:pPr>
    </w:p>
    <w:p w:rsidR="00B20629" w:rsidRPr="0026077A" w:rsidRDefault="003B23D8" w:rsidP="003B23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077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B20629" w:rsidRPr="0026077A" w:rsidSect="00193CCA">
      <w:footerReference w:type="default" r:id="rId9"/>
      <w:pgSz w:w="16838" w:h="11906" w:orient="landscape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B4" w:rsidRDefault="000062B4" w:rsidP="00C16998">
      <w:pPr>
        <w:spacing w:after="0" w:line="240" w:lineRule="auto"/>
      </w:pPr>
      <w:r>
        <w:separator/>
      </w:r>
    </w:p>
  </w:endnote>
  <w:endnote w:type="continuationSeparator" w:id="0">
    <w:p w:rsidR="000062B4" w:rsidRDefault="000062B4" w:rsidP="00C1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3760149"/>
      <w:docPartObj>
        <w:docPartGallery w:val="Page Numbers (Bottom of Page)"/>
        <w:docPartUnique/>
      </w:docPartObj>
    </w:sdtPr>
    <w:sdtEndPr/>
    <w:sdtContent>
      <w:p w:rsidR="00C16998" w:rsidRDefault="00C1699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3B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B4" w:rsidRDefault="000062B4" w:rsidP="00C16998">
      <w:pPr>
        <w:spacing w:after="0" w:line="240" w:lineRule="auto"/>
      </w:pPr>
      <w:r>
        <w:separator/>
      </w:r>
    </w:p>
  </w:footnote>
  <w:footnote w:type="continuationSeparator" w:id="0">
    <w:p w:rsidR="000062B4" w:rsidRDefault="000062B4" w:rsidP="00C16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9E"/>
    <w:rsid w:val="000012B8"/>
    <w:rsid w:val="000062B4"/>
    <w:rsid w:val="00025F3E"/>
    <w:rsid w:val="000776BF"/>
    <w:rsid w:val="00085E4B"/>
    <w:rsid w:val="000903AB"/>
    <w:rsid w:val="001334DB"/>
    <w:rsid w:val="001578EE"/>
    <w:rsid w:val="001813AE"/>
    <w:rsid w:val="00193CCA"/>
    <w:rsid w:val="001B5C4D"/>
    <w:rsid w:val="001D49EA"/>
    <w:rsid w:val="001F62D7"/>
    <w:rsid w:val="001F7288"/>
    <w:rsid w:val="002042AB"/>
    <w:rsid w:val="00212E86"/>
    <w:rsid w:val="0024136D"/>
    <w:rsid w:val="0026077A"/>
    <w:rsid w:val="002660A1"/>
    <w:rsid w:val="00273784"/>
    <w:rsid w:val="002A0225"/>
    <w:rsid w:val="002A20E3"/>
    <w:rsid w:val="002A7EAD"/>
    <w:rsid w:val="002C56C4"/>
    <w:rsid w:val="002D665D"/>
    <w:rsid w:val="002E3587"/>
    <w:rsid w:val="00320FE5"/>
    <w:rsid w:val="00322BD1"/>
    <w:rsid w:val="003509F6"/>
    <w:rsid w:val="00380977"/>
    <w:rsid w:val="0038274C"/>
    <w:rsid w:val="003A3266"/>
    <w:rsid w:val="003B23D8"/>
    <w:rsid w:val="003C1A43"/>
    <w:rsid w:val="003C4E6F"/>
    <w:rsid w:val="00417E75"/>
    <w:rsid w:val="00437591"/>
    <w:rsid w:val="00447058"/>
    <w:rsid w:val="00464D06"/>
    <w:rsid w:val="004B30CD"/>
    <w:rsid w:val="004B3CEE"/>
    <w:rsid w:val="004C154F"/>
    <w:rsid w:val="004C2F28"/>
    <w:rsid w:val="004C445B"/>
    <w:rsid w:val="004D72CF"/>
    <w:rsid w:val="004E1743"/>
    <w:rsid w:val="004E417F"/>
    <w:rsid w:val="004E54A1"/>
    <w:rsid w:val="004F0919"/>
    <w:rsid w:val="004F3467"/>
    <w:rsid w:val="00506A9E"/>
    <w:rsid w:val="00523B73"/>
    <w:rsid w:val="00537F22"/>
    <w:rsid w:val="00562076"/>
    <w:rsid w:val="00571869"/>
    <w:rsid w:val="005959E0"/>
    <w:rsid w:val="005A5D03"/>
    <w:rsid w:val="005B6B1D"/>
    <w:rsid w:val="005C3296"/>
    <w:rsid w:val="006017C6"/>
    <w:rsid w:val="00647DDA"/>
    <w:rsid w:val="006B2257"/>
    <w:rsid w:val="006D2A26"/>
    <w:rsid w:val="006E2563"/>
    <w:rsid w:val="006E4F2C"/>
    <w:rsid w:val="006F18DD"/>
    <w:rsid w:val="0070102C"/>
    <w:rsid w:val="00735455"/>
    <w:rsid w:val="00753415"/>
    <w:rsid w:val="00753646"/>
    <w:rsid w:val="00765E84"/>
    <w:rsid w:val="00783D48"/>
    <w:rsid w:val="00787F5B"/>
    <w:rsid w:val="00794942"/>
    <w:rsid w:val="007A2EEB"/>
    <w:rsid w:val="007A5E3D"/>
    <w:rsid w:val="007D200F"/>
    <w:rsid w:val="007E0529"/>
    <w:rsid w:val="007E7675"/>
    <w:rsid w:val="00811960"/>
    <w:rsid w:val="008364EB"/>
    <w:rsid w:val="008676DA"/>
    <w:rsid w:val="008A4D5B"/>
    <w:rsid w:val="008B28AF"/>
    <w:rsid w:val="008B6B17"/>
    <w:rsid w:val="008B7C61"/>
    <w:rsid w:val="009145A8"/>
    <w:rsid w:val="00936C7C"/>
    <w:rsid w:val="0096637C"/>
    <w:rsid w:val="00993830"/>
    <w:rsid w:val="009B7588"/>
    <w:rsid w:val="009E3C27"/>
    <w:rsid w:val="009F7277"/>
    <w:rsid w:val="00A77AA6"/>
    <w:rsid w:val="00A83CA1"/>
    <w:rsid w:val="00AC3B63"/>
    <w:rsid w:val="00AC57D9"/>
    <w:rsid w:val="00AD0FFC"/>
    <w:rsid w:val="00AE1114"/>
    <w:rsid w:val="00AE295B"/>
    <w:rsid w:val="00AE5E36"/>
    <w:rsid w:val="00B17E45"/>
    <w:rsid w:val="00B20629"/>
    <w:rsid w:val="00B27445"/>
    <w:rsid w:val="00B3447F"/>
    <w:rsid w:val="00B36CA2"/>
    <w:rsid w:val="00B445C8"/>
    <w:rsid w:val="00BB0AE8"/>
    <w:rsid w:val="00BC1010"/>
    <w:rsid w:val="00BC3562"/>
    <w:rsid w:val="00BC7D9F"/>
    <w:rsid w:val="00BF02E9"/>
    <w:rsid w:val="00BF205D"/>
    <w:rsid w:val="00C157A0"/>
    <w:rsid w:val="00C16998"/>
    <w:rsid w:val="00C311C8"/>
    <w:rsid w:val="00C422CC"/>
    <w:rsid w:val="00C65C9E"/>
    <w:rsid w:val="00CC4B49"/>
    <w:rsid w:val="00CC7586"/>
    <w:rsid w:val="00CD3A76"/>
    <w:rsid w:val="00CE5DD8"/>
    <w:rsid w:val="00CF7E1A"/>
    <w:rsid w:val="00D4756C"/>
    <w:rsid w:val="00D70061"/>
    <w:rsid w:val="00D720BC"/>
    <w:rsid w:val="00D757F2"/>
    <w:rsid w:val="00D84552"/>
    <w:rsid w:val="00D84C11"/>
    <w:rsid w:val="00DC03DF"/>
    <w:rsid w:val="00DD366F"/>
    <w:rsid w:val="00DE6353"/>
    <w:rsid w:val="00DF1745"/>
    <w:rsid w:val="00DF7B0A"/>
    <w:rsid w:val="00E16E4C"/>
    <w:rsid w:val="00E24AB1"/>
    <w:rsid w:val="00E635BC"/>
    <w:rsid w:val="00E70827"/>
    <w:rsid w:val="00EB3F2E"/>
    <w:rsid w:val="00EC23A9"/>
    <w:rsid w:val="00ED217E"/>
    <w:rsid w:val="00ED6666"/>
    <w:rsid w:val="00EE5BE2"/>
    <w:rsid w:val="00F034BE"/>
    <w:rsid w:val="00F273C2"/>
    <w:rsid w:val="00F40690"/>
    <w:rsid w:val="00F5372F"/>
    <w:rsid w:val="00F61471"/>
    <w:rsid w:val="00F638A1"/>
    <w:rsid w:val="00F87BFA"/>
    <w:rsid w:val="00F903B8"/>
    <w:rsid w:val="00F96664"/>
    <w:rsid w:val="00FA42E0"/>
    <w:rsid w:val="00FE1A5C"/>
    <w:rsid w:val="00FE79C6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B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47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99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16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99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25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da_admko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6BD25-DB87-4ACF-ACAD-0A08A5E9D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6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Владимировна</dc:creator>
  <cp:lastModifiedBy>Пользователь</cp:lastModifiedBy>
  <cp:revision>40</cp:revision>
  <cp:lastPrinted>2025-07-10T02:52:00Z</cp:lastPrinted>
  <dcterms:created xsi:type="dcterms:W3CDTF">2022-04-29T01:56:00Z</dcterms:created>
  <dcterms:modified xsi:type="dcterms:W3CDTF">2026-01-29T08:05:00Z</dcterms:modified>
</cp:coreProperties>
</file>