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B16" w:rsidRDefault="00FA6B16">
      <w:r>
        <w:rPr>
          <w:noProof/>
          <w:color w:val="FFFFFF" w:themeColor="background1"/>
          <w:lang w:eastAsia="ru-RU"/>
        </w:rPr>
        <w:drawing>
          <wp:inline distT="0" distB="0" distL="0" distR="0">
            <wp:extent cx="5940425" cy="4178300"/>
            <wp:effectExtent l="19050" t="0" r="3175" b="0"/>
            <wp:docPr id="2" name="Рисунок 0" descr="площ-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лощ-ка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7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B16" w:rsidRDefault="00FA6B16">
      <w:pPr>
        <w:rPr>
          <w:color w:val="FFFFFF" w:themeColor="background1"/>
        </w:rPr>
      </w:pPr>
    </w:p>
    <w:p w:rsidR="00FA6B16" w:rsidRPr="008267E7" w:rsidRDefault="00FA6B16" w:rsidP="008267E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267E7">
        <w:rPr>
          <w:rFonts w:ascii="Times New Roman" w:hAnsi="Times New Roman" w:cs="Times New Roman"/>
          <w:sz w:val="28"/>
          <w:szCs w:val="28"/>
        </w:rPr>
        <w:t>Территориальный орган обеспечения жизнедеятельности населения с. Молька, д. Халюты, д. Лобагай, д. Податовская, д. Ясачная Хайрюзовка разработал инициативный проект «Детская игровая площадка с. Молька»</w:t>
      </w:r>
      <w:r w:rsidR="00873AF6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9020B9" w:rsidRPr="008267E7" w:rsidRDefault="00FA6B16" w:rsidP="008267E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267E7">
        <w:rPr>
          <w:rFonts w:ascii="Times New Roman" w:hAnsi="Times New Roman" w:cs="Times New Roman"/>
          <w:sz w:val="28"/>
          <w:szCs w:val="28"/>
        </w:rPr>
        <w:t>На территории с.</w:t>
      </w:r>
      <w:r w:rsidR="00CB4DB7" w:rsidRPr="008267E7">
        <w:rPr>
          <w:rFonts w:ascii="Times New Roman" w:hAnsi="Times New Roman" w:cs="Times New Roman"/>
          <w:sz w:val="28"/>
          <w:szCs w:val="28"/>
        </w:rPr>
        <w:t xml:space="preserve"> </w:t>
      </w:r>
      <w:r w:rsidRPr="008267E7">
        <w:rPr>
          <w:rFonts w:ascii="Times New Roman" w:hAnsi="Times New Roman" w:cs="Times New Roman"/>
          <w:sz w:val="28"/>
          <w:szCs w:val="28"/>
        </w:rPr>
        <w:t xml:space="preserve">Молька отсутствует игровая площадка, где детей проживает 114 чел. </w:t>
      </w:r>
      <w:r w:rsidR="009020B9" w:rsidRPr="008267E7">
        <w:rPr>
          <w:rFonts w:ascii="Times New Roman" w:hAnsi="Times New Roman" w:cs="Times New Roman"/>
          <w:sz w:val="28"/>
          <w:szCs w:val="28"/>
        </w:rPr>
        <w:t xml:space="preserve">Не созданы условия для полного отдыха и физического развития детей и комфорта для их развития. </w:t>
      </w:r>
    </w:p>
    <w:p w:rsidR="009020B9" w:rsidRPr="008267E7" w:rsidRDefault="009020B9" w:rsidP="008267E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267E7">
        <w:rPr>
          <w:rFonts w:ascii="Times New Roman" w:hAnsi="Times New Roman" w:cs="Times New Roman"/>
          <w:sz w:val="28"/>
          <w:szCs w:val="28"/>
        </w:rPr>
        <w:t>При реализации станет возможным установить новое оборудование, обеспечивающее безопасность детей и соответствующее всем современным требованиям законодательства.</w:t>
      </w:r>
    </w:p>
    <w:p w:rsidR="009020B9" w:rsidRPr="008267E7" w:rsidRDefault="009020B9" w:rsidP="008267E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267E7">
        <w:rPr>
          <w:rFonts w:ascii="Times New Roman" w:hAnsi="Times New Roman" w:cs="Times New Roman"/>
          <w:sz w:val="28"/>
          <w:szCs w:val="28"/>
        </w:rPr>
        <w:t>А также:</w:t>
      </w:r>
    </w:p>
    <w:p w:rsidR="009020B9" w:rsidRPr="008267E7" w:rsidRDefault="009020B9" w:rsidP="008267E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267E7">
        <w:rPr>
          <w:rFonts w:ascii="Times New Roman" w:hAnsi="Times New Roman" w:cs="Times New Roman"/>
          <w:sz w:val="28"/>
          <w:szCs w:val="28"/>
        </w:rPr>
        <w:t>- организовать досуг детей и подростков, молодых семей;</w:t>
      </w:r>
    </w:p>
    <w:p w:rsidR="009020B9" w:rsidRPr="008267E7" w:rsidRDefault="009020B9" w:rsidP="008267E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267E7">
        <w:rPr>
          <w:rFonts w:ascii="Times New Roman" w:hAnsi="Times New Roman" w:cs="Times New Roman"/>
          <w:sz w:val="28"/>
          <w:szCs w:val="28"/>
        </w:rPr>
        <w:t>- создать комфортные и безопасные условия для детей на свежем воздухе;</w:t>
      </w:r>
    </w:p>
    <w:p w:rsidR="009020B9" w:rsidRPr="008267E7" w:rsidRDefault="009020B9" w:rsidP="008267E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267E7">
        <w:rPr>
          <w:rFonts w:ascii="Times New Roman" w:hAnsi="Times New Roman" w:cs="Times New Roman"/>
          <w:sz w:val="28"/>
          <w:szCs w:val="28"/>
        </w:rPr>
        <w:t>- поддерживать семейное воспитание, развитие и расширение кр</w:t>
      </w:r>
      <w:r w:rsidR="00CB4DB7" w:rsidRPr="008267E7">
        <w:rPr>
          <w:rFonts w:ascii="Times New Roman" w:hAnsi="Times New Roman" w:cs="Times New Roman"/>
          <w:sz w:val="28"/>
          <w:szCs w:val="28"/>
        </w:rPr>
        <w:t>уга</w:t>
      </w:r>
      <w:r w:rsidRPr="008267E7">
        <w:rPr>
          <w:rFonts w:ascii="Times New Roman" w:hAnsi="Times New Roman" w:cs="Times New Roman"/>
          <w:sz w:val="28"/>
          <w:szCs w:val="28"/>
        </w:rPr>
        <w:t xml:space="preserve"> общения детей и взрослых;</w:t>
      </w:r>
    </w:p>
    <w:p w:rsidR="00CB4DB7" w:rsidRPr="008267E7" w:rsidRDefault="009020B9" w:rsidP="008267E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267E7">
        <w:rPr>
          <w:rFonts w:ascii="Times New Roman" w:hAnsi="Times New Roman" w:cs="Times New Roman"/>
          <w:sz w:val="28"/>
          <w:szCs w:val="28"/>
        </w:rPr>
        <w:t>- поз</w:t>
      </w:r>
      <w:r w:rsidR="00CB4DB7" w:rsidRPr="008267E7">
        <w:rPr>
          <w:rFonts w:ascii="Times New Roman" w:hAnsi="Times New Roman" w:cs="Times New Roman"/>
          <w:sz w:val="28"/>
          <w:szCs w:val="28"/>
        </w:rPr>
        <w:t>волит в целом улучшить внешний облик села в целом</w:t>
      </w:r>
    </w:p>
    <w:p w:rsidR="00CB4DB7" w:rsidRPr="008267E7" w:rsidRDefault="00CB4DB7" w:rsidP="008267E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267E7">
        <w:rPr>
          <w:rFonts w:ascii="Times New Roman" w:hAnsi="Times New Roman" w:cs="Times New Roman"/>
          <w:sz w:val="28"/>
          <w:szCs w:val="28"/>
        </w:rPr>
        <w:t>Всего на инициативный проект выделяется 2 250 000 рублей</w:t>
      </w:r>
    </w:p>
    <w:p w:rsidR="00FA6B16" w:rsidRPr="00FA6B16" w:rsidRDefault="00CB4DB7" w:rsidP="008267E7">
      <w:pPr>
        <w:spacing w:line="240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8267E7">
        <w:rPr>
          <w:rFonts w:ascii="Times New Roman" w:hAnsi="Times New Roman" w:cs="Times New Roman"/>
          <w:sz w:val="28"/>
          <w:szCs w:val="28"/>
        </w:rPr>
        <w:t xml:space="preserve">Приобретения оборудования и установка детской площадки </w:t>
      </w:r>
      <w:proofErr w:type="gramStart"/>
      <w:r w:rsidRPr="008267E7">
        <w:rPr>
          <w:rFonts w:ascii="Times New Roman" w:hAnsi="Times New Roman" w:cs="Times New Roman"/>
          <w:sz w:val="28"/>
          <w:szCs w:val="28"/>
        </w:rPr>
        <w:t>обеспечит</w:t>
      </w:r>
      <w:proofErr w:type="gramEnd"/>
      <w:r w:rsidRPr="008267E7">
        <w:rPr>
          <w:rFonts w:ascii="Times New Roman" w:hAnsi="Times New Roman" w:cs="Times New Roman"/>
          <w:sz w:val="28"/>
          <w:szCs w:val="28"/>
        </w:rPr>
        <w:t xml:space="preserve"> досуг, развитие и комфортное времяпрепровождение детей и подростков</w:t>
      </w:r>
      <w:r w:rsidR="008267E7" w:rsidRPr="008267E7">
        <w:rPr>
          <w:rFonts w:ascii="Times New Roman" w:hAnsi="Times New Roman" w:cs="Times New Roman"/>
          <w:sz w:val="28"/>
          <w:szCs w:val="28"/>
        </w:rPr>
        <w:t>.</w:t>
      </w:r>
      <w:r w:rsidRPr="008267E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A6B16" w:rsidRPr="00FA6B16" w:rsidSect="008267E7">
      <w:pgSz w:w="11906" w:h="16838"/>
      <w:pgMar w:top="567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6B16"/>
    <w:rsid w:val="00780526"/>
    <w:rsid w:val="008267E7"/>
    <w:rsid w:val="00873AF6"/>
    <w:rsid w:val="009020B9"/>
    <w:rsid w:val="00CB4DB7"/>
    <w:rsid w:val="00FA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6D6C02-07C1-4DB6-A34C-B491D9626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5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B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B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86F1D2-1462-46B1-96FC-F9EC1C15C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ADMIN</cp:lastModifiedBy>
  <cp:revision>5</cp:revision>
  <dcterms:created xsi:type="dcterms:W3CDTF">2026-07-15T02:03:00Z</dcterms:created>
  <dcterms:modified xsi:type="dcterms:W3CDTF">2026-07-15T07:01:00Z</dcterms:modified>
</cp:coreProperties>
</file>