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87255B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8752DB">
        <w:rPr>
          <w:rFonts w:ascii="Times New Roman" w:hAnsi="Times New Roman" w:cs="Times New Roman"/>
          <w:sz w:val="24"/>
          <w:szCs w:val="24"/>
          <w:lang w:eastAsia="ru-RU"/>
        </w:rPr>
        <w:t>17</w:t>
      </w:r>
      <w:r>
        <w:rPr>
          <w:rFonts w:ascii="Times New Roman" w:hAnsi="Times New Roman" w:cs="Times New Roman"/>
          <w:sz w:val="24"/>
          <w:szCs w:val="24"/>
          <w:lang w:eastAsia="ru-RU"/>
        </w:rPr>
        <w:t>» марта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8752DB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8752DB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4F692D">
        <w:rPr>
          <w:rFonts w:ascii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87255B">
        <w:rPr>
          <w:rFonts w:ascii="Times New Roman" w:hAnsi="Times New Roman" w:cs="Times New Roman"/>
          <w:sz w:val="24"/>
          <w:szCs w:val="24"/>
        </w:rPr>
        <w:t>в решение</w:t>
      </w:r>
      <w:r w:rsidR="00854E32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8752DB">
        <w:rPr>
          <w:rFonts w:ascii="Times New Roman" w:hAnsi="Times New Roman" w:cs="Times New Roman"/>
          <w:sz w:val="24"/>
          <w:szCs w:val="24"/>
        </w:rPr>
        <w:t xml:space="preserve"> </w:t>
      </w:r>
      <w:r w:rsidR="0050029F">
        <w:rPr>
          <w:rFonts w:ascii="Times New Roman" w:hAnsi="Times New Roman" w:cs="Times New Roman"/>
          <w:sz w:val="24"/>
          <w:szCs w:val="24"/>
        </w:rPr>
        <w:t>31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50029F">
        <w:rPr>
          <w:rFonts w:ascii="Times New Roman" w:hAnsi="Times New Roman" w:cs="Times New Roman"/>
          <w:sz w:val="24"/>
          <w:szCs w:val="24"/>
        </w:rPr>
        <w:t xml:space="preserve"> ликвидации муниципального </w:t>
      </w:r>
      <w:r w:rsidR="007470A5">
        <w:rPr>
          <w:rFonts w:ascii="Times New Roman" w:hAnsi="Times New Roman" w:cs="Times New Roman"/>
          <w:sz w:val="24"/>
          <w:szCs w:val="24"/>
        </w:rPr>
        <w:t xml:space="preserve">учреждения администрации </w:t>
      </w:r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8752DB">
        <w:rPr>
          <w:rFonts w:ascii="Times New Roman" w:hAnsi="Times New Roman" w:cs="Times New Roman"/>
          <w:sz w:val="24"/>
          <w:szCs w:val="24"/>
        </w:rPr>
        <w:t>9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8752DB">
        <w:rPr>
          <w:rFonts w:ascii="Times New Roman" w:hAnsi="Times New Roman" w:cs="Times New Roman"/>
          <w:sz w:val="24"/>
          <w:szCs w:val="24"/>
        </w:rPr>
        <w:t>17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87255B">
        <w:rPr>
          <w:rFonts w:ascii="Times New Roman" w:hAnsi="Times New Roman" w:cs="Times New Roman"/>
          <w:sz w:val="24"/>
          <w:szCs w:val="24"/>
        </w:rPr>
        <w:t>марта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607425">
        <w:rPr>
          <w:rFonts w:ascii="Times New Roman" w:hAnsi="Times New Roman" w:cs="Times New Roman"/>
          <w:sz w:val="24"/>
          <w:szCs w:val="24"/>
        </w:rPr>
        <w:t>32-ОЗ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 «О преобразовании всех поселений, входящих в состав районного муниципального образования «Усть-Удинский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607425">
        <w:rPr>
          <w:rFonts w:ascii="Times New Roman" w:hAnsi="Times New Roman" w:cs="Times New Roman"/>
          <w:sz w:val="24"/>
          <w:szCs w:val="24"/>
        </w:rPr>
        <w:t xml:space="preserve"> </w:t>
      </w:r>
      <w:r w:rsidR="0050029F">
        <w:rPr>
          <w:rFonts w:ascii="Times New Roman" w:hAnsi="Times New Roman" w:cs="Times New Roman"/>
          <w:sz w:val="24"/>
          <w:szCs w:val="24"/>
        </w:rPr>
        <w:t>31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AF7927" w:rsidRPr="00AF7927">
        <w:rPr>
          <w:rFonts w:ascii="Times New Roman" w:hAnsi="Times New Roman" w:cs="Times New Roman"/>
          <w:sz w:val="24"/>
          <w:szCs w:val="24"/>
        </w:rPr>
        <w:t>«О ликвидации муниципального учреждения администрации Среднемуйского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87255B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50029F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87255B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FB5DAD">
        <w:rPr>
          <w:rFonts w:ascii="Times New Roman" w:hAnsi="Times New Roman" w:cs="Times New Roman"/>
          <w:sz w:val="24"/>
          <w:szCs w:val="24"/>
        </w:rPr>
        <w:t>Среднемуйского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607425">
        <w:rPr>
          <w:rFonts w:ascii="Times New Roman" w:hAnsi="Times New Roman" w:cs="Times New Roman"/>
          <w:sz w:val="24"/>
          <w:szCs w:val="24"/>
        </w:rPr>
        <w:t xml:space="preserve"> </w:t>
      </w:r>
      <w:r w:rsidR="0050029F">
        <w:rPr>
          <w:rFonts w:ascii="Times New Roman" w:hAnsi="Times New Roman" w:cs="Times New Roman"/>
          <w:sz w:val="24"/>
          <w:szCs w:val="24"/>
        </w:rPr>
        <w:t>31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AF7927">
        <w:rPr>
          <w:rFonts w:ascii="Times New Roman" w:hAnsi="Times New Roman" w:cs="Times New Roman"/>
          <w:sz w:val="24"/>
          <w:szCs w:val="24"/>
        </w:rPr>
        <w:t xml:space="preserve">2025 </w:t>
      </w:r>
      <w:r w:rsidR="00AF7927" w:rsidRPr="00AF7927">
        <w:rPr>
          <w:rFonts w:ascii="Times New Roman" w:hAnsi="Times New Roman" w:cs="Times New Roman"/>
          <w:sz w:val="24"/>
          <w:szCs w:val="24"/>
        </w:rPr>
        <w:t>«О ликвидации муниципального учреждения администрации Среднемуйского сельского поселения Усть-Удинского района»</w:t>
      </w:r>
      <w:r w:rsidR="0087255B" w:rsidRPr="0087255B">
        <w:rPr>
          <w:rFonts w:ascii="Times New Roman" w:hAnsi="Times New Roman" w:cs="Times New Roman"/>
          <w:sz w:val="24"/>
          <w:szCs w:val="24"/>
        </w:rPr>
        <w:t xml:space="preserve"> </w:t>
      </w:r>
      <w:r w:rsidR="0087255B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87255B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87255B">
        <w:rPr>
          <w:rFonts w:ascii="Times New Roman" w:hAnsi="Times New Roman" w:cs="Times New Roman"/>
          <w:sz w:val="24"/>
          <w:szCs w:val="24"/>
        </w:rPr>
        <w:t>:</w:t>
      </w:r>
    </w:p>
    <w:p w:rsidR="00A867D9" w:rsidRDefault="0087255B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255B">
        <w:rPr>
          <w:rFonts w:ascii="Times New Roman" w:hAnsi="Times New Roman" w:cs="Times New Roman"/>
          <w:sz w:val="24"/>
          <w:szCs w:val="24"/>
        </w:rPr>
        <w:t xml:space="preserve">«Установить срок ликвидации </w:t>
      </w:r>
      <w:r w:rsidR="0003492F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Среднемуйского</w:t>
      </w:r>
      <w:r w:rsidRPr="0087255B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до 30 сентября 2026 года включительно»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725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255B" w:rsidRPr="001252B8" w:rsidRDefault="00A867D9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67D9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</w:t>
      </w:r>
      <w:r>
        <w:rPr>
          <w:rFonts w:ascii="Times New Roman" w:hAnsi="Times New Roman" w:cs="Times New Roman"/>
          <w:sz w:val="24"/>
          <w:szCs w:val="24"/>
        </w:rPr>
        <w:t>иссии Администрации Среднемуйского</w:t>
      </w:r>
      <w:r w:rsidRPr="00A867D9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</w:p>
    <w:p w:rsidR="001252B8" w:rsidRPr="00D67992" w:rsidRDefault="00A867D9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A867D9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A867D9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5668D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492F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2A5BAF"/>
    <w:rsid w:val="00323E9D"/>
    <w:rsid w:val="00346CEE"/>
    <w:rsid w:val="00352C52"/>
    <w:rsid w:val="003819BA"/>
    <w:rsid w:val="0041730B"/>
    <w:rsid w:val="00494BCB"/>
    <w:rsid w:val="004B1E49"/>
    <w:rsid w:val="004C2240"/>
    <w:rsid w:val="004F692D"/>
    <w:rsid w:val="0050029F"/>
    <w:rsid w:val="00526E44"/>
    <w:rsid w:val="00545ED2"/>
    <w:rsid w:val="00557AF3"/>
    <w:rsid w:val="00596718"/>
    <w:rsid w:val="005B075C"/>
    <w:rsid w:val="005C1366"/>
    <w:rsid w:val="00607425"/>
    <w:rsid w:val="00611518"/>
    <w:rsid w:val="00665E22"/>
    <w:rsid w:val="00686E49"/>
    <w:rsid w:val="006A5229"/>
    <w:rsid w:val="006D21CB"/>
    <w:rsid w:val="006E62A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54E32"/>
    <w:rsid w:val="0087255B"/>
    <w:rsid w:val="00874168"/>
    <w:rsid w:val="008752DB"/>
    <w:rsid w:val="00887EBA"/>
    <w:rsid w:val="008A4265"/>
    <w:rsid w:val="009539DC"/>
    <w:rsid w:val="009914E4"/>
    <w:rsid w:val="009E52CB"/>
    <w:rsid w:val="00A05065"/>
    <w:rsid w:val="00A46AFB"/>
    <w:rsid w:val="00A70053"/>
    <w:rsid w:val="00A867D9"/>
    <w:rsid w:val="00AC0E7A"/>
    <w:rsid w:val="00AF7927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B5DAD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50</cp:revision>
  <cp:lastPrinted>2025-10-29T07:37:00Z</cp:lastPrinted>
  <dcterms:created xsi:type="dcterms:W3CDTF">2025-07-09T07:02:00Z</dcterms:created>
  <dcterms:modified xsi:type="dcterms:W3CDTF">2026-03-11T07:16:00Z</dcterms:modified>
</cp:coreProperties>
</file>