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98E" w:rsidRDefault="00FC298E">
      <w:pPr>
        <w:jc w:val="right"/>
        <w:rPr>
          <w:b/>
          <w:i/>
          <w:u w:val="single"/>
        </w:rPr>
      </w:pPr>
    </w:p>
    <w:p w:rsidR="00FC298E" w:rsidRDefault="00FC298E">
      <w:pPr>
        <w:pStyle w:val="3"/>
        <w:rPr>
          <w:b w:val="0"/>
          <w:i/>
          <w:sz w:val="24"/>
          <w:szCs w:val="24"/>
          <w:u w:val="single"/>
        </w:rPr>
      </w:pPr>
    </w:p>
    <w:p w:rsidR="00FC6882" w:rsidRPr="00A019A7" w:rsidRDefault="00FC6882" w:rsidP="006C0CF9">
      <w:pPr>
        <w:pStyle w:val="a3"/>
        <w:numPr>
          <w:ilvl w:val="0"/>
          <w:numId w:val="1"/>
        </w:numPr>
        <w:jc w:val="right"/>
        <w:rPr>
          <w:lang w:eastAsia="ru-RU"/>
        </w:rPr>
      </w:pPr>
    </w:p>
    <w:p w:rsidR="00FC6882" w:rsidRPr="00C102D2" w:rsidRDefault="00FC6882" w:rsidP="00FC6882">
      <w:pPr>
        <w:pStyle w:val="a3"/>
        <w:keepNext/>
        <w:numPr>
          <w:ilvl w:val="0"/>
          <w:numId w:val="1"/>
        </w:numPr>
        <w:jc w:val="center"/>
        <w:outlineLvl w:val="0"/>
        <w:rPr>
          <w:lang w:eastAsia="ru-RU"/>
        </w:rPr>
      </w:pPr>
      <w:r w:rsidRPr="00C102D2">
        <w:rPr>
          <w:lang w:eastAsia="ru-RU"/>
        </w:rPr>
        <w:t>Российская Федерация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Иркутская область</w:t>
      </w:r>
    </w:p>
    <w:p w:rsidR="00FC688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rPr>
          <w:lang w:eastAsia="ru-RU"/>
        </w:rPr>
        <w:t>Усть-Удинский муниципальный округ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FC688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ДУМА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FC6882">
        <w:rPr>
          <w:bCs/>
          <w:lang w:eastAsia="ru-RU"/>
        </w:rPr>
        <w:t>РЕШЕНИЕ</w:t>
      </w:r>
    </w:p>
    <w:p w:rsidR="00FC6882" w:rsidRDefault="00FC6882" w:rsidP="006C0CF9">
      <w:pPr>
        <w:pStyle w:val="a3"/>
        <w:numPr>
          <w:ilvl w:val="0"/>
          <w:numId w:val="1"/>
        </w:numPr>
        <w:ind w:right="-1"/>
        <w:rPr>
          <w:lang w:eastAsia="ru-RU"/>
        </w:rPr>
      </w:pPr>
      <w:r w:rsidRPr="00C102D2">
        <w:rPr>
          <w:lang w:eastAsia="ru-RU"/>
        </w:rPr>
        <w:t>«</w:t>
      </w:r>
      <w:r w:rsidR="006D4D8A">
        <w:rPr>
          <w:lang w:eastAsia="ru-RU"/>
        </w:rPr>
        <w:t>30</w:t>
      </w:r>
      <w:r w:rsidRPr="00C102D2">
        <w:rPr>
          <w:lang w:eastAsia="ru-RU"/>
        </w:rPr>
        <w:t>»</w:t>
      </w:r>
      <w:r w:rsidR="006D4D8A">
        <w:rPr>
          <w:lang w:eastAsia="ru-RU"/>
        </w:rPr>
        <w:t xml:space="preserve"> октября</w:t>
      </w:r>
      <w:r w:rsidRPr="00C102D2">
        <w:rPr>
          <w:lang w:eastAsia="ru-RU"/>
        </w:rPr>
        <w:t xml:space="preserve"> 202</w:t>
      </w:r>
      <w:r w:rsidR="006C0CF9">
        <w:rPr>
          <w:lang w:eastAsia="ru-RU"/>
        </w:rPr>
        <w:t>5 года</w:t>
      </w:r>
      <w:r w:rsidR="006C0CF9">
        <w:rPr>
          <w:lang w:eastAsia="ru-RU"/>
        </w:rPr>
        <w:tab/>
      </w:r>
      <w:r w:rsidR="006C0CF9">
        <w:rPr>
          <w:lang w:eastAsia="ru-RU"/>
        </w:rPr>
        <w:tab/>
      </w:r>
      <w:r w:rsidR="006C0CF9">
        <w:rPr>
          <w:lang w:eastAsia="ru-RU"/>
        </w:rPr>
        <w:tab/>
      </w:r>
      <w:r w:rsidR="006C0CF9">
        <w:rPr>
          <w:lang w:eastAsia="ru-RU"/>
        </w:rPr>
        <w:tab/>
      </w:r>
      <w:r w:rsidR="006C0CF9">
        <w:rPr>
          <w:lang w:eastAsia="ru-RU"/>
        </w:rPr>
        <w:tab/>
      </w:r>
      <w:r w:rsidR="006C0CF9">
        <w:rPr>
          <w:lang w:eastAsia="ru-RU"/>
        </w:rPr>
        <w:tab/>
      </w:r>
      <w:r w:rsidR="006C0CF9">
        <w:rPr>
          <w:lang w:eastAsia="ru-RU"/>
        </w:rPr>
        <w:tab/>
      </w:r>
      <w:r w:rsidR="006C0CF9">
        <w:rPr>
          <w:lang w:eastAsia="ru-RU"/>
        </w:rPr>
        <w:tab/>
      </w:r>
      <w:r w:rsidR="006C0CF9">
        <w:rPr>
          <w:lang w:eastAsia="ru-RU"/>
        </w:rPr>
        <w:tab/>
        <w:t xml:space="preserve"> </w:t>
      </w:r>
      <w:r w:rsidRPr="00C102D2">
        <w:rPr>
          <w:lang w:eastAsia="ru-RU"/>
        </w:rPr>
        <w:t>№</w:t>
      </w:r>
      <w:r w:rsidR="00050B3F">
        <w:rPr>
          <w:lang w:eastAsia="ru-RU"/>
        </w:rPr>
        <w:t xml:space="preserve"> 1</w:t>
      </w:r>
      <w:r>
        <w:rPr>
          <w:lang w:eastAsia="ru-RU"/>
        </w:rPr>
        <w:t>/</w:t>
      </w:r>
      <w:r w:rsidR="006D4D8A">
        <w:rPr>
          <w:lang w:eastAsia="ru-RU"/>
        </w:rPr>
        <w:t>3</w:t>
      </w:r>
      <w:r w:rsidR="0062025C">
        <w:rPr>
          <w:lang w:eastAsia="ru-RU"/>
        </w:rPr>
        <w:t>-ДО</w:t>
      </w:r>
      <w:r w:rsidRPr="00C102D2">
        <w:rPr>
          <w:lang w:eastAsia="ru-RU"/>
        </w:rPr>
        <w:t xml:space="preserve"> </w:t>
      </w: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1A0692" w:rsidRDefault="00FC6882" w:rsidP="00883377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t>О составе счетной комиссии для проведения тайного голосования</w:t>
      </w:r>
    </w:p>
    <w:p w:rsidR="001A0692" w:rsidRDefault="00FC6882" w:rsidP="00883377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t xml:space="preserve"> по выборам председателя, заместителя председателя </w:t>
      </w:r>
    </w:p>
    <w:p w:rsidR="00FC6882" w:rsidRDefault="00FC6882" w:rsidP="00883377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t>Думы Усть-Удинского муниципального округа Иркутской области</w:t>
      </w:r>
    </w:p>
    <w:p w:rsidR="00E12EC0" w:rsidRDefault="00E12EC0" w:rsidP="00883377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t>на первом заседании Думы Усть-Удинского муниципального округа Иркутской области</w:t>
      </w:r>
    </w:p>
    <w:p w:rsidR="00FC6882" w:rsidRDefault="00FC6882" w:rsidP="00FC6882">
      <w:pPr>
        <w:jc w:val="center"/>
        <w:rPr>
          <w:lang w:eastAsia="ru-RU"/>
        </w:rPr>
      </w:pPr>
    </w:p>
    <w:p w:rsidR="00FC6882" w:rsidRPr="00C102D2" w:rsidRDefault="00FC6882" w:rsidP="00FC6882">
      <w:pPr>
        <w:jc w:val="center"/>
        <w:rPr>
          <w:lang w:eastAsia="ru-RU"/>
        </w:rPr>
      </w:pPr>
    </w:p>
    <w:p w:rsidR="00FC6882" w:rsidRPr="0038050C" w:rsidRDefault="00FC6882" w:rsidP="00FC6882">
      <w:pPr>
        <w:pStyle w:val="a3"/>
        <w:numPr>
          <w:ilvl w:val="0"/>
          <w:numId w:val="1"/>
        </w:numPr>
      </w:pPr>
      <w:r>
        <w:t xml:space="preserve">Принято на </w:t>
      </w:r>
      <w:r w:rsidR="00050B3F">
        <w:t>1</w:t>
      </w:r>
      <w:r w:rsidRPr="0038050C">
        <w:t xml:space="preserve"> заседании</w:t>
      </w:r>
    </w:p>
    <w:p w:rsidR="00FC6882" w:rsidRPr="0038050C" w:rsidRDefault="00FC6882" w:rsidP="00FC6882">
      <w:pPr>
        <w:pStyle w:val="a3"/>
        <w:numPr>
          <w:ilvl w:val="0"/>
          <w:numId w:val="1"/>
        </w:numPr>
      </w:pPr>
      <w:r w:rsidRPr="0038050C">
        <w:t>Думы</w:t>
      </w:r>
      <w:r>
        <w:t xml:space="preserve"> округа</w:t>
      </w:r>
      <w:r w:rsidR="00050B3F">
        <w:t xml:space="preserve"> </w:t>
      </w:r>
      <w:r w:rsidR="006C0CF9">
        <w:t>1</w:t>
      </w:r>
      <w:r w:rsidRPr="0038050C">
        <w:t xml:space="preserve">-го созыва </w:t>
      </w:r>
    </w:p>
    <w:p w:rsidR="00FC6882" w:rsidRPr="0038050C" w:rsidRDefault="00FC6882" w:rsidP="00FC6882">
      <w:pPr>
        <w:pStyle w:val="a3"/>
        <w:numPr>
          <w:ilvl w:val="0"/>
          <w:numId w:val="1"/>
        </w:numPr>
      </w:pPr>
      <w:r w:rsidRPr="0038050C">
        <w:t>«</w:t>
      </w:r>
      <w:r w:rsidR="006D4D8A">
        <w:t>30</w:t>
      </w:r>
      <w:r w:rsidRPr="0038050C">
        <w:t>»</w:t>
      </w:r>
      <w:r w:rsidR="006D4D8A">
        <w:t xml:space="preserve"> октября</w:t>
      </w:r>
      <w:r w:rsidRPr="0038050C">
        <w:t xml:space="preserve"> 2025 года</w:t>
      </w:r>
    </w:p>
    <w:p w:rsidR="00FC6882" w:rsidRDefault="00FC6882" w:rsidP="001A0692">
      <w:pPr>
        <w:rPr>
          <w:lang w:eastAsia="ru-RU"/>
        </w:rPr>
      </w:pPr>
    </w:p>
    <w:p w:rsidR="001A0692" w:rsidRDefault="001A0692" w:rsidP="001A0692">
      <w:pPr>
        <w:ind w:firstLine="708"/>
        <w:jc w:val="both"/>
        <w:rPr>
          <w:lang w:eastAsia="ru-RU"/>
        </w:rPr>
      </w:pPr>
      <w:r w:rsidRPr="001A0692">
        <w:rPr>
          <w:lang w:eastAsia="ru-RU"/>
        </w:rPr>
        <w:t>Руководствуясь Федеральным законом от 20.03.2025 N 33-ФЗ "Об общих принципах организации местного самоуправления в единой системе публичной власти", законом Иркутской</w:t>
      </w:r>
      <w:r>
        <w:rPr>
          <w:lang w:eastAsia="ru-RU"/>
        </w:rPr>
        <w:t xml:space="preserve"> </w:t>
      </w:r>
      <w:r w:rsidRPr="001A0692">
        <w:rPr>
          <w:lang w:eastAsia="ru-RU"/>
        </w:rPr>
        <w:t>области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 от 21.05.2025 года № 32-ОЗ, Дума Усть-Удинского муниципального округа Иркутской области</w:t>
      </w:r>
    </w:p>
    <w:p w:rsidR="006C0CF9" w:rsidRDefault="006C0CF9" w:rsidP="001A0692">
      <w:pPr>
        <w:ind w:firstLine="708"/>
        <w:jc w:val="both"/>
        <w:rPr>
          <w:lang w:eastAsia="ru-RU"/>
        </w:rPr>
      </w:pPr>
    </w:p>
    <w:p w:rsidR="00FC298E" w:rsidRPr="006C0CF9" w:rsidRDefault="00A85AA8">
      <w:pPr>
        <w:jc w:val="center"/>
      </w:pPr>
      <w:r w:rsidRPr="006C0CF9">
        <w:t>РЕШИЛА:</w:t>
      </w:r>
    </w:p>
    <w:p w:rsidR="00FC298E" w:rsidRDefault="00FC298E">
      <w:pPr>
        <w:jc w:val="center"/>
        <w:rPr>
          <w:b/>
          <w:sz w:val="28"/>
          <w:szCs w:val="28"/>
        </w:rPr>
      </w:pPr>
    </w:p>
    <w:p w:rsidR="00FC298E" w:rsidRDefault="00A85AA8" w:rsidP="00E12EC0">
      <w:pPr>
        <w:pStyle w:val="a3"/>
        <w:ind w:left="0" w:firstLine="708"/>
        <w:jc w:val="both"/>
      </w:pPr>
      <w:r>
        <w:t xml:space="preserve">1. Ввести в состав счетной комиссии для проведения тайного голосования по выборам председателя, заместителя председателя Думы </w:t>
      </w:r>
      <w:r w:rsidR="00FC6882">
        <w:t xml:space="preserve">Усть-Удинского муниципального округа </w:t>
      </w:r>
      <w:r>
        <w:t>Иркутской области</w:t>
      </w:r>
      <w:r w:rsidR="00E12EC0" w:rsidRPr="00E12EC0">
        <w:t xml:space="preserve"> </w:t>
      </w:r>
      <w:r w:rsidR="00E12EC0">
        <w:t>на первом заседании Думы Усть-Удинского муниципального округа Иркутской области</w:t>
      </w:r>
      <w:r w:rsidR="006D4D8A">
        <w:t xml:space="preserve"> следующих депутатов</w:t>
      </w:r>
      <w:r w:rsidR="00E12EC0">
        <w:t>:</w:t>
      </w:r>
    </w:p>
    <w:p w:rsidR="00FC298E" w:rsidRDefault="00FC298E">
      <w:pPr>
        <w:jc w:val="both"/>
      </w:pPr>
    </w:p>
    <w:p w:rsidR="00FC298E" w:rsidRDefault="00A85AA8">
      <w:pPr>
        <w:jc w:val="both"/>
      </w:pPr>
      <w:r>
        <w:t xml:space="preserve">1. </w:t>
      </w:r>
      <w:r w:rsidR="00A658E4">
        <w:t xml:space="preserve"> Минкевич Нина Витальевна</w:t>
      </w:r>
    </w:p>
    <w:p w:rsidR="00FC298E" w:rsidRDefault="00FC298E">
      <w:pPr>
        <w:jc w:val="both"/>
      </w:pPr>
    </w:p>
    <w:p w:rsidR="00FC298E" w:rsidRDefault="00A658E4">
      <w:pPr>
        <w:jc w:val="both"/>
      </w:pPr>
      <w:r>
        <w:t>2. Горюнова Ольга Николаевна</w:t>
      </w:r>
    </w:p>
    <w:p w:rsidR="00FC298E" w:rsidRDefault="00FC298E">
      <w:pPr>
        <w:jc w:val="both"/>
      </w:pPr>
    </w:p>
    <w:p w:rsidR="00FC298E" w:rsidRDefault="00A658E4">
      <w:pPr>
        <w:jc w:val="both"/>
      </w:pPr>
      <w:r>
        <w:t xml:space="preserve">3. </w:t>
      </w:r>
      <w:bookmarkStart w:id="0" w:name="_GoBack"/>
      <w:bookmarkEnd w:id="0"/>
      <w:r>
        <w:t>Балыбина Вероника Владимировна</w:t>
      </w:r>
    </w:p>
    <w:p w:rsidR="00FC298E" w:rsidRDefault="00FC298E">
      <w:pPr>
        <w:jc w:val="both"/>
      </w:pPr>
    </w:p>
    <w:p w:rsidR="00050B3F" w:rsidRDefault="00050B3F">
      <w:pPr>
        <w:jc w:val="both"/>
      </w:pPr>
    </w:p>
    <w:p w:rsidR="00FC6882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FC6882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</w:t>
      </w:r>
      <w:r w:rsidR="006C0CF9">
        <w:rPr>
          <w:lang w:eastAsia="ru-RU"/>
        </w:rPr>
        <w:t>-Удинского муниципального округа</w:t>
      </w:r>
      <w:r w:rsidR="00907754">
        <w:rPr>
          <w:lang w:eastAsia="ru-RU"/>
        </w:rPr>
        <w:t xml:space="preserve">                                            Л.И. Соколова</w:t>
      </w:r>
    </w:p>
    <w:p w:rsidR="006C0CF9" w:rsidRDefault="006C0CF9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6C0CF9" w:rsidRPr="00C102D2" w:rsidRDefault="006C0CF9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DD22B5" w:rsidRDefault="006C0CF9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М</w:t>
      </w:r>
      <w:r w:rsidR="00FC6882">
        <w:rPr>
          <w:lang w:eastAsia="ru-RU"/>
        </w:rPr>
        <w:t>эр</w:t>
      </w:r>
    </w:p>
    <w:p w:rsidR="00FC298E" w:rsidRDefault="00FC6882" w:rsidP="006C0CF9">
      <w:pPr>
        <w:shd w:val="clear" w:color="auto" w:fill="FFFFFF"/>
        <w:tabs>
          <w:tab w:val="left" w:pos="557"/>
        </w:tabs>
        <w:jc w:val="both"/>
        <w:rPr>
          <w:sz w:val="32"/>
          <w:szCs w:val="32"/>
        </w:rPr>
      </w:pPr>
      <w:r>
        <w:rPr>
          <w:lang w:eastAsia="ru-RU"/>
        </w:rPr>
        <w:t>Усть-Удинского</w:t>
      </w:r>
      <w:r w:rsidR="00DD22B5">
        <w:rPr>
          <w:lang w:eastAsia="ru-RU"/>
        </w:rPr>
        <w:t xml:space="preserve"> </w:t>
      </w:r>
      <w:r>
        <w:rPr>
          <w:lang w:eastAsia="ru-RU"/>
        </w:rPr>
        <w:t>муниципального округа</w:t>
      </w:r>
      <w:r w:rsidR="00E12EC0">
        <w:rPr>
          <w:lang w:eastAsia="ru-RU"/>
        </w:rPr>
        <w:t xml:space="preserve">                                              С.Н. Чемезов</w:t>
      </w:r>
    </w:p>
    <w:sectPr w:rsidR="00FC298E" w:rsidSect="00050B3F">
      <w:pgSz w:w="11906" w:h="16838"/>
      <w:pgMar w:top="142" w:right="849" w:bottom="899" w:left="1276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DD5" w:rsidRDefault="00813DD5">
      <w:r>
        <w:separator/>
      </w:r>
    </w:p>
  </w:endnote>
  <w:endnote w:type="continuationSeparator" w:id="0">
    <w:p w:rsidR="00813DD5" w:rsidRDefault="00813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DD5" w:rsidRDefault="00813DD5">
      <w:r>
        <w:separator/>
      </w:r>
    </w:p>
  </w:footnote>
  <w:footnote w:type="continuationSeparator" w:id="0">
    <w:p w:rsidR="00813DD5" w:rsidRDefault="00813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98E"/>
    <w:rsid w:val="00050B3F"/>
    <w:rsid w:val="001A0692"/>
    <w:rsid w:val="0021323D"/>
    <w:rsid w:val="002F358A"/>
    <w:rsid w:val="003158C9"/>
    <w:rsid w:val="00354F15"/>
    <w:rsid w:val="00460319"/>
    <w:rsid w:val="0062025C"/>
    <w:rsid w:val="00633ACF"/>
    <w:rsid w:val="006C0CF9"/>
    <w:rsid w:val="006D4D8A"/>
    <w:rsid w:val="00797238"/>
    <w:rsid w:val="00813DD5"/>
    <w:rsid w:val="008D2271"/>
    <w:rsid w:val="00907754"/>
    <w:rsid w:val="00942C96"/>
    <w:rsid w:val="009851D6"/>
    <w:rsid w:val="009B59F1"/>
    <w:rsid w:val="009E2875"/>
    <w:rsid w:val="00A658E4"/>
    <w:rsid w:val="00A85AA8"/>
    <w:rsid w:val="00CB3297"/>
    <w:rsid w:val="00DD22B5"/>
    <w:rsid w:val="00E12EC0"/>
    <w:rsid w:val="00E1300D"/>
    <w:rsid w:val="00FC298E"/>
    <w:rsid w:val="00FC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63972B-97FF-4BBA-978A-B125A2A6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Чунское районное муниципальное образование</vt:lpstr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Чунское районное муниципальное образование</dc:title>
  <dc:subject/>
  <dc:creator>Соколова Л.Г.</dc:creator>
  <cp:keywords/>
  <dc:description/>
  <cp:lastModifiedBy>ДУМА</cp:lastModifiedBy>
  <cp:revision>13</cp:revision>
  <cp:lastPrinted>2025-10-29T03:15:00Z</cp:lastPrinted>
  <dcterms:created xsi:type="dcterms:W3CDTF">2025-06-19T02:15:00Z</dcterms:created>
  <dcterms:modified xsi:type="dcterms:W3CDTF">2025-10-29T03:16:00Z</dcterms:modified>
  <dc:language>en-US</dc:language>
</cp:coreProperties>
</file>