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691" w:rsidRPr="006268CD" w:rsidRDefault="00707691" w:rsidP="00707691">
      <w:pPr>
        <w:jc w:val="center"/>
        <w:rPr>
          <w:sz w:val="24"/>
          <w:szCs w:val="24"/>
        </w:rPr>
      </w:pPr>
      <w:r w:rsidRPr="006268CD">
        <w:rPr>
          <w:noProof/>
          <w:sz w:val="24"/>
          <w:szCs w:val="24"/>
          <w:lang w:eastAsia="ru-RU"/>
        </w:rPr>
        <w:drawing>
          <wp:inline distT="0" distB="0" distL="0" distR="0" wp14:anchorId="520ED880" wp14:editId="1E94879C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691" w:rsidRPr="006268CD" w:rsidRDefault="00707691" w:rsidP="0070769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8C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707691" w:rsidRPr="006268CD" w:rsidRDefault="00707691" w:rsidP="0070769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8C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707691" w:rsidRPr="006268CD" w:rsidRDefault="00707691" w:rsidP="0070769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8C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 район</w:t>
      </w:r>
    </w:p>
    <w:p w:rsidR="00707691" w:rsidRPr="006268CD" w:rsidRDefault="00707691" w:rsidP="0070769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6268CD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МЭР</w:t>
      </w:r>
    </w:p>
    <w:p w:rsidR="00707691" w:rsidRPr="006268CD" w:rsidRDefault="00707691" w:rsidP="0070769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707691" w:rsidRPr="006268CD" w:rsidRDefault="00707691" w:rsidP="0070769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707691" w:rsidRPr="006268CD" w:rsidRDefault="00707691" w:rsidP="0070769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707691" w:rsidRPr="006268CD" w:rsidRDefault="00707691" w:rsidP="0070769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 </w:t>
      </w:r>
      <w:r w:rsidR="00EE425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09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  <w:r w:rsidRPr="006268C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  <w:r w:rsidRPr="006268C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ноября</w:t>
      </w:r>
      <w:r w:rsidRPr="006268C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2022 г.  №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_</w:t>
      </w:r>
      <w:r w:rsidR="00EE425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493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__</w:t>
      </w:r>
      <w:r w:rsidRPr="006268C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</w:p>
    <w:p w:rsidR="00707691" w:rsidRPr="006268CD" w:rsidRDefault="00707691" w:rsidP="0070769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6268C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707691" w:rsidRPr="00707691" w:rsidRDefault="00707691" w:rsidP="0070769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07691">
        <w:rPr>
          <w:rFonts w:ascii="Times New Roman" w:hAnsi="Times New Roman" w:cs="Times New Roman"/>
          <w:sz w:val="24"/>
          <w:szCs w:val="24"/>
          <w:lang w:eastAsia="ru-RU"/>
        </w:rPr>
        <w:t>О внесении изменений  в приложение №1</w:t>
      </w:r>
    </w:p>
    <w:p w:rsidR="00707691" w:rsidRPr="00707691" w:rsidRDefault="00707691" w:rsidP="00707691">
      <w:pPr>
        <w:pStyle w:val="a3"/>
        <w:rPr>
          <w:rFonts w:ascii="Times New Roman" w:hAnsi="Times New Roman" w:cs="Times New Roman"/>
          <w:sz w:val="24"/>
          <w:szCs w:val="24"/>
        </w:rPr>
      </w:pPr>
      <w:r w:rsidRPr="00707691">
        <w:rPr>
          <w:rFonts w:ascii="Times New Roman" w:hAnsi="Times New Roman" w:cs="Times New Roman"/>
          <w:sz w:val="24"/>
          <w:szCs w:val="24"/>
        </w:rPr>
        <w:t>постановление мэра от 11 ноября 2021г.</w:t>
      </w:r>
      <w:r w:rsidR="009F2A46">
        <w:rPr>
          <w:rFonts w:ascii="Times New Roman" w:hAnsi="Times New Roman" w:cs="Times New Roman"/>
          <w:sz w:val="24"/>
          <w:szCs w:val="24"/>
        </w:rPr>
        <w:t xml:space="preserve"> № 429</w:t>
      </w:r>
    </w:p>
    <w:p w:rsidR="00707691" w:rsidRPr="00707691" w:rsidRDefault="00707691" w:rsidP="0070769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07691">
        <w:rPr>
          <w:rFonts w:ascii="Times New Roman" w:hAnsi="Times New Roman" w:cs="Times New Roman"/>
          <w:sz w:val="24"/>
          <w:szCs w:val="24"/>
        </w:rPr>
        <w:t>О создании комиссии по повышению</w:t>
      </w:r>
    </w:p>
    <w:p w:rsidR="00707691" w:rsidRPr="00707691" w:rsidRDefault="00707691" w:rsidP="00707691">
      <w:pPr>
        <w:pStyle w:val="a3"/>
        <w:rPr>
          <w:rFonts w:ascii="Times New Roman" w:hAnsi="Times New Roman" w:cs="Times New Roman"/>
          <w:sz w:val="24"/>
          <w:szCs w:val="24"/>
        </w:rPr>
      </w:pPr>
      <w:r w:rsidRPr="00707691">
        <w:rPr>
          <w:rFonts w:ascii="Times New Roman" w:hAnsi="Times New Roman" w:cs="Times New Roman"/>
          <w:sz w:val="24"/>
          <w:szCs w:val="24"/>
        </w:rPr>
        <w:t>устойчивости функционирования</w:t>
      </w:r>
      <w:r w:rsidRPr="00707691">
        <w:rPr>
          <w:rFonts w:ascii="Times New Roman" w:hAnsi="Times New Roman" w:cs="Times New Roman"/>
          <w:sz w:val="24"/>
          <w:szCs w:val="24"/>
        </w:rPr>
        <w:br/>
        <w:t>организаций РМО «Усть-Удинский район»</w:t>
      </w:r>
    </w:p>
    <w:p w:rsidR="00707691" w:rsidRPr="00707691" w:rsidRDefault="00707691" w:rsidP="00707691">
      <w:pPr>
        <w:pStyle w:val="a3"/>
        <w:rPr>
          <w:rFonts w:ascii="Times New Roman" w:hAnsi="Times New Roman" w:cs="Times New Roman"/>
          <w:sz w:val="24"/>
          <w:szCs w:val="24"/>
        </w:rPr>
      </w:pPr>
      <w:r w:rsidRPr="00707691">
        <w:rPr>
          <w:rFonts w:ascii="Times New Roman" w:hAnsi="Times New Roman" w:cs="Times New Roman"/>
          <w:sz w:val="24"/>
          <w:szCs w:val="24"/>
        </w:rPr>
        <w:t>в мирное и в военное время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076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7691" w:rsidRDefault="00707691" w:rsidP="00707691">
      <w:pPr>
        <w:pStyle w:val="20"/>
        <w:shd w:val="clear" w:color="auto" w:fill="auto"/>
        <w:spacing w:before="0" w:after="0" w:line="311" w:lineRule="exact"/>
        <w:ind w:firstLine="760"/>
        <w:jc w:val="both"/>
        <w:rPr>
          <w:sz w:val="24"/>
          <w:szCs w:val="24"/>
        </w:rPr>
      </w:pPr>
    </w:p>
    <w:p w:rsidR="00707691" w:rsidRDefault="00707691" w:rsidP="00707691">
      <w:pPr>
        <w:pStyle w:val="20"/>
        <w:shd w:val="clear" w:color="auto" w:fill="auto"/>
        <w:spacing w:before="0" w:after="0" w:line="311" w:lineRule="exact"/>
        <w:ind w:firstLine="760"/>
        <w:jc w:val="both"/>
        <w:rPr>
          <w:sz w:val="24"/>
          <w:szCs w:val="24"/>
        </w:rPr>
      </w:pPr>
      <w:r w:rsidRPr="00707691">
        <w:rPr>
          <w:sz w:val="24"/>
          <w:szCs w:val="24"/>
        </w:rPr>
        <w:t xml:space="preserve">В соответствии с Федеральным Законом от 12.02.1998 № 28 - ФЗ «О гражданской обороне», </w:t>
      </w:r>
      <w:r w:rsidRPr="00707691">
        <w:rPr>
          <w:spacing w:val="-2"/>
          <w:sz w:val="24"/>
          <w:szCs w:val="24"/>
        </w:rPr>
        <w:t>постановлением Правительства Российской Федерации от 26.11.2007 № 804 «Об утверждении Положения о гражданской обороне в Российской Федерации»,</w:t>
      </w:r>
      <w:r w:rsidRPr="00707691">
        <w:rPr>
          <w:sz w:val="24"/>
          <w:szCs w:val="24"/>
        </w:rPr>
        <w:t xml:space="preserve"> приказом МЧС России от 14.11.2008 № 687 «Об утверждении Положения об организации и ведении гражданской обороны в муниципальных образованиях и организациях», в целях обеспечения устойчивого функционирования объектов жизнеобеспечения РМО «Усть-Удинский район» в мирное и в военное время</w:t>
      </w:r>
      <w:r>
        <w:rPr>
          <w:sz w:val="24"/>
          <w:szCs w:val="24"/>
        </w:rPr>
        <w:t xml:space="preserve">, </w:t>
      </w:r>
      <w:r w:rsidRPr="00707691">
        <w:rPr>
          <w:sz w:val="24"/>
          <w:szCs w:val="24"/>
        </w:rPr>
        <w:t>руководствуясь п. 21 ч.1 ст. 6 Устава района:</w:t>
      </w:r>
    </w:p>
    <w:p w:rsidR="00707691" w:rsidRDefault="00707691" w:rsidP="00707691">
      <w:pPr>
        <w:pStyle w:val="20"/>
        <w:shd w:val="clear" w:color="auto" w:fill="auto"/>
        <w:spacing w:before="0" w:after="0" w:line="311" w:lineRule="exact"/>
        <w:ind w:firstLine="760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707691" w:rsidRPr="006268CD" w:rsidRDefault="00707691" w:rsidP="00707691">
      <w:pPr>
        <w:pStyle w:val="20"/>
        <w:shd w:val="clear" w:color="auto" w:fill="auto"/>
        <w:spacing w:before="0" w:after="0" w:line="311" w:lineRule="exact"/>
        <w:ind w:firstLine="760"/>
        <w:rPr>
          <w:sz w:val="24"/>
          <w:szCs w:val="24"/>
        </w:rPr>
      </w:pPr>
    </w:p>
    <w:p w:rsidR="00707691" w:rsidRDefault="00707691" w:rsidP="007076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Pr="006268CD">
        <w:rPr>
          <w:rFonts w:ascii="Times New Roman" w:hAnsi="Times New Roman" w:cs="Times New Roman"/>
          <w:sz w:val="24"/>
          <w:szCs w:val="24"/>
        </w:rPr>
        <w:t xml:space="preserve">Внести изменение в </w:t>
      </w:r>
      <w:r>
        <w:rPr>
          <w:rFonts w:ascii="Times New Roman" w:hAnsi="Times New Roman" w:cs="Times New Roman"/>
          <w:sz w:val="24"/>
          <w:szCs w:val="24"/>
        </w:rPr>
        <w:t>приложение № 1 «</w:t>
      </w:r>
      <w:r w:rsidRPr="00707691">
        <w:rPr>
          <w:rFonts w:ascii="Times New Roman" w:hAnsi="Times New Roman" w:cs="Times New Roman"/>
          <w:sz w:val="24"/>
          <w:szCs w:val="24"/>
        </w:rPr>
        <w:t>Состав комиссии по повышению устойчивости функционирования организаций РМО «Усть-Удинский район» в мирное и в военное время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707691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7691">
        <w:rPr>
          <w:rFonts w:ascii="Times New Roman" w:hAnsi="Times New Roman" w:cs="Times New Roman"/>
          <w:sz w:val="24"/>
          <w:szCs w:val="24"/>
        </w:rPr>
        <w:t xml:space="preserve"> мэра от 11 ноября 2021г.</w:t>
      </w:r>
      <w:r w:rsidR="009F2A46">
        <w:rPr>
          <w:rFonts w:ascii="Times New Roman" w:hAnsi="Times New Roman" w:cs="Times New Roman"/>
          <w:sz w:val="24"/>
          <w:szCs w:val="24"/>
        </w:rPr>
        <w:t xml:space="preserve"> № 429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707691">
        <w:rPr>
          <w:rFonts w:ascii="Times New Roman" w:hAnsi="Times New Roman" w:cs="Times New Roman"/>
          <w:sz w:val="24"/>
          <w:szCs w:val="24"/>
        </w:rPr>
        <w:t>О создании комиссии по повышению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691">
        <w:rPr>
          <w:rFonts w:ascii="Times New Roman" w:hAnsi="Times New Roman" w:cs="Times New Roman"/>
          <w:sz w:val="24"/>
          <w:szCs w:val="24"/>
        </w:rPr>
        <w:t>устойчивости функционирования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691">
        <w:rPr>
          <w:rFonts w:ascii="Times New Roman" w:hAnsi="Times New Roman" w:cs="Times New Roman"/>
          <w:sz w:val="24"/>
          <w:szCs w:val="24"/>
        </w:rPr>
        <w:t>организаций РМО «Усть-Удинский район»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691">
        <w:rPr>
          <w:rFonts w:ascii="Times New Roman" w:hAnsi="Times New Roman" w:cs="Times New Roman"/>
          <w:sz w:val="24"/>
          <w:szCs w:val="24"/>
        </w:rPr>
        <w:t>в мирное и в военное время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707691" w:rsidRPr="00707691" w:rsidRDefault="00707691" w:rsidP="00707691">
      <w:pPr>
        <w:pStyle w:val="20"/>
        <w:shd w:val="clear" w:color="auto" w:fill="auto"/>
        <w:tabs>
          <w:tab w:val="left" w:pos="1037"/>
        </w:tabs>
        <w:spacing w:before="0" w:after="0" w:line="304" w:lineRule="exact"/>
        <w:jc w:val="both"/>
        <w:rPr>
          <w:sz w:val="24"/>
          <w:szCs w:val="24"/>
        </w:rPr>
      </w:pPr>
      <w:r w:rsidRPr="00707691">
        <w:rPr>
          <w:sz w:val="24"/>
          <w:szCs w:val="24"/>
        </w:rPr>
        <w:t xml:space="preserve">            2. Управлению делами администрации района (Толмачева О.С.) опубликовать настоящее постановление </w:t>
      </w:r>
      <w:r>
        <w:rPr>
          <w:sz w:val="24"/>
          <w:szCs w:val="24"/>
        </w:rPr>
        <w:t>на сайте администрации Усть-Удинского района и уведомить заинтересованных лиц</w:t>
      </w:r>
      <w:r w:rsidRPr="00707691">
        <w:rPr>
          <w:sz w:val="24"/>
          <w:szCs w:val="24"/>
        </w:rPr>
        <w:t>.</w:t>
      </w:r>
    </w:p>
    <w:p w:rsidR="00707691" w:rsidRPr="00707691" w:rsidRDefault="00707691" w:rsidP="00707691">
      <w:pPr>
        <w:pStyle w:val="20"/>
        <w:shd w:val="clear" w:color="auto" w:fill="auto"/>
        <w:tabs>
          <w:tab w:val="left" w:pos="1037"/>
        </w:tabs>
        <w:spacing w:before="0" w:after="0" w:line="304" w:lineRule="exact"/>
        <w:jc w:val="both"/>
        <w:rPr>
          <w:sz w:val="24"/>
          <w:szCs w:val="24"/>
        </w:rPr>
      </w:pPr>
      <w:r w:rsidRPr="00707691">
        <w:rPr>
          <w:bCs/>
          <w:color w:val="333333"/>
          <w:sz w:val="24"/>
          <w:szCs w:val="24"/>
          <w:shd w:val="clear" w:color="auto" w:fill="FFFFFF"/>
        </w:rPr>
        <w:t xml:space="preserve">         </w:t>
      </w:r>
      <w:r>
        <w:rPr>
          <w:bCs/>
          <w:color w:val="333333"/>
          <w:sz w:val="24"/>
          <w:szCs w:val="24"/>
          <w:shd w:val="clear" w:color="auto" w:fill="FFFFFF"/>
        </w:rPr>
        <w:t xml:space="preserve">  3.  </w:t>
      </w:r>
      <w:r w:rsidRPr="00707691">
        <w:rPr>
          <w:bCs/>
          <w:color w:val="333333"/>
          <w:sz w:val="24"/>
          <w:szCs w:val="24"/>
          <w:shd w:val="clear" w:color="auto" w:fill="FFFFFF"/>
        </w:rPr>
        <w:t>Настоящее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постановление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вступает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в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силу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со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дня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его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>
        <w:rPr>
          <w:bCs/>
          <w:color w:val="333333"/>
          <w:sz w:val="24"/>
          <w:szCs w:val="24"/>
          <w:shd w:val="clear" w:color="auto" w:fill="FFFFFF"/>
        </w:rPr>
        <w:t>подписания</w:t>
      </w:r>
    </w:p>
    <w:p w:rsidR="00707691" w:rsidRDefault="00707691" w:rsidP="00707691">
      <w:pPr>
        <w:pStyle w:val="20"/>
        <w:shd w:val="clear" w:color="auto" w:fill="auto"/>
        <w:tabs>
          <w:tab w:val="left" w:pos="1027"/>
        </w:tabs>
        <w:spacing w:before="0" w:after="679" w:line="30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4. </w:t>
      </w:r>
      <w:r w:rsidRPr="00707691">
        <w:rPr>
          <w:sz w:val="24"/>
          <w:szCs w:val="24"/>
        </w:rPr>
        <w:t>Контроль за выполнением настоящего постановления возложить на первого заместителя мэра РМО «</w:t>
      </w:r>
      <w:proofErr w:type="spellStart"/>
      <w:r w:rsidRPr="00707691">
        <w:rPr>
          <w:sz w:val="24"/>
          <w:szCs w:val="24"/>
        </w:rPr>
        <w:t>Усть-Удинский</w:t>
      </w:r>
      <w:proofErr w:type="spellEnd"/>
      <w:r w:rsidRPr="00707691">
        <w:rPr>
          <w:sz w:val="24"/>
          <w:szCs w:val="24"/>
        </w:rPr>
        <w:t xml:space="preserve"> район» </w:t>
      </w:r>
      <w:proofErr w:type="spellStart"/>
      <w:r w:rsidRPr="00707691">
        <w:rPr>
          <w:sz w:val="24"/>
          <w:szCs w:val="24"/>
        </w:rPr>
        <w:t>Менг</w:t>
      </w:r>
      <w:r w:rsidR="006F6418">
        <w:rPr>
          <w:sz w:val="24"/>
          <w:szCs w:val="24"/>
        </w:rPr>
        <w:t>а</w:t>
      </w:r>
      <w:proofErr w:type="spellEnd"/>
      <w:r w:rsidRPr="00707691">
        <w:rPr>
          <w:sz w:val="24"/>
          <w:szCs w:val="24"/>
        </w:rPr>
        <w:t xml:space="preserve"> А.А.</w:t>
      </w:r>
    </w:p>
    <w:p w:rsidR="00707691" w:rsidRPr="00707691" w:rsidRDefault="00707691" w:rsidP="00707691">
      <w:pPr>
        <w:pStyle w:val="20"/>
        <w:shd w:val="clear" w:color="auto" w:fill="auto"/>
        <w:tabs>
          <w:tab w:val="left" w:pos="1027"/>
        </w:tabs>
        <w:spacing w:before="0" w:after="679" w:line="304" w:lineRule="exact"/>
        <w:jc w:val="both"/>
        <w:rPr>
          <w:sz w:val="24"/>
          <w:szCs w:val="24"/>
        </w:rPr>
      </w:pPr>
      <w:r>
        <w:rPr>
          <w:sz w:val="24"/>
          <w:szCs w:val="24"/>
        </w:rPr>
        <w:t>Мэр РМО «Усть-Удинского района»                                                                  С.Н. Чемезов</w:t>
      </w:r>
    </w:p>
    <w:p w:rsidR="00707691" w:rsidRPr="006268CD" w:rsidRDefault="00707691" w:rsidP="007076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07691">
        <w:rPr>
          <w:rFonts w:ascii="Times New Roman" w:hAnsi="Times New Roman" w:cs="Times New Roman"/>
          <w:b w:val="0"/>
          <w:sz w:val="24"/>
          <w:szCs w:val="24"/>
        </w:rPr>
        <w:t>Приложение № 1</w:t>
      </w: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07691">
        <w:rPr>
          <w:rFonts w:ascii="Times New Roman" w:hAnsi="Times New Roman" w:cs="Times New Roman"/>
          <w:b w:val="0"/>
          <w:sz w:val="24"/>
          <w:szCs w:val="24"/>
        </w:rPr>
        <w:t xml:space="preserve">Утверждено постановлением </w:t>
      </w: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07691">
        <w:rPr>
          <w:rFonts w:ascii="Times New Roman" w:hAnsi="Times New Roman" w:cs="Times New Roman"/>
          <w:b w:val="0"/>
          <w:sz w:val="24"/>
          <w:szCs w:val="24"/>
        </w:rPr>
        <w:t>мэра РМО «Усть-Удинский район»</w:t>
      </w: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Pr="00707691">
        <w:rPr>
          <w:rFonts w:ascii="Times New Roman" w:hAnsi="Times New Roman" w:cs="Times New Roman"/>
          <w:b w:val="0"/>
          <w:sz w:val="24"/>
          <w:szCs w:val="24"/>
        </w:rPr>
        <w:t xml:space="preserve">т </w:t>
      </w:r>
      <w:proofErr w:type="gramStart"/>
      <w:r w:rsidRPr="00707691">
        <w:rPr>
          <w:rFonts w:ascii="Times New Roman" w:hAnsi="Times New Roman" w:cs="Times New Roman"/>
          <w:b w:val="0"/>
          <w:sz w:val="24"/>
          <w:szCs w:val="24"/>
        </w:rPr>
        <w:t>«</w:t>
      </w:r>
      <w:r w:rsidR="00EE4254">
        <w:rPr>
          <w:rFonts w:ascii="Times New Roman" w:hAnsi="Times New Roman" w:cs="Times New Roman"/>
          <w:b w:val="0"/>
          <w:sz w:val="24"/>
          <w:szCs w:val="24"/>
        </w:rPr>
        <w:t xml:space="preserve"> 09</w:t>
      </w:r>
      <w:proofErr w:type="gramEnd"/>
      <w:r w:rsidR="00EE425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07691">
        <w:rPr>
          <w:rFonts w:ascii="Times New Roman" w:hAnsi="Times New Roman" w:cs="Times New Roman"/>
          <w:b w:val="0"/>
          <w:sz w:val="24"/>
          <w:szCs w:val="24"/>
        </w:rPr>
        <w:t>»</w:t>
      </w:r>
      <w:r w:rsidR="00EE4254">
        <w:rPr>
          <w:rFonts w:ascii="Times New Roman" w:hAnsi="Times New Roman" w:cs="Times New Roman"/>
          <w:b w:val="0"/>
          <w:sz w:val="24"/>
          <w:szCs w:val="24"/>
        </w:rPr>
        <w:t xml:space="preserve"> ноября </w:t>
      </w:r>
      <w:r w:rsidRPr="00707691">
        <w:rPr>
          <w:rFonts w:ascii="Times New Roman" w:hAnsi="Times New Roman" w:cs="Times New Roman"/>
          <w:b w:val="0"/>
          <w:sz w:val="24"/>
          <w:szCs w:val="24"/>
        </w:rPr>
        <w:t>202</w:t>
      </w:r>
      <w:r>
        <w:rPr>
          <w:rFonts w:ascii="Times New Roman" w:hAnsi="Times New Roman" w:cs="Times New Roman"/>
          <w:b w:val="0"/>
          <w:sz w:val="24"/>
          <w:szCs w:val="24"/>
        </w:rPr>
        <w:t>2</w:t>
      </w:r>
      <w:r w:rsidRPr="00707691">
        <w:rPr>
          <w:rFonts w:ascii="Times New Roman" w:hAnsi="Times New Roman" w:cs="Times New Roman"/>
          <w:b w:val="0"/>
          <w:sz w:val="24"/>
          <w:szCs w:val="24"/>
        </w:rPr>
        <w:t xml:space="preserve">г. № </w:t>
      </w:r>
      <w:r w:rsidR="00EE4254">
        <w:rPr>
          <w:rFonts w:ascii="Times New Roman" w:hAnsi="Times New Roman" w:cs="Times New Roman"/>
          <w:b w:val="0"/>
          <w:sz w:val="24"/>
          <w:szCs w:val="24"/>
        </w:rPr>
        <w:t>493</w:t>
      </w:r>
    </w:p>
    <w:p w:rsidR="00707691" w:rsidRPr="00707691" w:rsidRDefault="00707691" w:rsidP="0070769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20"/>
        <w:shd w:val="clear" w:color="auto" w:fill="auto"/>
        <w:spacing w:before="0" w:after="0" w:line="240" w:lineRule="exact"/>
        <w:ind w:right="100"/>
        <w:rPr>
          <w:sz w:val="24"/>
          <w:szCs w:val="24"/>
        </w:rPr>
      </w:pPr>
    </w:p>
    <w:p w:rsidR="00707691" w:rsidRPr="00707691" w:rsidRDefault="00707691" w:rsidP="00707691">
      <w:pPr>
        <w:pStyle w:val="20"/>
        <w:shd w:val="clear" w:color="auto" w:fill="auto"/>
        <w:spacing w:before="0" w:after="0" w:line="276" w:lineRule="auto"/>
        <w:ind w:right="100"/>
        <w:rPr>
          <w:sz w:val="24"/>
          <w:szCs w:val="24"/>
        </w:rPr>
      </w:pPr>
      <w:r w:rsidRPr="00707691">
        <w:rPr>
          <w:sz w:val="24"/>
          <w:szCs w:val="24"/>
        </w:rPr>
        <w:t>СОСТАВ</w:t>
      </w:r>
    </w:p>
    <w:p w:rsidR="00707691" w:rsidRPr="00707691" w:rsidRDefault="00707691" w:rsidP="00707691">
      <w:pPr>
        <w:pStyle w:val="20"/>
        <w:shd w:val="clear" w:color="auto" w:fill="auto"/>
        <w:spacing w:before="0" w:after="0" w:line="276" w:lineRule="auto"/>
        <w:ind w:right="100"/>
        <w:rPr>
          <w:sz w:val="24"/>
          <w:szCs w:val="24"/>
        </w:rPr>
      </w:pPr>
      <w:r w:rsidRPr="00707691">
        <w:rPr>
          <w:sz w:val="24"/>
          <w:szCs w:val="24"/>
        </w:rPr>
        <w:t>комиссии по повышению устойчивости функционирования организаций</w:t>
      </w:r>
      <w:r w:rsidRPr="00707691">
        <w:rPr>
          <w:sz w:val="24"/>
          <w:szCs w:val="24"/>
        </w:rPr>
        <w:br/>
        <w:t>РМО «Усть-Удинский район» в мирное и в военное время</w:t>
      </w:r>
    </w:p>
    <w:p w:rsidR="00707691" w:rsidRPr="00707691" w:rsidRDefault="00707691" w:rsidP="00707691">
      <w:pPr>
        <w:pStyle w:val="20"/>
        <w:shd w:val="clear" w:color="auto" w:fill="auto"/>
        <w:spacing w:before="0" w:after="612" w:line="276" w:lineRule="auto"/>
        <w:ind w:right="100"/>
        <w:rPr>
          <w:sz w:val="24"/>
          <w:szCs w:val="24"/>
        </w:rPr>
      </w:pPr>
      <w:r w:rsidRPr="00707691">
        <w:rPr>
          <w:sz w:val="24"/>
          <w:szCs w:val="24"/>
        </w:rPr>
        <w:t>(далее - комиссия ПУФ)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02"/>
        <w:gridCol w:w="6237"/>
      </w:tblGrid>
      <w:tr w:rsidR="00707691" w:rsidRPr="00707691" w:rsidTr="0085226A">
        <w:trPr>
          <w:trHeight w:val="864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Менг А.А.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первый заместитель мэра РМО «Усть-Удинский район», председатель Комиссии ПУФ;</w:t>
            </w:r>
          </w:p>
        </w:tc>
      </w:tr>
      <w:tr w:rsidR="00707691" w:rsidRPr="00707691" w:rsidTr="0085226A">
        <w:trPr>
          <w:trHeight w:val="847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Черных О.И.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заместитель мэра по социальным вопросам РМО «Усть-Удинский район», заместитель председателя Комиссии ПУФ;</w:t>
            </w:r>
          </w:p>
        </w:tc>
      </w:tr>
      <w:tr w:rsidR="00707691" w:rsidRPr="00707691" w:rsidTr="00707691">
        <w:tc>
          <w:tcPr>
            <w:tcW w:w="2802" w:type="dxa"/>
            <w:shd w:val="clear" w:color="auto" w:fill="auto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Медведев А.В.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начальник отдела</w:t>
            </w:r>
            <w:r w:rsidR="00DB76F0">
              <w:rPr>
                <w:rFonts w:ascii="Times New Roman" w:hAnsi="Times New Roman" w:cs="Times New Roman"/>
              </w:rPr>
              <w:t xml:space="preserve"> по делам </w:t>
            </w:r>
            <w:r w:rsidRPr="00707691">
              <w:rPr>
                <w:rFonts w:ascii="Times New Roman" w:hAnsi="Times New Roman" w:cs="Times New Roman"/>
              </w:rPr>
              <w:t xml:space="preserve"> ГО и ЧС администрации РМО «Усть-Удинский район», секретарь Комиссии ПУФ;</w:t>
            </w:r>
          </w:p>
        </w:tc>
      </w:tr>
      <w:tr w:rsidR="00707691" w:rsidRPr="00707691" w:rsidTr="0085226A"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Кочкина Л.С.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начальник экономического отдела администрации РМО «Усть-Удинский район», член Комиссии ПУФ;</w:t>
            </w:r>
          </w:p>
        </w:tc>
      </w:tr>
      <w:tr w:rsidR="00707691" w:rsidRPr="00707691" w:rsidTr="0085226A"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07691">
              <w:rPr>
                <w:rFonts w:ascii="Times New Roman" w:hAnsi="Times New Roman" w:cs="Times New Roman"/>
              </w:rPr>
              <w:t>Милентьева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Л.М.</w:t>
            </w:r>
          </w:p>
        </w:tc>
        <w:tc>
          <w:tcPr>
            <w:tcW w:w="6237" w:type="dxa"/>
            <w:vAlign w:val="center"/>
          </w:tcPr>
          <w:p w:rsidR="00707691" w:rsidRPr="00DB76F0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DB76F0">
              <w:rPr>
                <w:rStyle w:val="2Exact"/>
                <w:rFonts w:eastAsia="Arial Unicode MS"/>
                <w:sz w:val="24"/>
                <w:szCs w:val="24"/>
                <w:u w:val="none"/>
              </w:rPr>
              <w:t>начальник финансового управления администрации РМО «Усть-Удинский район»</w:t>
            </w:r>
            <w:r w:rsidRPr="00DB76F0">
              <w:rPr>
                <w:rFonts w:ascii="Times New Roman" w:hAnsi="Times New Roman" w:cs="Times New Roman"/>
              </w:rPr>
              <w:t>, член Комиссии ПУФ;</w:t>
            </w:r>
          </w:p>
        </w:tc>
      </w:tr>
      <w:tr w:rsidR="00707691" w:rsidRPr="00707691" w:rsidTr="0085226A">
        <w:trPr>
          <w:trHeight w:val="632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Горлов Н.А.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 xml:space="preserve">начальник </w:t>
            </w:r>
            <w:proofErr w:type="gramStart"/>
            <w:r w:rsidRPr="00707691">
              <w:rPr>
                <w:rFonts w:ascii="Times New Roman" w:hAnsi="Times New Roman" w:cs="Times New Roman"/>
              </w:rPr>
              <w:t>отдела  КХТСЭ</w:t>
            </w:r>
            <w:proofErr w:type="gramEnd"/>
            <w:r w:rsidRPr="00707691">
              <w:rPr>
                <w:rFonts w:ascii="Times New Roman" w:hAnsi="Times New Roman" w:cs="Times New Roman"/>
              </w:rPr>
              <w:t xml:space="preserve"> и П администрации РМО «Усть-Удинский район», член Комиссии ПУФ;</w:t>
            </w:r>
          </w:p>
        </w:tc>
      </w:tr>
      <w:tr w:rsidR="00707691" w:rsidRPr="00707691" w:rsidTr="0085226A">
        <w:trPr>
          <w:trHeight w:val="567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Пешкова Л.В.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начальник УОМО администрации РМО «Усть-Удинский район», член Комиссии ПУФ;</w:t>
            </w:r>
          </w:p>
        </w:tc>
      </w:tr>
      <w:tr w:rsidR="00707691" w:rsidRPr="00707691" w:rsidTr="0085226A">
        <w:trPr>
          <w:trHeight w:val="708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07691">
              <w:rPr>
                <w:rFonts w:ascii="Times New Roman" w:hAnsi="Times New Roman" w:cs="Times New Roman"/>
              </w:rPr>
              <w:t>Полевова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З.В.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начальник отдела культуры администрации РМО «Усть-Удинский район», член Комиссии ПУФ;</w:t>
            </w:r>
          </w:p>
        </w:tc>
      </w:tr>
      <w:tr w:rsidR="00707691" w:rsidRPr="00707691" w:rsidTr="0085226A">
        <w:trPr>
          <w:trHeight w:val="708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07691">
              <w:rPr>
                <w:rFonts w:ascii="Times New Roman" w:hAnsi="Times New Roman" w:cs="Times New Roman"/>
              </w:rPr>
              <w:t>Рютин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В.А.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начальник отдела СА и ЖП администрации РМО «Усть-Удинский район», член Комиссии ПУФ;</w:t>
            </w:r>
          </w:p>
        </w:tc>
      </w:tr>
      <w:tr w:rsidR="00707691" w:rsidRPr="00707691" w:rsidTr="0085226A">
        <w:trPr>
          <w:trHeight w:val="708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07691">
              <w:rPr>
                <w:rFonts w:ascii="Times New Roman" w:hAnsi="Times New Roman" w:cs="Times New Roman"/>
              </w:rPr>
              <w:t>Шайдурова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Главный специалист по мобилизационной подготовке и бронированию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07691">
              <w:rPr>
                <w:rFonts w:ascii="Times New Roman" w:hAnsi="Times New Roman" w:cs="Times New Roman"/>
              </w:rPr>
              <w:t>Мадасов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Ю.А.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 xml:space="preserve"> Глава </w:t>
            </w:r>
            <w:proofErr w:type="spellStart"/>
            <w:r w:rsidRPr="00707691">
              <w:rPr>
                <w:rFonts w:ascii="Times New Roman" w:hAnsi="Times New Roman" w:cs="Times New Roman"/>
              </w:rPr>
              <w:t>Молькинского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сельского поселения, член Комиссии ПУФ (по согласованию);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Гордеева Г.В.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 xml:space="preserve">Глава </w:t>
            </w:r>
            <w:proofErr w:type="spellStart"/>
            <w:r w:rsidRPr="00707691">
              <w:rPr>
                <w:rFonts w:ascii="Times New Roman" w:hAnsi="Times New Roman" w:cs="Times New Roman"/>
              </w:rPr>
              <w:t>Светлолобовского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сельского поселения, член Комиссии ПУФ (по согласованию);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07691">
              <w:rPr>
                <w:rFonts w:ascii="Times New Roman" w:hAnsi="Times New Roman" w:cs="Times New Roman"/>
              </w:rPr>
              <w:t>Макурина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Л.В.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 xml:space="preserve">Глава </w:t>
            </w:r>
            <w:proofErr w:type="spellStart"/>
            <w:r w:rsidRPr="00707691">
              <w:rPr>
                <w:rFonts w:ascii="Times New Roman" w:hAnsi="Times New Roman" w:cs="Times New Roman"/>
              </w:rPr>
              <w:t>Среднемуйского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сельского поселения, член Комиссии ПУФ (по согласованию);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07691">
              <w:rPr>
                <w:rFonts w:ascii="Times New Roman" w:hAnsi="Times New Roman" w:cs="Times New Roman"/>
              </w:rPr>
              <w:t>Булатников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И.С.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 xml:space="preserve">Глава </w:t>
            </w:r>
            <w:proofErr w:type="spellStart"/>
            <w:r w:rsidRPr="00707691">
              <w:rPr>
                <w:rFonts w:ascii="Times New Roman" w:hAnsi="Times New Roman" w:cs="Times New Roman"/>
              </w:rPr>
              <w:t>Юголокского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сельского поселения, член Комиссии ПУФ (по согласованию);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Салтыкова Н.В.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Глава Малышевского сельского поселения, член Комиссии ПУФ (по согласованию);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lastRenderedPageBreak/>
              <w:t>Тарасенко В.А.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Глава Усть-Удинского сельского поселения, член Комиссии ПУФ (по согласованию);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Черкасова И.М.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 xml:space="preserve">Глава </w:t>
            </w:r>
            <w:proofErr w:type="spellStart"/>
            <w:r w:rsidRPr="00707691">
              <w:rPr>
                <w:rFonts w:ascii="Times New Roman" w:hAnsi="Times New Roman" w:cs="Times New Roman"/>
              </w:rPr>
              <w:t>Игжейского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сельского поселения, член Комиссии ПУФ (по согласованию);</w:t>
            </w:r>
          </w:p>
        </w:tc>
      </w:tr>
      <w:tr w:rsidR="00707691" w:rsidRPr="00707691" w:rsidTr="00707691">
        <w:trPr>
          <w:trHeight w:val="680"/>
        </w:trPr>
        <w:tc>
          <w:tcPr>
            <w:tcW w:w="2802" w:type="dxa"/>
            <w:shd w:val="clear" w:color="auto" w:fill="auto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Калугина И.Ю.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DB76F0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 xml:space="preserve">Глава </w:t>
            </w:r>
            <w:proofErr w:type="spellStart"/>
            <w:r w:rsidRPr="00707691">
              <w:rPr>
                <w:rFonts w:ascii="Times New Roman" w:hAnsi="Times New Roman" w:cs="Times New Roman"/>
              </w:rPr>
              <w:t>Чичковского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сельского поселения, член Комиссии ПУФ (по согласованию);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07691">
              <w:rPr>
                <w:rFonts w:ascii="Times New Roman" w:hAnsi="Times New Roman" w:cs="Times New Roman"/>
              </w:rPr>
              <w:t>Ситинская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Г.В.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 xml:space="preserve">Глава </w:t>
            </w:r>
            <w:proofErr w:type="spellStart"/>
            <w:r w:rsidRPr="00707691">
              <w:rPr>
                <w:rFonts w:ascii="Times New Roman" w:hAnsi="Times New Roman" w:cs="Times New Roman"/>
              </w:rPr>
              <w:t>Аталанского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сельского поселения, член Комиссии ПУФ (по согласованию);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07691">
              <w:rPr>
                <w:rFonts w:ascii="Times New Roman" w:hAnsi="Times New Roman" w:cs="Times New Roman"/>
              </w:rPr>
              <w:t>Яхина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О.Р.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 xml:space="preserve">Глава </w:t>
            </w:r>
            <w:proofErr w:type="spellStart"/>
            <w:r w:rsidRPr="00707691">
              <w:rPr>
                <w:rFonts w:ascii="Times New Roman" w:hAnsi="Times New Roman" w:cs="Times New Roman"/>
              </w:rPr>
              <w:t>Аносовского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сельского поселения, член Комиссии ПУФ (по согласованию);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Немчинова В.П.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 xml:space="preserve"> Глава </w:t>
            </w:r>
            <w:proofErr w:type="spellStart"/>
            <w:r w:rsidRPr="00707691">
              <w:rPr>
                <w:rFonts w:ascii="Times New Roman" w:hAnsi="Times New Roman" w:cs="Times New Roman"/>
              </w:rPr>
              <w:t>Ключинского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сельского поселения, член Комиссии ПУФ (по согласованию);</w:t>
            </w:r>
          </w:p>
        </w:tc>
      </w:tr>
      <w:tr w:rsidR="00707691" w:rsidRPr="00707691" w:rsidTr="00707691">
        <w:trPr>
          <w:trHeight w:val="680"/>
        </w:trPr>
        <w:tc>
          <w:tcPr>
            <w:tcW w:w="2802" w:type="dxa"/>
            <w:shd w:val="clear" w:color="auto" w:fill="auto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07691">
              <w:rPr>
                <w:rFonts w:ascii="Times New Roman" w:hAnsi="Times New Roman" w:cs="Times New Roman"/>
              </w:rPr>
              <w:t>Купряков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Е.В.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DB76F0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 xml:space="preserve">Глава </w:t>
            </w:r>
            <w:proofErr w:type="spellStart"/>
            <w:r w:rsidRPr="00707691">
              <w:rPr>
                <w:rFonts w:ascii="Times New Roman" w:hAnsi="Times New Roman" w:cs="Times New Roman"/>
              </w:rPr>
              <w:t>Новоудинского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сельского поселения, член Комиссии ПУФ (по согласованию);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07691">
              <w:rPr>
                <w:rFonts w:ascii="Times New Roman" w:hAnsi="Times New Roman" w:cs="Times New Roman"/>
              </w:rPr>
              <w:t>Карабельский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В.В.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 xml:space="preserve">Глава </w:t>
            </w:r>
            <w:proofErr w:type="spellStart"/>
            <w:r w:rsidRPr="00707691">
              <w:rPr>
                <w:rFonts w:ascii="Times New Roman" w:hAnsi="Times New Roman" w:cs="Times New Roman"/>
              </w:rPr>
              <w:t>Подволоченского</w:t>
            </w:r>
            <w:proofErr w:type="spellEnd"/>
            <w:r w:rsidRPr="00707691">
              <w:rPr>
                <w:rFonts w:ascii="Times New Roman" w:hAnsi="Times New Roman" w:cs="Times New Roman"/>
              </w:rPr>
              <w:t xml:space="preserve"> сельского поселения, член Комиссии ПУФ (по согласованию);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Шарапова О.И.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Глава Балаганкинского сельского поселения, член Комиссии ПУФ (по согласованию);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Члены совета по развитию и поддержке малого и среднего предпринимательства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 xml:space="preserve"> по согласованию</w:t>
            </w:r>
          </w:p>
        </w:tc>
      </w:tr>
      <w:tr w:rsidR="00707691" w:rsidRPr="00707691" w:rsidTr="0085226A">
        <w:trPr>
          <w:trHeight w:val="680"/>
        </w:trPr>
        <w:tc>
          <w:tcPr>
            <w:tcW w:w="2802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Представители организаций расположенных на территории РМО «Усть-Удинский район»</w:t>
            </w:r>
          </w:p>
        </w:tc>
        <w:tc>
          <w:tcPr>
            <w:tcW w:w="6237" w:type="dxa"/>
            <w:vAlign w:val="center"/>
          </w:tcPr>
          <w:p w:rsidR="00707691" w:rsidRPr="00707691" w:rsidRDefault="00707691" w:rsidP="0085226A">
            <w:pPr>
              <w:pStyle w:val="a3"/>
              <w:rPr>
                <w:rFonts w:ascii="Times New Roman" w:hAnsi="Times New Roman" w:cs="Times New Roman"/>
              </w:rPr>
            </w:pPr>
            <w:r w:rsidRPr="00707691">
              <w:rPr>
                <w:rFonts w:ascii="Times New Roman" w:hAnsi="Times New Roman" w:cs="Times New Roman"/>
              </w:rPr>
              <w:t>по согласованию</w:t>
            </w:r>
          </w:p>
        </w:tc>
      </w:tr>
    </w:tbl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07691" w:rsidRPr="00707691" w:rsidRDefault="00707691" w:rsidP="007076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16F0D" w:rsidRPr="00707691" w:rsidRDefault="00716F0D">
      <w:pPr>
        <w:rPr>
          <w:rFonts w:ascii="Times New Roman" w:hAnsi="Times New Roman" w:cs="Times New Roman"/>
          <w:sz w:val="24"/>
          <w:szCs w:val="24"/>
        </w:rPr>
      </w:pPr>
    </w:p>
    <w:sectPr w:rsidR="00716F0D" w:rsidRPr="0070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1D2BB7"/>
    <w:multiLevelType w:val="multilevel"/>
    <w:tmpl w:val="9D80C5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EDB"/>
    <w:rsid w:val="006F6418"/>
    <w:rsid w:val="00707691"/>
    <w:rsid w:val="00716F0D"/>
    <w:rsid w:val="00860EDB"/>
    <w:rsid w:val="009F2A46"/>
    <w:rsid w:val="00DB76F0"/>
    <w:rsid w:val="00EE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292A9E-0C32-4233-AFA2-D07FF06E9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769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0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769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0769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691"/>
    <w:pPr>
      <w:widowControl w:val="0"/>
      <w:shd w:val="clear" w:color="auto" w:fill="FFFFFF"/>
      <w:spacing w:before="540" w:after="480" w:line="231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7076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6">
    <w:name w:val="Table Grid"/>
    <w:basedOn w:val="a1"/>
    <w:uiPriority w:val="59"/>
    <w:rsid w:val="00707691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sid w:val="007076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3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5</cp:revision>
  <cp:lastPrinted>2022-11-09T03:23:00Z</cp:lastPrinted>
  <dcterms:created xsi:type="dcterms:W3CDTF">2022-11-09T02:59:00Z</dcterms:created>
  <dcterms:modified xsi:type="dcterms:W3CDTF">2022-11-16T05:21:00Z</dcterms:modified>
</cp:coreProperties>
</file>