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672" w:rsidRDefault="00B13D14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A94672" w:rsidRDefault="00B13D14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672" w:rsidRDefault="00B13D1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A94672" w:rsidRDefault="00A9467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A94672" w:rsidRDefault="00B13D1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A94672" w:rsidRDefault="00B13D1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A94672" w:rsidRDefault="00B13D1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A94672" w:rsidRDefault="00B13D1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A94672" w:rsidRDefault="00B13D1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A94672" w:rsidRDefault="00B13D1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A94672" w:rsidRDefault="00B13D1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A94672" w:rsidRDefault="00B13D1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A94672" w:rsidRDefault="00B13D1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A94672" w:rsidRDefault="00B13D1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A94672" w:rsidRDefault="00B13D1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A94672" w:rsidRDefault="00A94672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A94672" w:rsidRDefault="00B13D14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ИВ-236-16-112 </w:t>
      </w:r>
      <w:r>
        <w:rPr>
          <w:rFonts w:ascii="Times New Roman" w:hAnsi="Times New Roman"/>
          <w:color w:val="000000" w:themeColor="text1"/>
          <w:sz w:val="20"/>
          <w:u w:val="single"/>
        </w:rPr>
        <w:t>от 28.04.</w:t>
      </w:r>
      <w:r>
        <w:rPr>
          <w:rFonts w:ascii="Times New Roman" w:hAnsi="Times New Roman"/>
          <w:sz w:val="20"/>
          <w:u w:val="single"/>
        </w:rPr>
        <w:t>2025 г.</w:t>
      </w:r>
    </w:p>
    <w:p w:rsidR="00A94672" w:rsidRDefault="00A94672">
      <w:pPr>
        <w:spacing w:before="57"/>
        <w:ind w:left="57" w:firstLine="540"/>
        <w:jc w:val="center"/>
      </w:pPr>
    </w:p>
    <w:p w:rsidR="00A94672" w:rsidRDefault="00A94672">
      <w:pPr>
        <w:ind w:left="57" w:firstLine="540"/>
        <w:jc w:val="center"/>
      </w:pPr>
    </w:p>
    <w:p w:rsidR="00A94672" w:rsidRDefault="00A94672">
      <w:pPr>
        <w:ind w:left="57" w:firstLine="540"/>
        <w:jc w:val="center"/>
        <w:rPr>
          <w:rFonts w:ascii="Times New Roman" w:hAnsi="Times New Roman"/>
          <w:szCs w:val="24"/>
        </w:rPr>
      </w:pPr>
    </w:p>
    <w:p w:rsidR="00A94672" w:rsidRDefault="00A94672">
      <w:pPr>
        <w:ind w:left="57" w:firstLine="540"/>
        <w:jc w:val="center"/>
        <w:rPr>
          <w:rFonts w:ascii="Times New Roman" w:hAnsi="Times New Roman"/>
          <w:szCs w:val="24"/>
        </w:rPr>
      </w:pPr>
    </w:p>
    <w:p w:rsidR="00A94672" w:rsidRDefault="00B13D14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A94672" w:rsidRDefault="00B13D14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A94672" w:rsidRDefault="00B13D14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A94672" w:rsidRDefault="00B13D14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A94672" w:rsidRDefault="00B13D14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A94672" w:rsidRDefault="00B13D14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A94672" w:rsidRDefault="00B13D14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A94672" w:rsidRDefault="00B13D14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A94672" w:rsidRDefault="00A94672">
      <w:pPr>
        <w:pStyle w:val="10"/>
        <w:rPr>
          <w:b/>
          <w:sz w:val="24"/>
          <w:szCs w:val="24"/>
          <w:lang w:val="ru-RU"/>
        </w:rPr>
      </w:pPr>
    </w:p>
    <w:p w:rsidR="00A94672" w:rsidRDefault="00A94672">
      <w:pPr>
        <w:pStyle w:val="10"/>
        <w:rPr>
          <w:b/>
          <w:sz w:val="16"/>
          <w:szCs w:val="16"/>
          <w:lang w:val="ru-RU"/>
        </w:rPr>
      </w:pPr>
    </w:p>
    <w:p w:rsidR="00A94672" w:rsidRDefault="00A94672">
      <w:pPr>
        <w:pStyle w:val="10"/>
        <w:jc w:val="center"/>
        <w:rPr>
          <w:b/>
          <w:sz w:val="24"/>
          <w:szCs w:val="24"/>
          <w:lang w:val="ru-RU"/>
        </w:rPr>
      </w:pPr>
    </w:p>
    <w:p w:rsidR="00A94672" w:rsidRDefault="00A94672">
      <w:pPr>
        <w:pStyle w:val="10"/>
        <w:jc w:val="center"/>
        <w:rPr>
          <w:b/>
          <w:sz w:val="24"/>
          <w:szCs w:val="24"/>
          <w:lang w:val="ru-RU"/>
        </w:rPr>
      </w:pPr>
    </w:p>
    <w:p w:rsidR="00A94672" w:rsidRDefault="00B13D14">
      <w:pPr>
        <w:widowControl w:val="0"/>
        <w:numPr>
          <w:ilvl w:val="0"/>
          <w:numId w:val="3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Предупреждение об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опасном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и неблагоприятных </w:t>
      </w:r>
    </w:p>
    <w:p w:rsidR="00A94672" w:rsidRDefault="00B13D14">
      <w:pPr>
        <w:widowControl w:val="0"/>
        <w:numPr>
          <w:ilvl w:val="0"/>
          <w:numId w:val="3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погоды </w:t>
      </w:r>
    </w:p>
    <w:p w:rsidR="00A94672" w:rsidRPr="00B13D14" w:rsidRDefault="00B13D14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</w:t>
      </w:r>
      <w:r>
        <w:rPr>
          <w:bCs/>
          <w:lang w:val="ru-RU"/>
        </w:rPr>
        <w:t xml:space="preserve">жетного учреждения </w:t>
      </w:r>
    </w:p>
    <w:p w:rsidR="00A94672" w:rsidRPr="00B13D14" w:rsidRDefault="00B13D14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A94672" w:rsidRDefault="00B13D14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A94672" w:rsidRDefault="00A94672">
      <w:pPr>
        <w:pStyle w:val="10"/>
        <w:widowControl w:val="0"/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A94672" w:rsidRDefault="00B13D14">
      <w:pPr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contextualSpacing/>
        <w:jc w:val="center"/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 w:val="26"/>
          <w:szCs w:val="26"/>
        </w:rPr>
        <w:t>29 апреля ночью и утром местами по озеру Байкал сохранятся порывы очень сильного северо-западного ветра 32-37 м/</w:t>
      </w:r>
      <w:proofErr w:type="gramStart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 w:val="26"/>
          <w:szCs w:val="26"/>
        </w:rPr>
        <w:t>с</w:t>
      </w:r>
      <w:proofErr w:type="gramEnd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 w:val="26"/>
          <w:szCs w:val="26"/>
        </w:rPr>
        <w:t>.</w:t>
      </w:r>
    </w:p>
    <w:p w:rsidR="00A94672" w:rsidRDefault="00B13D14">
      <w:pPr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contextualSpacing/>
        <w:jc w:val="center"/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 w:val="26"/>
          <w:szCs w:val="26"/>
        </w:rPr>
        <w:t xml:space="preserve">29 апреля ночью местами по области сохранятся порывы сильного северо-западного </w:t>
      </w:r>
    </w:p>
    <w:p w:rsidR="00A94672" w:rsidRDefault="00B13D14">
      <w:pPr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contextualSpacing/>
        <w:jc w:val="center"/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 w:val="26"/>
          <w:szCs w:val="26"/>
        </w:rPr>
        <w:t>ветра 15-20 м/</w:t>
      </w:r>
      <w:proofErr w:type="gramStart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 w:val="26"/>
          <w:szCs w:val="26"/>
        </w:rPr>
        <w:t>с</w:t>
      </w:r>
      <w:proofErr w:type="gramEnd"/>
      <w:r>
        <w:rPr>
          <w:rStyle w:val="192"/>
          <w:rFonts w:ascii="Times New Roman" w:hAnsi="Times New Roman"/>
          <w:b/>
          <w:bCs/>
          <w:iCs/>
          <w:color w:val="C9211E"/>
          <w:spacing w:val="-4"/>
          <w:sz w:val="26"/>
          <w:szCs w:val="26"/>
        </w:rPr>
        <w:t>.</w:t>
      </w:r>
    </w:p>
    <w:p w:rsidR="00A94672" w:rsidRDefault="00A94672">
      <w:pPr>
        <w:pStyle w:val="af6"/>
        <w:numPr>
          <w:ilvl w:val="0"/>
          <w:numId w:val="3"/>
        </w:numPr>
        <w:contextualSpacing/>
        <w:jc w:val="center"/>
        <w:rPr>
          <w:sz w:val="10"/>
          <w:szCs w:val="22"/>
        </w:rPr>
      </w:pPr>
    </w:p>
    <w:p w:rsidR="00A94672" w:rsidRDefault="00B13D14">
      <w:pPr>
        <w:pStyle w:val="af6"/>
        <w:numPr>
          <w:ilvl w:val="0"/>
          <w:numId w:val="3"/>
        </w:numPr>
        <w:contextualSpacing/>
        <w:jc w:val="center"/>
      </w:pPr>
      <w:r>
        <w:rPr>
          <w:rFonts w:ascii="Times New Roman" w:hAnsi="Times New Roman"/>
          <w:b/>
          <w:szCs w:val="24"/>
        </w:rPr>
        <w:t xml:space="preserve">Прогноз погоды на сутки </w:t>
      </w:r>
      <w:r>
        <w:rPr>
          <w:rFonts w:ascii="Times New Roman" w:hAnsi="Times New Roman"/>
          <w:b/>
          <w:bCs/>
          <w:szCs w:val="24"/>
        </w:rPr>
        <w:t>с 20 часов 28 апреля до 20 часов 29 апреля</w:t>
      </w:r>
    </w:p>
    <w:p w:rsidR="00A94672" w:rsidRDefault="00B13D14">
      <w:pPr>
        <w:numPr>
          <w:ilvl w:val="0"/>
          <w:numId w:val="3"/>
        </w:numPr>
        <w:tabs>
          <w:tab w:val="left" w:pos="4107"/>
        </w:tabs>
        <w:ind w:firstLine="567"/>
        <w:contextualSpacing/>
        <w:jc w:val="both"/>
      </w:pPr>
      <w:r>
        <w:rPr>
          <w:rStyle w:val="192"/>
          <w:rFonts w:ascii="Times New Roman" w:hAnsi="Times New Roman"/>
          <w:b/>
          <w:color w:val="000000"/>
          <w:szCs w:val="24"/>
          <w:u w:val="single"/>
        </w:rPr>
        <w:t>По области:</w:t>
      </w:r>
      <w:r>
        <w:rPr>
          <w:rStyle w:val="192"/>
          <w:rFonts w:ascii="Times New Roman" w:hAnsi="Times New Roman"/>
          <w:color w:val="000000"/>
          <w:szCs w:val="24"/>
        </w:rPr>
        <w:t xml:space="preserve"> </w:t>
      </w:r>
      <w:r>
        <w:rPr>
          <w:rStyle w:val="aa"/>
          <w:rFonts w:ascii="Times New Roman" w:eastAsiaTheme="minorHAnsi" w:hAnsi="Times New Roman"/>
          <w:b w:val="0"/>
          <w:bCs w:val="0"/>
          <w:iCs/>
          <w:color w:val="000000"/>
          <w:spacing w:val="-4"/>
          <w:szCs w:val="24"/>
          <w:lang w:eastAsia="en-US"/>
        </w:rPr>
        <w:t>переменная облачность, ночью местами небольшие осадки в виде дождя и мокрого сн</w:t>
      </w:r>
      <w:r>
        <w:rPr>
          <w:rStyle w:val="aa"/>
          <w:rFonts w:ascii="Times New Roman" w:eastAsiaTheme="minorHAnsi" w:hAnsi="Times New Roman"/>
          <w:b w:val="0"/>
          <w:bCs w:val="0"/>
          <w:iCs/>
          <w:color w:val="000000"/>
          <w:spacing w:val="-4"/>
          <w:szCs w:val="24"/>
          <w:lang w:eastAsia="en-US"/>
        </w:rPr>
        <w:t>ега, днём без существенных осадков, в северо-восточных районах местами небольшой мокрый снег, утром в отдельных районах туман, ветер северо-западный, западный с переходом днём в западных и северо-западных районах на северо-восточный, юго-восточный 5-10 м/</w:t>
      </w:r>
      <w:proofErr w:type="gramStart"/>
      <w:r>
        <w:rPr>
          <w:rStyle w:val="aa"/>
          <w:rFonts w:ascii="Times New Roman" w:eastAsiaTheme="minorHAnsi" w:hAnsi="Times New Roman"/>
          <w:b w:val="0"/>
          <w:bCs w:val="0"/>
          <w:iCs/>
          <w:color w:val="000000"/>
          <w:spacing w:val="-4"/>
          <w:szCs w:val="24"/>
          <w:lang w:eastAsia="en-US"/>
        </w:rPr>
        <w:t>с</w:t>
      </w:r>
      <w:proofErr w:type="gramEnd"/>
      <w:r>
        <w:rPr>
          <w:rStyle w:val="aa"/>
          <w:rFonts w:ascii="Times New Roman" w:eastAsiaTheme="minorHAnsi" w:hAnsi="Times New Roman"/>
          <w:b w:val="0"/>
          <w:bCs w:val="0"/>
          <w:iCs/>
          <w:color w:val="000000"/>
          <w:spacing w:val="-4"/>
          <w:szCs w:val="24"/>
          <w:lang w:eastAsia="en-US"/>
        </w:rPr>
        <w:t>, местами порывы ночью 15-20 м/с, днём до 14 м/</w:t>
      </w:r>
      <w:proofErr w:type="gramStart"/>
      <w:r>
        <w:rPr>
          <w:rStyle w:val="aa"/>
          <w:rFonts w:ascii="Times New Roman" w:eastAsiaTheme="minorHAnsi" w:hAnsi="Times New Roman"/>
          <w:b w:val="0"/>
          <w:bCs w:val="0"/>
          <w:iCs/>
          <w:color w:val="000000"/>
          <w:spacing w:val="-4"/>
          <w:szCs w:val="24"/>
          <w:lang w:eastAsia="en-US"/>
        </w:rPr>
        <w:t>с</w:t>
      </w:r>
      <w:proofErr w:type="gramEnd"/>
      <w:r>
        <w:rPr>
          <w:rStyle w:val="aa"/>
          <w:rFonts w:ascii="Times New Roman" w:eastAsiaTheme="minorHAnsi" w:hAnsi="Times New Roman"/>
          <w:b w:val="0"/>
          <w:bCs w:val="0"/>
          <w:iCs/>
          <w:color w:val="000000"/>
          <w:spacing w:val="-4"/>
          <w:szCs w:val="24"/>
          <w:lang w:eastAsia="en-US"/>
        </w:rPr>
        <w:t xml:space="preserve">, </w:t>
      </w:r>
      <w:proofErr w:type="gramStart"/>
      <w:r>
        <w:rPr>
          <w:rStyle w:val="aa"/>
          <w:rFonts w:ascii="Times New Roman" w:eastAsiaTheme="minorHAnsi" w:hAnsi="Times New Roman"/>
          <w:b w:val="0"/>
          <w:bCs w:val="0"/>
          <w:iCs/>
          <w:color w:val="000000"/>
          <w:spacing w:val="-4"/>
          <w:szCs w:val="24"/>
          <w:lang w:eastAsia="en-US"/>
        </w:rPr>
        <w:t>температура</w:t>
      </w:r>
      <w:proofErr w:type="gramEnd"/>
      <w:r>
        <w:rPr>
          <w:rStyle w:val="aa"/>
          <w:rFonts w:ascii="Times New Roman" w:eastAsiaTheme="minorHAnsi" w:hAnsi="Times New Roman"/>
          <w:b w:val="0"/>
          <w:bCs w:val="0"/>
          <w:iCs/>
          <w:color w:val="000000"/>
          <w:spacing w:val="-4"/>
          <w:szCs w:val="24"/>
          <w:lang w:eastAsia="en-US"/>
        </w:rPr>
        <w:t xml:space="preserve"> ночью 0,-5°, при прояснении -7,-12°, днём +8,+13°, при облачной погоде 0,+5°, в западных районах местами до +18°.</w:t>
      </w:r>
    </w:p>
    <w:p w:rsidR="00A94672" w:rsidRDefault="00B13D14">
      <w:pPr>
        <w:pStyle w:val="Heading1"/>
        <w:numPr>
          <w:ilvl w:val="0"/>
          <w:numId w:val="3"/>
        </w:numPr>
        <w:tabs>
          <w:tab w:val="left" w:pos="0"/>
          <w:tab w:val="left" w:pos="3544"/>
        </w:tabs>
        <w:spacing w:after="0"/>
        <w:ind w:firstLine="567"/>
        <w:contextualSpacing/>
        <w:jc w:val="both"/>
      </w:pPr>
      <w:r>
        <w:rPr>
          <w:rStyle w:val="aa"/>
          <w:b/>
          <w:bCs w:val="0"/>
          <w:iCs/>
          <w:color w:val="000000"/>
          <w:spacing w:val="-4"/>
          <w:sz w:val="24"/>
          <w:szCs w:val="24"/>
          <w:u w:val="single"/>
        </w:rPr>
        <w:t>По городу Иркутску:</w:t>
      </w:r>
      <w:r>
        <w:rPr>
          <w:rStyle w:val="aa"/>
          <w:b/>
          <w:bCs w:val="0"/>
          <w:iCs/>
          <w:color w:val="000000"/>
          <w:spacing w:val="-4"/>
          <w:sz w:val="24"/>
          <w:szCs w:val="24"/>
        </w:rPr>
        <w:t xml:space="preserve"> </w:t>
      </w:r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 xml:space="preserve">переменная облачность, без существенных осадков, ветер </w:t>
      </w:r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>северо-западный 6-11 м/с, ночью порывы до 14 м/</w:t>
      </w:r>
      <w:proofErr w:type="gramStart"/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>с</w:t>
      </w:r>
      <w:proofErr w:type="gramEnd"/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 xml:space="preserve">, </w:t>
      </w:r>
      <w:proofErr w:type="gramStart"/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>в</w:t>
      </w:r>
      <w:proofErr w:type="gramEnd"/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 xml:space="preserve"> пригородной зоне 15-20 м/с, температура ночью около 0°, днём +10,+12°.</w:t>
      </w:r>
    </w:p>
    <w:p w:rsidR="00A94672" w:rsidRDefault="00B13D14">
      <w:pPr>
        <w:pStyle w:val="Heading1"/>
        <w:numPr>
          <w:ilvl w:val="0"/>
          <w:numId w:val="3"/>
        </w:numPr>
        <w:tabs>
          <w:tab w:val="left" w:pos="0"/>
        </w:tabs>
        <w:spacing w:after="0"/>
        <w:ind w:firstLine="567"/>
        <w:jc w:val="both"/>
      </w:pPr>
      <w:proofErr w:type="gramStart"/>
      <w:r>
        <w:rPr>
          <w:rStyle w:val="aa"/>
          <w:b/>
          <w:bCs w:val="0"/>
          <w:color w:val="000000"/>
          <w:spacing w:val="-4"/>
          <w:sz w:val="24"/>
          <w:szCs w:val="24"/>
          <w:u w:val="single"/>
        </w:rPr>
        <w:t>По озеру Байкал</w:t>
      </w:r>
      <w:r>
        <w:rPr>
          <w:rStyle w:val="aa"/>
          <w:bCs w:val="0"/>
          <w:color w:val="000000"/>
          <w:spacing w:val="-4"/>
          <w:sz w:val="24"/>
          <w:szCs w:val="24"/>
          <w:u w:val="single"/>
        </w:rPr>
        <w:t>:</w:t>
      </w:r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 xml:space="preserve"> ночью облачно с прояснениями, небольшие, местами умеренные осадки в виде мокрого снега, днём переменная облачность, </w:t>
      </w:r>
      <w:r>
        <w:rPr>
          <w:rStyle w:val="aa"/>
          <w:rFonts w:eastAsiaTheme="minorHAnsi"/>
          <w:bCs w:val="0"/>
          <w:iCs/>
          <w:color w:val="000000"/>
          <w:spacing w:val="-4"/>
          <w:sz w:val="24"/>
          <w:szCs w:val="24"/>
          <w:lang w:eastAsia="en-US"/>
        </w:rPr>
        <w:t>местами небольшие осадки, ветер западный, северо-западный 15-20 м/с, местами порывы 24-29 м/с, ночью и утром по средней части местами 22-27 м/с, порывы 32-37 м/с, температура ночью -4,+1°, днём +4,+9°.</w:t>
      </w:r>
      <w:proofErr w:type="gramEnd"/>
    </w:p>
    <w:p w:rsidR="00A94672" w:rsidRDefault="00A94672">
      <w:pPr>
        <w:tabs>
          <w:tab w:val="left" w:pos="0"/>
        </w:tabs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A94672" w:rsidRDefault="00B13D14" w:rsidP="00B13D14">
      <w:pPr>
        <w:numPr>
          <w:ilvl w:val="0"/>
          <w:numId w:val="4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</w:t>
      </w:r>
      <w:r>
        <w:rPr>
          <w:rFonts w:ascii="Times New Roman" w:hAnsi="Times New Roman"/>
          <w:b/>
          <w:sz w:val="20"/>
        </w:rPr>
        <w:t>го самоуправления:</w:t>
      </w:r>
    </w:p>
    <w:p w:rsidR="00A94672" w:rsidRDefault="00B13D14" w:rsidP="00B13D14">
      <w:pPr>
        <w:numPr>
          <w:ilvl w:val="0"/>
          <w:numId w:val="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A94672" w:rsidRDefault="00B13D14" w:rsidP="00B13D14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A94672" w:rsidRDefault="00B13D14" w:rsidP="00B13D14">
      <w:pPr>
        <w:pStyle w:val="a4"/>
        <w:numPr>
          <w:ilvl w:val="0"/>
          <w:numId w:val="7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</w:t>
      </w:r>
      <w:r>
        <w:rPr>
          <w:rFonts w:ascii="Times New Roman" w:hAnsi="Times New Roman"/>
          <w:color w:val="000000"/>
          <w:sz w:val="20"/>
        </w:rPr>
        <w:t>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A94672" w:rsidRDefault="00B13D14" w:rsidP="00B13D14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</w:t>
      </w:r>
      <w:r>
        <w:rPr>
          <w:rFonts w:ascii="Times New Roman" w:hAnsi="Times New Roman"/>
          <w:color w:val="000000"/>
          <w:sz w:val="20"/>
        </w:rPr>
        <w:t>ениями ЖКХ, энергосетей и дорожных служб.</w:t>
      </w:r>
    </w:p>
    <w:p w:rsidR="00A94672" w:rsidRDefault="00B13D14" w:rsidP="00B13D14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</w:t>
      </w:r>
      <w:r>
        <w:rPr>
          <w:rFonts w:ascii="Times New Roman" w:hAnsi="Times New Roman"/>
          <w:color w:val="000000"/>
          <w:sz w:val="20"/>
        </w:rPr>
        <w:t xml:space="preserve"> </w:t>
      </w:r>
      <w:r>
        <w:rPr>
          <w:rFonts w:ascii="Times New Roman" w:hAnsi="Times New Roman"/>
          <w:color w:val="000000"/>
          <w:sz w:val="20"/>
        </w:rPr>
        <w:t>метеорологических явлениях до населения на территории района, городского округа.</w:t>
      </w:r>
    </w:p>
    <w:p w:rsidR="00A94672" w:rsidRDefault="00B13D14" w:rsidP="00B13D14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уточнить количество резервных источников питания, теплоснабжения </w:t>
      </w:r>
      <w:r>
        <w:rPr>
          <w:rFonts w:ascii="Times New Roman" w:hAnsi="Times New Roman"/>
          <w:color w:val="000000"/>
          <w:sz w:val="20"/>
        </w:rPr>
        <w:t>и их работоспособность.</w:t>
      </w:r>
    </w:p>
    <w:p w:rsidR="00A94672" w:rsidRDefault="00B13D14" w:rsidP="00B13D14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A94672" w:rsidRDefault="00B13D14" w:rsidP="00B13D14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A94672" w:rsidRDefault="00B13D14" w:rsidP="00B13D14">
      <w:pPr>
        <w:numPr>
          <w:ilvl w:val="0"/>
          <w:numId w:val="13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 xml:space="preserve">- уточнить резерв горюче-смазочных материалов, </w:t>
      </w:r>
      <w:r>
        <w:rPr>
          <w:rFonts w:ascii="Times New Roman" w:hAnsi="Times New Roman"/>
          <w:color w:val="000000"/>
          <w:sz w:val="20"/>
        </w:rPr>
        <w:t>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A94672" w:rsidRDefault="00B13D14" w:rsidP="00B13D14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</w:t>
      </w:r>
      <w:r>
        <w:rPr>
          <w:rFonts w:ascii="Times New Roman" w:hAnsi="Times New Roman"/>
          <w:color w:val="000000"/>
          <w:sz w:val="20"/>
        </w:rPr>
        <w:t>чайных ситуаций.</w:t>
      </w:r>
    </w:p>
    <w:p w:rsidR="00A94672" w:rsidRDefault="00B13D14" w:rsidP="00B13D14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A94672" w:rsidRDefault="00B13D14" w:rsidP="00B13D14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</w:t>
      </w:r>
      <w:r>
        <w:rPr>
          <w:rFonts w:ascii="Times New Roman" w:hAnsi="Times New Roman"/>
          <w:color w:val="000000"/>
          <w:sz w:val="20"/>
        </w:rPr>
        <w:t>х.</w:t>
      </w:r>
    </w:p>
    <w:p w:rsidR="00A94672" w:rsidRDefault="00B13D14" w:rsidP="00B13D14">
      <w:pPr>
        <w:numPr>
          <w:ilvl w:val="0"/>
          <w:numId w:val="17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A94672" w:rsidRDefault="00B13D14" w:rsidP="00B13D14">
      <w:pPr>
        <w:numPr>
          <w:ilvl w:val="0"/>
          <w:numId w:val="18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на прогноз.</w:t>
      </w:r>
    </w:p>
    <w:p w:rsidR="00A94672" w:rsidRDefault="00B13D14" w:rsidP="00B13D14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A94672" w:rsidRDefault="00B13D14" w:rsidP="00B13D14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A94672" w:rsidRDefault="00B13D14" w:rsidP="00B13D14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выявлять и принимать меры по предупреждению, локализации и ликвидации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дефектов и отказов в работе систем жизнеобеспечения населения.</w:t>
      </w:r>
    </w:p>
    <w:p w:rsidR="00A94672" w:rsidRDefault="00B13D14" w:rsidP="00B13D14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A94672" w:rsidRDefault="00B13D14" w:rsidP="00B13D14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принять меры по созданию постоянно действующего резерва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мобильных (передвижных) электрических станций.</w:t>
      </w:r>
    </w:p>
    <w:p w:rsidR="00A94672" w:rsidRDefault="00B13D14" w:rsidP="00B13D14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A94672" w:rsidRDefault="00B13D14" w:rsidP="00B13D14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игад необходимым оборудованием и техникой.</w:t>
      </w:r>
    </w:p>
    <w:p w:rsidR="00A94672" w:rsidRDefault="00B13D14" w:rsidP="00B13D14">
      <w:pPr>
        <w:numPr>
          <w:ilvl w:val="0"/>
          <w:numId w:val="26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A94672" w:rsidRDefault="00B13D14" w:rsidP="00B13D14">
      <w:pPr>
        <w:numPr>
          <w:ilvl w:val="0"/>
          <w:numId w:val="27"/>
        </w:numPr>
        <w:tabs>
          <w:tab w:val="left" w:pos="900"/>
        </w:tabs>
        <w:spacing w:line="228" w:lineRule="auto"/>
        <w:ind w:left="57" w:firstLine="680"/>
        <w:jc w:val="both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-принять меры, направленные на осуществление отключения электроэнергии при наличии основа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проведением заблаговременного оповещения населения.</w:t>
      </w:r>
    </w:p>
    <w:p w:rsidR="00A94672" w:rsidRDefault="00B13D14" w:rsidP="00B13D14">
      <w:pPr>
        <w:numPr>
          <w:ilvl w:val="0"/>
          <w:numId w:val="28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</w:t>
      </w:r>
      <w:r>
        <w:rPr>
          <w:rStyle w:val="af0"/>
          <w:rFonts w:ascii="Times New Roman" w:hAnsi="Times New Roman"/>
          <w:color w:val="000000"/>
          <w:sz w:val="20"/>
        </w:rPr>
        <w:t>ранспорта:</w:t>
      </w:r>
    </w:p>
    <w:p w:rsidR="00A94672" w:rsidRDefault="00B13D14" w:rsidP="00B13D14">
      <w:pPr>
        <w:numPr>
          <w:ilvl w:val="0"/>
          <w:numId w:val="2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1. Постоянно уточнять прогноз метеорологической обстановки в зоне ответственности подразделений дорожных служб.</w:t>
      </w:r>
    </w:p>
    <w:p w:rsidR="00A94672" w:rsidRDefault="00B13D14" w:rsidP="00B13D14">
      <w:pPr>
        <w:numPr>
          <w:ilvl w:val="0"/>
          <w:numId w:val="30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2. Территориальным подразделениям дорожных служб в зонах ответственности, постоянно уточнять данные о готовности сил и средств, в слу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A94672" w:rsidRDefault="00B13D14" w:rsidP="00B13D14">
      <w:pPr>
        <w:numPr>
          <w:ilvl w:val="0"/>
          <w:numId w:val="3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3. Спланировать взаимодействие с районными медицинскими учреждениями и ГИБДД, для своевременного реагировани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я на возможные ДТП.</w:t>
      </w:r>
    </w:p>
    <w:p w:rsidR="00A94672" w:rsidRDefault="00B13D14" w:rsidP="00B13D14">
      <w:pPr>
        <w:numPr>
          <w:ilvl w:val="0"/>
          <w:numId w:val="3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A94672" w:rsidRDefault="00B13D14" w:rsidP="00B13D14">
      <w:pPr>
        <w:numPr>
          <w:ilvl w:val="0"/>
          <w:numId w:val="33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5. Обеспечить готовность аварийных служб к реагированию на ДТП.</w:t>
      </w:r>
    </w:p>
    <w:p w:rsidR="00A94672" w:rsidRDefault="00B13D14" w:rsidP="00B13D14">
      <w:pPr>
        <w:numPr>
          <w:ilvl w:val="0"/>
          <w:numId w:val="34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6.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A94672" w:rsidRDefault="00B13D14" w:rsidP="00B13D14">
      <w:pPr>
        <w:numPr>
          <w:ilvl w:val="0"/>
          <w:numId w:val="35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7. Постоянно проводить пропагандистскую работу через СМИ о необходимости соблюдения ПДД всеми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участниками дорожного движения.</w:t>
      </w:r>
    </w:p>
    <w:p w:rsidR="00A94672" w:rsidRDefault="00B13D14" w:rsidP="00B13D14">
      <w:pPr>
        <w:numPr>
          <w:ilvl w:val="0"/>
          <w:numId w:val="3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A94672" w:rsidRDefault="00B13D14" w:rsidP="00B13D14">
      <w:pPr>
        <w:numPr>
          <w:ilvl w:val="0"/>
          <w:numId w:val="37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A94672" w:rsidRDefault="00B13D14" w:rsidP="00B13D14">
      <w:pPr>
        <w:numPr>
          <w:ilvl w:val="0"/>
          <w:numId w:val="3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мест питания и размеще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ния водителей и пассажиров в случае необходимости;</w:t>
      </w:r>
    </w:p>
    <w:p w:rsidR="00A94672" w:rsidRDefault="00B13D14" w:rsidP="00B13D14">
      <w:pPr>
        <w:numPr>
          <w:ilvl w:val="0"/>
          <w:numId w:val="3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A94672" w:rsidRDefault="00B13D14" w:rsidP="00B13D14">
      <w:pPr>
        <w:numPr>
          <w:ilvl w:val="0"/>
          <w:numId w:val="40"/>
        </w:numPr>
        <w:tabs>
          <w:tab w:val="left" w:pos="540"/>
        </w:tabs>
        <w:spacing w:line="228" w:lineRule="auto"/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информирования населения через СМИ о сложившейся обстановке, а так же маршрутов объездных авт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одорог.</w:t>
      </w:r>
    </w:p>
    <w:p w:rsidR="00A94672" w:rsidRDefault="00B13D14" w:rsidP="00B13D14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color w:val="000000"/>
          <w:sz w:val="20"/>
        </w:rPr>
        <w:t xml:space="preserve"> </w:t>
      </w:r>
    </w:p>
    <w:p w:rsidR="00A94672" w:rsidRDefault="00B13D14" w:rsidP="00B13D14">
      <w:pPr>
        <w:pStyle w:val="af6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 (тел.:8(39545 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p w:rsidR="00A94672" w:rsidRDefault="00A94672">
      <w:pPr>
        <w:pStyle w:val="af6"/>
        <w:tabs>
          <w:tab w:val="left" w:pos="540"/>
        </w:tabs>
        <w:spacing w:line="228" w:lineRule="auto"/>
        <w:ind w:left="0" w:firstLine="567"/>
        <w:jc w:val="both"/>
        <w:rPr>
          <w:sz w:val="10"/>
          <w:szCs w:val="22"/>
        </w:rPr>
      </w:pPr>
    </w:p>
    <w:p w:rsidR="00A94672" w:rsidRDefault="00B13D14">
      <w:pPr>
        <w:widowControl w:val="0"/>
        <w:numPr>
          <w:ilvl w:val="0"/>
          <w:numId w:val="2"/>
        </w:numPr>
        <w:tabs>
          <w:tab w:val="left" w:pos="3953"/>
        </w:tabs>
        <w:spacing w:line="228" w:lineRule="auto"/>
        <w:jc w:val="both"/>
        <w:outlineLvl w:val="0"/>
        <w:rPr>
          <w:sz w:val="22"/>
          <w:szCs w:val="22"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</w:t>
      </w:r>
    </w:p>
    <w:sectPr w:rsidR="00A94672" w:rsidSect="00A94672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C55381"/>
    <w:multiLevelType w:val="multilevel"/>
    <w:tmpl w:val="E25699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E903AE1"/>
    <w:multiLevelType w:val="multilevel"/>
    <w:tmpl w:val="333CCC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1741000"/>
    <w:multiLevelType w:val="multilevel"/>
    <w:tmpl w:val="E09417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1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characterSpacingControl w:val="doNotCompress"/>
  <w:compat/>
  <w:rsids>
    <w:rsidRoot w:val="00A94672"/>
    <w:rsid w:val="00A94672"/>
    <w:rsid w:val="00B13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A94672"/>
    <w:rPr>
      <w:sz w:val="28"/>
      <w:szCs w:val="28"/>
    </w:rPr>
  </w:style>
  <w:style w:type="character" w:customStyle="1" w:styleId="WW8Num3z1">
    <w:name w:val="WW8Num3z1"/>
    <w:qFormat/>
    <w:rsid w:val="00A94672"/>
  </w:style>
  <w:style w:type="character" w:customStyle="1" w:styleId="WW8Num3z2">
    <w:name w:val="WW8Num3z2"/>
    <w:qFormat/>
    <w:rsid w:val="00A94672"/>
  </w:style>
  <w:style w:type="character" w:customStyle="1" w:styleId="WW8Num3z3">
    <w:name w:val="WW8Num3z3"/>
    <w:qFormat/>
    <w:rsid w:val="00A94672"/>
  </w:style>
  <w:style w:type="character" w:customStyle="1" w:styleId="WW8Num3z4">
    <w:name w:val="WW8Num3z4"/>
    <w:qFormat/>
    <w:rsid w:val="00A94672"/>
  </w:style>
  <w:style w:type="character" w:customStyle="1" w:styleId="WW8Num3z5">
    <w:name w:val="WW8Num3z5"/>
    <w:qFormat/>
    <w:rsid w:val="00A94672"/>
  </w:style>
  <w:style w:type="character" w:customStyle="1" w:styleId="WW8Num3z6">
    <w:name w:val="WW8Num3z6"/>
    <w:qFormat/>
    <w:rsid w:val="00A94672"/>
  </w:style>
  <w:style w:type="character" w:customStyle="1" w:styleId="WW8Num3z7">
    <w:name w:val="WW8Num3z7"/>
    <w:qFormat/>
    <w:rsid w:val="00A94672"/>
  </w:style>
  <w:style w:type="character" w:customStyle="1" w:styleId="WW8Num3z8">
    <w:name w:val="WW8Num3z8"/>
    <w:qFormat/>
    <w:rsid w:val="00A94672"/>
  </w:style>
  <w:style w:type="character" w:customStyle="1" w:styleId="192">
    <w:name w:val="Основной шрифт абзаца192"/>
    <w:qFormat/>
    <w:rsid w:val="00A94672"/>
  </w:style>
  <w:style w:type="character" w:customStyle="1" w:styleId="WW8Num4z0">
    <w:name w:val="WW8Num4z0"/>
    <w:qFormat/>
    <w:rsid w:val="00A94672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A94672"/>
  </w:style>
  <w:style w:type="character" w:customStyle="1" w:styleId="WW8Num4z2">
    <w:name w:val="WW8Num4z2"/>
    <w:qFormat/>
    <w:rsid w:val="00A94672"/>
  </w:style>
  <w:style w:type="character" w:customStyle="1" w:styleId="WW8Num4z3">
    <w:name w:val="WW8Num4z3"/>
    <w:qFormat/>
    <w:rsid w:val="00A94672"/>
  </w:style>
  <w:style w:type="character" w:customStyle="1" w:styleId="WW8Num4z4">
    <w:name w:val="WW8Num4z4"/>
    <w:qFormat/>
    <w:rsid w:val="00A94672"/>
  </w:style>
  <w:style w:type="character" w:customStyle="1" w:styleId="WW8Num4z5">
    <w:name w:val="WW8Num4z5"/>
    <w:qFormat/>
    <w:rsid w:val="00A94672"/>
  </w:style>
  <w:style w:type="character" w:customStyle="1" w:styleId="WW8Num4z6">
    <w:name w:val="WW8Num4z6"/>
    <w:qFormat/>
    <w:rsid w:val="00A94672"/>
  </w:style>
  <w:style w:type="character" w:customStyle="1" w:styleId="WW8Num4z7">
    <w:name w:val="WW8Num4z7"/>
    <w:qFormat/>
    <w:rsid w:val="00A94672"/>
  </w:style>
  <w:style w:type="character" w:customStyle="1" w:styleId="WW8Num4z8">
    <w:name w:val="WW8Num4z8"/>
    <w:qFormat/>
    <w:rsid w:val="00A94672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A94672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A94672"/>
  </w:style>
  <w:style w:type="numbering" w:customStyle="1" w:styleId="WW8Num4">
    <w:name w:val="WW8Num4"/>
    <w:qFormat/>
    <w:rsid w:val="00A94672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58074E-890F-4985-8A32-40811C299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1118</Words>
  <Characters>6377</Characters>
  <Application>Microsoft Office Word</Application>
  <DocSecurity>0</DocSecurity>
  <Lines>53</Lines>
  <Paragraphs>14</Paragraphs>
  <ScaleCrop>false</ScaleCrop>
  <Company>Microsoft</Company>
  <LinksUpToDate>false</LinksUpToDate>
  <CharactersWithSpaces>7481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478</cp:revision>
  <cp:lastPrinted>2025-04-28T04:29:00Z</cp:lastPrinted>
  <dcterms:created xsi:type="dcterms:W3CDTF">2024-05-16T09:55:00Z</dcterms:created>
  <dcterms:modified xsi:type="dcterms:W3CDTF">2025-04-28T04:29:00Z</dcterms:modified>
  <dc:language>ru-RU</dc:language>
</cp:coreProperties>
</file>