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70C" w:rsidRPr="00F6670C" w:rsidRDefault="00F6670C" w:rsidP="00F6670C">
      <w:pPr>
        <w:spacing w:line="360" w:lineRule="exact"/>
        <w:jc w:val="center"/>
        <w:rPr>
          <w:rFonts w:ascii="Times New Roman" w:hAnsi="Times New Roman" w:cs="Times New Roman"/>
          <w:sz w:val="28"/>
          <w:szCs w:val="28"/>
        </w:rPr>
      </w:pPr>
      <w:r w:rsidRPr="00F6670C">
        <w:rPr>
          <w:rFonts w:ascii="Times New Roman" w:hAnsi="Times New Roman" w:cs="Times New Roman"/>
          <w:sz w:val="28"/>
          <w:szCs w:val="28"/>
        </w:rPr>
        <w:t>ОБЪЯВЛЕНИЕ О ПРОВЕДЕНИИ ВСЕРОССИЙСКИХ КОНКУРСАХ</w:t>
      </w:r>
    </w:p>
    <w:p w:rsidR="00F6670C" w:rsidRPr="00F6670C" w:rsidRDefault="00F6670C" w:rsidP="00F6670C">
      <w:pPr>
        <w:spacing w:line="360" w:lineRule="exact"/>
        <w:jc w:val="center"/>
        <w:rPr>
          <w:rFonts w:ascii="Times New Roman" w:hAnsi="Times New Roman" w:cs="Times New Roman"/>
          <w:sz w:val="28"/>
          <w:szCs w:val="28"/>
        </w:rPr>
      </w:pPr>
      <w:r w:rsidRPr="00F6670C">
        <w:rPr>
          <w:rFonts w:ascii="Times New Roman" w:hAnsi="Times New Roman" w:cs="Times New Roman"/>
          <w:sz w:val="28"/>
          <w:szCs w:val="28"/>
        </w:rPr>
        <w:t xml:space="preserve"> В ОБЛАСТИ ОХРАНЫ ТРУДА</w:t>
      </w:r>
    </w:p>
    <w:p w:rsidR="00F6670C" w:rsidRDefault="00F6670C">
      <w:pPr>
        <w:spacing w:line="360" w:lineRule="exact"/>
      </w:pPr>
    </w:p>
    <w:p w:rsidR="00F6670C" w:rsidRDefault="00F6670C">
      <w:pPr>
        <w:spacing w:line="360" w:lineRule="exact"/>
      </w:pPr>
    </w:p>
    <w:p w:rsidR="00F6670C" w:rsidRPr="00F6670C" w:rsidRDefault="00F6670C" w:rsidP="00F6670C">
      <w:pPr>
        <w:spacing w:line="360" w:lineRule="exact"/>
        <w:rPr>
          <w:rFonts w:ascii="Times New Roman" w:hAnsi="Times New Roman" w:cs="Times New Roman"/>
          <w:sz w:val="28"/>
          <w:szCs w:val="28"/>
        </w:rPr>
      </w:pPr>
      <w:r w:rsidRPr="00F6670C">
        <w:rPr>
          <w:sz w:val="28"/>
          <w:szCs w:val="28"/>
        </w:rPr>
        <w:t xml:space="preserve">       </w:t>
      </w:r>
      <w:r w:rsidRPr="00F6670C">
        <w:rPr>
          <w:rFonts w:ascii="Times New Roman" w:hAnsi="Times New Roman" w:cs="Times New Roman"/>
          <w:sz w:val="28"/>
          <w:szCs w:val="28"/>
        </w:rPr>
        <w:t xml:space="preserve">Администрация </w:t>
      </w:r>
      <w:proofErr w:type="spellStart"/>
      <w:r w:rsidRPr="00F6670C">
        <w:rPr>
          <w:rFonts w:ascii="Times New Roman" w:hAnsi="Times New Roman" w:cs="Times New Roman"/>
          <w:sz w:val="28"/>
          <w:szCs w:val="28"/>
        </w:rPr>
        <w:t>Усть-Удинского</w:t>
      </w:r>
      <w:proofErr w:type="spellEnd"/>
      <w:r w:rsidRPr="00F6670C">
        <w:rPr>
          <w:rFonts w:ascii="Times New Roman" w:hAnsi="Times New Roman" w:cs="Times New Roman"/>
          <w:sz w:val="28"/>
          <w:szCs w:val="28"/>
        </w:rPr>
        <w:t xml:space="preserve"> муниципального округа информирует о старте приема заявок на участие во Всероссийских конкурсах в области охраны труда (далее - Конкурсы), организованных Министерством труда и социальной защиты Российской Федерации (далее - Минтруд России). Конкурсы проводятся в соответствии с приказом Минтруда России от 5 июня 2026 года № 244.</w:t>
      </w:r>
    </w:p>
    <w:p w:rsidR="00F6670C" w:rsidRPr="00F6670C" w:rsidRDefault="00F6670C" w:rsidP="00F6670C">
      <w:pPr>
        <w:spacing w:line="360" w:lineRule="exact"/>
        <w:rPr>
          <w:rFonts w:ascii="Times New Roman" w:hAnsi="Times New Roman" w:cs="Times New Roman"/>
          <w:sz w:val="28"/>
          <w:szCs w:val="28"/>
        </w:rPr>
      </w:pPr>
      <w:r w:rsidRPr="00F6670C">
        <w:rPr>
          <w:rFonts w:ascii="Times New Roman" w:hAnsi="Times New Roman" w:cs="Times New Roman"/>
          <w:sz w:val="28"/>
          <w:szCs w:val="28"/>
        </w:rPr>
        <w:t xml:space="preserve">       В 2026 году запланировано проведение шести конкурсных мероприятий:</w:t>
      </w:r>
    </w:p>
    <w:p w:rsidR="00F6670C" w:rsidRPr="00F6670C" w:rsidRDefault="00F6670C" w:rsidP="00F6670C">
      <w:pPr>
        <w:numPr>
          <w:ilvl w:val="0"/>
          <w:numId w:val="71"/>
        </w:numPr>
        <w:spacing w:line="360" w:lineRule="exact"/>
        <w:rPr>
          <w:rFonts w:ascii="Times New Roman" w:hAnsi="Times New Roman" w:cs="Times New Roman"/>
          <w:sz w:val="28"/>
          <w:szCs w:val="28"/>
        </w:rPr>
      </w:pPr>
      <w:r w:rsidRPr="00F6670C">
        <w:rPr>
          <w:rFonts w:ascii="Times New Roman" w:hAnsi="Times New Roman" w:cs="Times New Roman"/>
          <w:sz w:val="28"/>
          <w:szCs w:val="28"/>
        </w:rPr>
        <w:t>«Лучший специалист по охране труда».</w:t>
      </w:r>
    </w:p>
    <w:p w:rsidR="00F6670C" w:rsidRPr="00F6670C" w:rsidRDefault="00F6670C" w:rsidP="00F6670C">
      <w:pPr>
        <w:numPr>
          <w:ilvl w:val="0"/>
          <w:numId w:val="71"/>
        </w:numPr>
        <w:spacing w:line="360" w:lineRule="exact"/>
        <w:rPr>
          <w:rFonts w:ascii="Times New Roman" w:hAnsi="Times New Roman" w:cs="Times New Roman"/>
          <w:sz w:val="28"/>
          <w:szCs w:val="28"/>
        </w:rPr>
      </w:pPr>
      <w:r w:rsidRPr="00F6670C">
        <w:rPr>
          <w:rFonts w:ascii="Times New Roman" w:hAnsi="Times New Roman" w:cs="Times New Roman"/>
          <w:sz w:val="28"/>
          <w:szCs w:val="28"/>
        </w:rPr>
        <w:t>«Лучший орган исполнительной власти субъекта Российской Федерации в области охраны труда».</w:t>
      </w:r>
    </w:p>
    <w:p w:rsidR="00F6670C" w:rsidRPr="00F6670C" w:rsidRDefault="00F6670C" w:rsidP="00F6670C">
      <w:pPr>
        <w:numPr>
          <w:ilvl w:val="0"/>
          <w:numId w:val="71"/>
        </w:numPr>
        <w:spacing w:line="360" w:lineRule="exact"/>
        <w:rPr>
          <w:rFonts w:ascii="Times New Roman" w:hAnsi="Times New Roman" w:cs="Times New Roman"/>
          <w:sz w:val="28"/>
          <w:szCs w:val="28"/>
        </w:rPr>
      </w:pPr>
      <w:r w:rsidRPr="00F6670C">
        <w:rPr>
          <w:rFonts w:ascii="Times New Roman" w:hAnsi="Times New Roman" w:cs="Times New Roman"/>
          <w:sz w:val="28"/>
          <w:szCs w:val="28"/>
        </w:rPr>
        <w:t>«Лучшие цифровые решения по охране труда».</w:t>
      </w:r>
    </w:p>
    <w:p w:rsidR="00F6670C" w:rsidRPr="00F6670C" w:rsidRDefault="00F6670C" w:rsidP="00F6670C">
      <w:pPr>
        <w:numPr>
          <w:ilvl w:val="0"/>
          <w:numId w:val="71"/>
        </w:numPr>
        <w:spacing w:line="360" w:lineRule="exact"/>
        <w:rPr>
          <w:rFonts w:ascii="Times New Roman" w:hAnsi="Times New Roman" w:cs="Times New Roman"/>
          <w:sz w:val="28"/>
          <w:szCs w:val="28"/>
        </w:rPr>
      </w:pPr>
      <w:r w:rsidRPr="00F6670C">
        <w:rPr>
          <w:rFonts w:ascii="Times New Roman" w:hAnsi="Times New Roman" w:cs="Times New Roman"/>
          <w:sz w:val="28"/>
          <w:szCs w:val="28"/>
        </w:rPr>
        <w:t>«Лучшая организация крупного бизнеса в области охраны труда».</w:t>
      </w:r>
    </w:p>
    <w:p w:rsidR="00F6670C" w:rsidRPr="00F6670C" w:rsidRDefault="00F6670C" w:rsidP="00F6670C">
      <w:pPr>
        <w:numPr>
          <w:ilvl w:val="0"/>
          <w:numId w:val="71"/>
        </w:numPr>
        <w:spacing w:line="360" w:lineRule="exact"/>
        <w:rPr>
          <w:rFonts w:ascii="Times New Roman" w:hAnsi="Times New Roman" w:cs="Times New Roman"/>
          <w:sz w:val="28"/>
          <w:szCs w:val="28"/>
        </w:rPr>
      </w:pPr>
      <w:r w:rsidRPr="00F6670C">
        <w:rPr>
          <w:rFonts w:ascii="Times New Roman" w:hAnsi="Times New Roman" w:cs="Times New Roman"/>
          <w:sz w:val="28"/>
          <w:szCs w:val="28"/>
        </w:rPr>
        <w:t>«Лучшая бюджетная организация в области охраны труда».</w:t>
      </w:r>
    </w:p>
    <w:p w:rsidR="00F6670C" w:rsidRPr="00F6670C" w:rsidRDefault="00F6670C" w:rsidP="00F6670C">
      <w:pPr>
        <w:numPr>
          <w:ilvl w:val="0"/>
          <w:numId w:val="71"/>
        </w:numPr>
        <w:spacing w:line="360" w:lineRule="exact"/>
        <w:rPr>
          <w:rFonts w:ascii="Times New Roman" w:hAnsi="Times New Roman" w:cs="Times New Roman"/>
          <w:sz w:val="28"/>
          <w:szCs w:val="28"/>
        </w:rPr>
      </w:pPr>
      <w:r w:rsidRPr="00F6670C">
        <w:rPr>
          <w:rFonts w:ascii="Times New Roman" w:hAnsi="Times New Roman" w:cs="Times New Roman"/>
          <w:sz w:val="28"/>
          <w:szCs w:val="28"/>
        </w:rPr>
        <w:t>«Лучшая организация малого и среднего бизнеса в области охраны труда».</w:t>
      </w:r>
    </w:p>
    <w:p w:rsidR="00F6670C" w:rsidRPr="00F6670C" w:rsidRDefault="00F6670C" w:rsidP="00F6670C">
      <w:pPr>
        <w:spacing w:line="360" w:lineRule="exact"/>
        <w:rPr>
          <w:rFonts w:ascii="Times New Roman" w:hAnsi="Times New Roman" w:cs="Times New Roman"/>
          <w:sz w:val="28"/>
          <w:szCs w:val="28"/>
        </w:rPr>
      </w:pPr>
      <w:r w:rsidRPr="00F6670C">
        <w:rPr>
          <w:rFonts w:ascii="Times New Roman" w:hAnsi="Times New Roman" w:cs="Times New Roman"/>
          <w:sz w:val="28"/>
          <w:szCs w:val="28"/>
        </w:rPr>
        <w:t xml:space="preserve">      Прием заявок для участия в Конкурсах осуществляется с 9 июня по 9 июля 2026 года на сайте: vkot.mintrud.gov.ru.</w:t>
      </w:r>
    </w:p>
    <w:p w:rsidR="00F6670C" w:rsidRPr="00F6670C" w:rsidRDefault="00F6670C" w:rsidP="00F6670C">
      <w:pPr>
        <w:spacing w:line="360" w:lineRule="exact"/>
        <w:rPr>
          <w:rFonts w:ascii="Times New Roman" w:hAnsi="Times New Roman" w:cs="Times New Roman"/>
          <w:sz w:val="28"/>
          <w:szCs w:val="28"/>
        </w:rPr>
      </w:pPr>
      <w:r w:rsidRPr="00F6670C">
        <w:rPr>
          <w:rFonts w:ascii="Times New Roman" w:hAnsi="Times New Roman" w:cs="Times New Roman"/>
          <w:sz w:val="28"/>
          <w:szCs w:val="28"/>
        </w:rPr>
        <w:t xml:space="preserve">      Просим Вас принять участие в проводимых Конкурсах.</w:t>
      </w:r>
    </w:p>
    <w:p w:rsidR="00F6670C" w:rsidRPr="00F6670C" w:rsidRDefault="00F6670C" w:rsidP="00F6670C">
      <w:pPr>
        <w:spacing w:line="360" w:lineRule="exact"/>
        <w:rPr>
          <w:rFonts w:ascii="Times New Roman" w:hAnsi="Times New Roman" w:cs="Times New Roman"/>
          <w:sz w:val="28"/>
          <w:szCs w:val="28"/>
        </w:rPr>
      </w:pPr>
    </w:p>
    <w:p w:rsidR="00F6670C" w:rsidRPr="00F6670C" w:rsidRDefault="00F6670C" w:rsidP="00F6670C">
      <w:pPr>
        <w:spacing w:line="360" w:lineRule="exact"/>
        <w:rPr>
          <w:rFonts w:ascii="Times New Roman" w:hAnsi="Times New Roman" w:cs="Times New Roman"/>
          <w:sz w:val="28"/>
          <w:szCs w:val="28"/>
        </w:rPr>
      </w:pPr>
      <w:r w:rsidRPr="00F6670C">
        <w:rPr>
          <w:rFonts w:ascii="Times New Roman" w:hAnsi="Times New Roman" w:cs="Times New Roman"/>
          <w:sz w:val="28"/>
          <w:szCs w:val="28"/>
        </w:rPr>
        <w:t>Приложение: на 126 листах.</w:t>
      </w:r>
    </w:p>
    <w:p w:rsidR="00F6670C" w:rsidRPr="00F6670C" w:rsidRDefault="00F6670C">
      <w:pPr>
        <w:spacing w:line="360" w:lineRule="exact"/>
        <w:rPr>
          <w:rFonts w:ascii="Times New Roman" w:hAnsi="Times New Roman" w:cs="Times New Roman"/>
          <w:sz w:val="28"/>
          <w:szCs w:val="28"/>
        </w:rPr>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F6670C" w:rsidRDefault="00F6670C">
      <w:pPr>
        <w:spacing w:line="360" w:lineRule="exact"/>
      </w:pPr>
    </w:p>
    <w:p w:rsidR="00905058" w:rsidRDefault="00905058">
      <w:pPr>
        <w:spacing w:line="360" w:lineRule="exact"/>
      </w:pPr>
    </w:p>
    <w:p w:rsidR="00905058" w:rsidRDefault="00905058">
      <w:pPr>
        <w:spacing w:line="360" w:lineRule="exact"/>
      </w:pPr>
    </w:p>
    <w:p w:rsidR="00905058" w:rsidRDefault="00905058">
      <w:pPr>
        <w:spacing w:after="426" w:line="1" w:lineRule="exact"/>
      </w:pPr>
    </w:p>
    <w:p w:rsidR="00905058" w:rsidRDefault="00905058">
      <w:pPr>
        <w:spacing w:line="1" w:lineRule="exact"/>
        <w:sectPr w:rsidR="00905058">
          <w:headerReference w:type="even" r:id="rId9"/>
          <w:headerReference w:type="default" r:id="rId10"/>
          <w:pgSz w:w="11900" w:h="16840"/>
          <w:pgMar w:top="1134" w:right="536" w:bottom="1452" w:left="1068" w:header="0" w:footer="3" w:gutter="0"/>
          <w:pgNumType w:start="1"/>
          <w:cols w:space="720"/>
          <w:noEndnote/>
          <w:docGrid w:linePitch="360"/>
        </w:sectPr>
      </w:pPr>
    </w:p>
    <w:p w:rsidR="00905058" w:rsidRDefault="00F6670C">
      <w:pPr>
        <w:pStyle w:val="20"/>
        <w:keepNext/>
        <w:keepLines/>
        <w:spacing w:after="0"/>
      </w:pPr>
      <w:bookmarkStart w:id="0" w:name="bookmark2"/>
      <w:r>
        <w:rPr>
          <w:color w:val="2F5496"/>
        </w:rPr>
        <w:lastRenderedPageBreak/>
        <w:t>МИНИСТЕРСТВО ТРУДА И СОЦИАЛЬНОЙ ЗАЩИТЫ</w:t>
      </w:r>
      <w:r>
        <w:rPr>
          <w:color w:val="2F5496"/>
        </w:rPr>
        <w:br/>
        <w:t>РОССИЙСКОЙ ФЕДЕРАЦИИ</w:t>
      </w:r>
      <w:bookmarkEnd w:id="0"/>
    </w:p>
    <w:p w:rsidR="00905058" w:rsidRDefault="00F6670C">
      <w:pPr>
        <w:pStyle w:val="1"/>
        <w:spacing w:line="240" w:lineRule="auto"/>
        <w:ind w:firstLine="0"/>
        <w:jc w:val="center"/>
      </w:pPr>
      <w:r>
        <w:rPr>
          <w:color w:val="2F5496"/>
        </w:rPr>
        <w:t>(Минтруд России)</w:t>
      </w:r>
    </w:p>
    <w:p w:rsidR="00905058" w:rsidRDefault="00F6670C">
      <w:pPr>
        <w:spacing w:line="1" w:lineRule="exact"/>
      </w:pPr>
      <w:r>
        <w:rPr>
          <w:noProof/>
          <w:lang w:bidi="ar-SA"/>
        </w:rPr>
        <mc:AlternateContent>
          <mc:Choice Requires="wps">
            <w:drawing>
              <wp:anchor distT="560070" distB="264795" distL="0" distR="0" simplePos="0" relativeHeight="125829378" behindDoc="0" locked="0" layoutInCell="1" allowOverlap="1">
                <wp:simplePos x="0" y="0"/>
                <wp:positionH relativeFrom="page">
                  <wp:posOffset>675005</wp:posOffset>
                </wp:positionH>
                <wp:positionV relativeFrom="paragraph">
                  <wp:posOffset>560070</wp:posOffset>
                </wp:positionV>
                <wp:extent cx="847090" cy="216535"/>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847090" cy="216535"/>
                        </a:xfrm>
                        <a:prstGeom prst="rect">
                          <a:avLst/>
                        </a:prstGeom>
                        <a:noFill/>
                      </wps:spPr>
                      <wps:txbx>
                        <w:txbxContent>
                          <w:p w:rsidR="00F6670C" w:rsidRDefault="00F6670C">
                            <w:pPr>
                              <w:pStyle w:val="1"/>
                              <w:pBdr>
                                <w:bottom w:val="single" w:sz="4" w:space="0" w:color="auto"/>
                              </w:pBdr>
                              <w:spacing w:line="240" w:lineRule="auto"/>
                              <w:ind w:firstLine="0"/>
                            </w:pPr>
                            <w:r>
                              <w:t>05.06.2026</w:t>
                            </w:r>
                          </w:p>
                        </w:txbxContent>
                      </wps:txbx>
                      <wps:bodyPr wrap="none" lIns="0" tIns="0" rIns="0" bIns="0"/>
                    </wps:wsp>
                  </a:graphicData>
                </a:graphic>
              </wp:anchor>
            </w:drawing>
          </mc:Choice>
          <mc:Fallback>
            <w:pict>
              <v:shapetype id="_x0000_t202" coordsize="21600,21600" o:spt="202" path="m,l,21600r21600,l21600,xe">
                <v:stroke joinstyle="miter"/>
                <v:path gradientshapeok="t" o:connecttype="rect"/>
              </v:shapetype>
              <v:shape id="Shape 5" o:spid="_x0000_s1026" type="#_x0000_t202" style="position:absolute;margin-left:53.15pt;margin-top:44.1pt;width:66.7pt;height:17.05pt;z-index:125829378;visibility:visible;mso-wrap-style:none;mso-wrap-distance-left:0;mso-wrap-distance-top:44.1pt;mso-wrap-distance-right:0;mso-wrap-distance-bottom:20.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" filled="f" stroked="f">
                <v:textbox inset="0,0,0,0">
                  <w:txbxContent>
                    <w:p w:rsidR="00F6670C" w:rsidRDefault="00F6670C">
                      <w:pPr>
                        <w:pStyle w:val="1"/>
                        <w:pBdr>
                          <w:bottom w:val="single" w:sz="4" w:space="0" w:color="auto"/>
                        </w:pBdr>
                        <w:spacing w:line="240" w:lineRule="auto"/>
                        <w:ind w:firstLine="0"/>
                      </w:pPr>
                      <w:r>
                        <w:t>05.06.2026</w:t>
                      </w:r>
                    </w:p>
                  </w:txbxContent>
                </v:textbox>
                <w10:wrap type="topAndBottom" anchorx="page"/>
              </v:shape>
            </w:pict>
          </mc:Fallback>
        </mc:AlternateContent>
      </w:r>
      <w:r>
        <w:rPr>
          <w:noProof/>
          <w:lang w:bidi="ar-SA"/>
        </w:rPr>
        <mc:AlternateContent>
          <mc:Choice Requires="wps">
            <w:drawing>
              <wp:anchor distT="279400" distB="0" distL="0" distR="0" simplePos="0" relativeHeight="125829380" behindDoc="0" locked="0" layoutInCell="1" allowOverlap="1">
                <wp:simplePos x="0" y="0"/>
                <wp:positionH relativeFrom="page">
                  <wp:posOffset>3482340</wp:posOffset>
                </wp:positionH>
                <wp:positionV relativeFrom="paragraph">
                  <wp:posOffset>279400</wp:posOffset>
                </wp:positionV>
                <wp:extent cx="932815" cy="762000"/>
                <wp:effectExtent l="0" t="0" r="0" b="0"/>
                <wp:wrapTopAndBottom/>
                <wp:docPr id="7" name="Shape 7"/>
                <wp:cNvGraphicFramePr/>
                <a:graphic xmlns:a="http://schemas.openxmlformats.org/drawingml/2006/main">
                  <a:graphicData uri="http://schemas.microsoft.com/office/word/2010/wordprocessingShape">
                    <wps:wsp>
                      <wps:cNvSpPr txBox="1"/>
                      <wps:spPr>
                        <a:xfrm>
                          <a:off x="0" y="0"/>
                          <a:ext cx="932815" cy="762000"/>
                        </a:xfrm>
                        <a:prstGeom prst="rect">
                          <a:avLst/>
                        </a:prstGeom>
                        <a:noFill/>
                      </wps:spPr>
                      <wps:txbx>
                        <w:txbxContent>
                          <w:p w:rsidR="00F6670C" w:rsidRDefault="00F6670C">
                            <w:pPr>
                              <w:pStyle w:val="11"/>
                              <w:keepNext/>
                              <w:keepLines/>
                            </w:pPr>
                            <w:bookmarkStart w:id="1" w:name="bookmark0"/>
                            <w:r>
                              <w:t>ПРИКАЗ</w:t>
                            </w:r>
                            <w:bookmarkEnd w:id="1"/>
                          </w:p>
                          <w:p w:rsidR="00F6670C" w:rsidRDefault="00F6670C">
                            <w:pPr>
                              <w:pStyle w:val="1"/>
                              <w:spacing w:line="240" w:lineRule="auto"/>
                              <w:ind w:firstLine="0"/>
                              <w:jc w:val="center"/>
                            </w:pPr>
                            <w:r>
                              <w:rPr>
                                <w:color w:val="2F5496"/>
                              </w:rPr>
                              <w:t>Москва</w:t>
                            </w:r>
                          </w:p>
                        </w:txbxContent>
                      </wps:txbx>
                      <wps:bodyPr lIns="0" tIns="0" rIns="0" bIns="0"/>
                    </wps:wsp>
                  </a:graphicData>
                </a:graphic>
              </wp:anchor>
            </w:drawing>
          </mc:Choice>
          <mc:Fallback>
            <w:pict>
              <v:shape id="Shape 7" o:spid="_x0000_s1027" type="#_x0000_t202" style="position:absolute;margin-left:274.2pt;margin-top:22pt;width:73.45pt;height:60pt;z-index:125829380;visibility:visible;mso-wrap-style:square;mso-wrap-distance-left:0;mso-wrap-distance-top:22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" filled="f" stroked="f">
                <v:textbox inset="0,0,0,0">
                  <w:txbxContent>
                    <w:p w:rsidR="00F6670C" w:rsidRDefault="00F6670C">
                      <w:pPr>
                        <w:pStyle w:val="11"/>
                        <w:keepNext/>
                        <w:keepLines/>
                      </w:pPr>
                      <w:bookmarkStart w:id="2" w:name="bookmark0"/>
                      <w:r>
                        <w:t>ПРИКАЗ</w:t>
                      </w:r>
                      <w:bookmarkEnd w:id="2"/>
                    </w:p>
                    <w:p w:rsidR="00F6670C" w:rsidRDefault="00F6670C">
                      <w:pPr>
                        <w:pStyle w:val="1"/>
                        <w:spacing w:line="240" w:lineRule="auto"/>
                        <w:ind w:firstLine="0"/>
                        <w:jc w:val="center"/>
                      </w:pPr>
                      <w:r>
                        <w:rPr>
                          <w:color w:val="2F5496"/>
                        </w:rPr>
                        <w:t>Москва</w:t>
                      </w:r>
                    </w:p>
                  </w:txbxContent>
                </v:textbox>
                <w10:wrap type="topAndBottom" anchorx="page"/>
              </v:shape>
            </w:pict>
          </mc:Fallback>
        </mc:AlternateContent>
      </w:r>
      <w:r>
        <w:rPr>
          <w:noProof/>
          <w:lang w:bidi="ar-SA"/>
        </w:rPr>
        <mc:AlternateContent>
          <mc:Choice Requires="wps">
            <w:drawing>
              <wp:anchor distT="520065" distB="271145" distL="0" distR="0" simplePos="0" relativeHeight="125829382" behindDoc="0" locked="0" layoutInCell="1" allowOverlap="1">
                <wp:simplePos x="0" y="0"/>
                <wp:positionH relativeFrom="page">
                  <wp:posOffset>4914900</wp:posOffset>
                </wp:positionH>
                <wp:positionV relativeFrom="paragraph">
                  <wp:posOffset>520065</wp:posOffset>
                </wp:positionV>
                <wp:extent cx="536575" cy="250190"/>
                <wp:effectExtent l="0" t="0" r="0" b="0"/>
                <wp:wrapTopAndBottom/>
                <wp:docPr id="9" name="Shape 9"/>
                <wp:cNvGraphicFramePr/>
                <a:graphic xmlns:a="http://schemas.openxmlformats.org/drawingml/2006/main">
                  <a:graphicData uri="http://schemas.microsoft.com/office/word/2010/wordprocessingShape">
                    <wps:wsp>
                      <wps:cNvSpPr txBox="1"/>
                      <wps:spPr>
                        <a:xfrm>
                          <a:off x="0" y="0"/>
                          <a:ext cx="536575" cy="250190"/>
                        </a:xfrm>
                        <a:prstGeom prst="rect">
                          <a:avLst/>
                        </a:prstGeom>
                        <a:noFill/>
                      </wps:spPr>
                      <wps:txbx>
                        <w:txbxContent>
                          <w:p w:rsidR="00F6670C" w:rsidRDefault="00F6670C">
                            <w:pPr>
                              <w:pStyle w:val="1"/>
                              <w:spacing w:line="240" w:lineRule="auto"/>
                              <w:ind w:firstLine="0"/>
                            </w:pPr>
                            <w:r>
                              <w:rPr>
                                <w:color w:val="2F5496"/>
                              </w:rPr>
                              <w:t xml:space="preserve">№ </w:t>
                            </w:r>
                            <w:r>
                              <w:t>244</w:t>
                            </w:r>
                          </w:p>
                        </w:txbxContent>
                      </wps:txbx>
                      <wps:bodyPr wrap="none" lIns="0" tIns="0" rIns="0" bIns="0"/>
                    </wps:wsp>
                  </a:graphicData>
                </a:graphic>
              </wp:anchor>
            </w:drawing>
          </mc:Choice>
          <mc:Fallback>
            <w:pict>
              <v:shape id="Shape 9" o:spid="_x0000_s1028" type="#_x0000_t202" style="position:absolute;margin-left:387pt;margin-top:40.95pt;width:42.25pt;height:19.7pt;z-index:125829382;visibility:visible;mso-wrap-style:none;mso-wrap-distance-left:0;mso-wrap-distance-top:40.95pt;mso-wrap-distance-right:0;mso-wrap-distance-bottom:21.3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" filled="f" stroked="f">
                <v:textbox inset="0,0,0,0">
                  <w:txbxContent>
                    <w:p w:rsidR="00F6670C" w:rsidRDefault="00F6670C">
                      <w:pPr>
                        <w:pStyle w:val="1"/>
                        <w:spacing w:line="240" w:lineRule="auto"/>
                        <w:ind w:firstLine="0"/>
                      </w:pPr>
                      <w:r>
                        <w:rPr>
                          <w:color w:val="2F5496"/>
                        </w:rPr>
                        <w:t xml:space="preserve">№ </w:t>
                      </w:r>
                      <w:r>
                        <w:t>244</w:t>
                      </w:r>
                    </w:p>
                  </w:txbxContent>
                </v:textbox>
                <w10:wrap type="topAndBottom" anchorx="page"/>
              </v:shape>
            </w:pict>
          </mc:Fallback>
        </mc:AlternateContent>
      </w:r>
    </w:p>
    <w:p w:rsidR="00905058" w:rsidRDefault="00F6670C">
      <w:pPr>
        <w:pStyle w:val="20"/>
        <w:keepNext/>
        <w:keepLines/>
        <w:spacing w:after="280"/>
      </w:pPr>
      <w:bookmarkStart w:id="3" w:name="bookmark4"/>
      <w:r>
        <w:rPr>
          <w:color w:val="000000"/>
        </w:rPr>
        <w:t>О проведении Всероссийских конкурсов в области охраны труда</w:t>
      </w:r>
      <w:bookmarkEnd w:id="3"/>
    </w:p>
    <w:p w:rsidR="00905058" w:rsidRDefault="00F6670C">
      <w:pPr>
        <w:pStyle w:val="1"/>
        <w:spacing w:line="240" w:lineRule="auto"/>
        <w:ind w:firstLine="720"/>
        <w:jc w:val="both"/>
      </w:pPr>
      <w:proofErr w:type="gramStart"/>
      <w:r>
        <w:t>П</w:t>
      </w:r>
      <w:proofErr w:type="gramEnd"/>
      <w:r>
        <w:t xml:space="preserve"> р и к а з ы в а ю:</w:t>
      </w:r>
    </w:p>
    <w:p w:rsidR="00905058" w:rsidRDefault="00F6670C">
      <w:pPr>
        <w:pStyle w:val="1"/>
        <w:numPr>
          <w:ilvl w:val="0"/>
          <w:numId w:val="1"/>
        </w:numPr>
        <w:tabs>
          <w:tab w:val="left" w:pos="1078"/>
        </w:tabs>
        <w:spacing w:line="240" w:lineRule="auto"/>
        <w:ind w:firstLine="720"/>
        <w:jc w:val="both"/>
      </w:pPr>
      <w:r>
        <w:t>Утвердить:</w:t>
      </w:r>
    </w:p>
    <w:p w:rsidR="00905058" w:rsidRDefault="00F6670C">
      <w:pPr>
        <w:pStyle w:val="1"/>
        <w:spacing w:line="240" w:lineRule="auto"/>
        <w:ind w:firstLine="720"/>
        <w:jc w:val="both"/>
      </w:pPr>
      <w:r>
        <w:t>Положение о Всероссийском конкурсе «Лучший специалист по охране труда» согласно приложению № 1 к настоящему приказу;</w:t>
      </w:r>
    </w:p>
    <w:p w:rsidR="00905058" w:rsidRDefault="00F6670C">
      <w:pPr>
        <w:pStyle w:val="1"/>
        <w:spacing w:line="240" w:lineRule="auto"/>
        <w:ind w:firstLine="720"/>
        <w:jc w:val="both"/>
      </w:pPr>
      <w:r>
        <w:t>Положение о Всероссийском конкурсе «Лучший орган исполнительной власти субъекта Российской Федерации в области охраны труда» согласно приложению № 2 к настоящему приказу;</w:t>
      </w:r>
    </w:p>
    <w:p w:rsidR="00905058" w:rsidRDefault="00F6670C">
      <w:pPr>
        <w:pStyle w:val="1"/>
        <w:spacing w:line="240" w:lineRule="auto"/>
        <w:ind w:firstLine="720"/>
        <w:jc w:val="both"/>
      </w:pPr>
      <w:r>
        <w:t>Положение о Всероссийском конкурсе «Лучшие цифровые решения по охране труда» согласно приложению № 3 к настоящему приказу;</w:t>
      </w:r>
    </w:p>
    <w:p w:rsidR="00905058" w:rsidRDefault="00F6670C">
      <w:pPr>
        <w:pStyle w:val="1"/>
        <w:spacing w:line="240" w:lineRule="auto"/>
        <w:ind w:firstLine="720"/>
        <w:jc w:val="both"/>
      </w:pPr>
      <w:r>
        <w:t>Положение о Всероссийском конкурсе «Лучшая бюджетная организация в области охраны труда» согласно приложению № 4 к настоящему приказу;</w:t>
      </w:r>
    </w:p>
    <w:p w:rsidR="00905058" w:rsidRDefault="00F6670C">
      <w:pPr>
        <w:pStyle w:val="1"/>
        <w:spacing w:line="240" w:lineRule="auto"/>
        <w:ind w:firstLine="720"/>
        <w:jc w:val="both"/>
      </w:pPr>
      <w:r>
        <w:t>Положение о Всероссийском конкурсе «Лучшая организация крупного бизнеса в области охраны труда» согласно приложению № 5 к настоящему приказу;</w:t>
      </w:r>
    </w:p>
    <w:p w:rsidR="00905058" w:rsidRDefault="00F6670C">
      <w:pPr>
        <w:pStyle w:val="1"/>
        <w:spacing w:line="240" w:lineRule="auto"/>
        <w:ind w:firstLine="720"/>
        <w:jc w:val="both"/>
      </w:pPr>
      <w:r>
        <w:t>Положение о Всероссийском конкурсе «Лучшая организация малого и среднего бизнеса в области охраны труда» согласно приложению № 6 к настоящему приказу;</w:t>
      </w:r>
    </w:p>
    <w:p w:rsidR="00905058" w:rsidRDefault="00F6670C">
      <w:pPr>
        <w:pStyle w:val="1"/>
        <w:spacing w:line="240" w:lineRule="auto"/>
        <w:ind w:firstLine="720"/>
        <w:jc w:val="both"/>
      </w:pPr>
      <w:r>
        <w:t>состав конкурсной комиссии по проведению Всероссийских конкурсов в области охраны труда согласно приложению № 7 к настоящему приказу.</w:t>
      </w:r>
    </w:p>
    <w:p w:rsidR="00905058" w:rsidRDefault="00F6670C">
      <w:pPr>
        <w:pStyle w:val="1"/>
        <w:numPr>
          <w:ilvl w:val="0"/>
          <w:numId w:val="1"/>
        </w:numPr>
        <w:tabs>
          <w:tab w:val="left" w:pos="1093"/>
        </w:tabs>
        <w:spacing w:line="240" w:lineRule="auto"/>
        <w:ind w:firstLine="720"/>
        <w:jc w:val="both"/>
      </w:pPr>
      <w:r>
        <w:t>Установить, что Всероссийские конкурсы в области охраны труда проводятся ежегодно.</w:t>
      </w:r>
    </w:p>
    <w:p w:rsidR="00905058" w:rsidRDefault="00F6670C">
      <w:pPr>
        <w:pStyle w:val="1"/>
        <w:numPr>
          <w:ilvl w:val="0"/>
          <w:numId w:val="1"/>
        </w:numPr>
        <w:tabs>
          <w:tab w:val="left" w:pos="1088"/>
        </w:tabs>
        <w:spacing w:line="240" w:lineRule="auto"/>
        <w:ind w:firstLine="720"/>
        <w:jc w:val="both"/>
      </w:pPr>
      <w:r>
        <w:t>Рекомендовать органам исполнительной власти субъектов Российской Федерации в области охраны труда:</w:t>
      </w:r>
    </w:p>
    <w:p w:rsidR="00905058" w:rsidRDefault="00F6670C">
      <w:pPr>
        <w:pStyle w:val="1"/>
        <w:spacing w:line="240" w:lineRule="auto"/>
        <w:ind w:firstLine="720"/>
        <w:jc w:val="both"/>
      </w:pPr>
      <w:r>
        <w:t>довести информацию о проведении Всероссийских конкурсов в области охраны труда до руководителей организаций, осуществляющих деятельность на территории субъектов Российской Федерации, руководителей органов местного самоуправления муниципальных образований;</w:t>
      </w:r>
      <w:r>
        <w:br w:type="page"/>
      </w:r>
    </w:p>
    <w:p w:rsidR="00905058" w:rsidRDefault="00F6670C">
      <w:pPr>
        <w:pStyle w:val="1"/>
        <w:spacing w:line="240" w:lineRule="auto"/>
        <w:ind w:firstLine="760"/>
        <w:jc w:val="both"/>
      </w:pPr>
      <w:r>
        <w:lastRenderedPageBreak/>
        <w:t>содействовать освещению проведения и подведения итогов Всероссийских конкурсов в области охраны труда в средствах массовой информации субъектов Российской Федерации.</w:t>
      </w:r>
    </w:p>
    <w:p w:rsidR="00905058" w:rsidRDefault="00F6670C">
      <w:pPr>
        <w:pStyle w:val="1"/>
        <w:numPr>
          <w:ilvl w:val="0"/>
          <w:numId w:val="1"/>
        </w:numPr>
        <w:tabs>
          <w:tab w:val="left" w:pos="1080"/>
        </w:tabs>
        <w:spacing w:line="240" w:lineRule="auto"/>
        <w:ind w:firstLine="760"/>
        <w:jc w:val="both"/>
      </w:pPr>
      <w:r>
        <w:t xml:space="preserve">Официальным </w:t>
      </w:r>
      <w:proofErr w:type="spellStart"/>
      <w:r>
        <w:t>интернет-ресурсом</w:t>
      </w:r>
      <w:proofErr w:type="spellEnd"/>
      <w:r>
        <w:t xml:space="preserve"> Всероссийских конкурсов в области охраны труда является страница сайта Министерства труда и социальной защиты Российской Федерации, на которой обеспечивается размещение информации о Всероссийских конкурсах в области охраны труда.</w:t>
      </w:r>
    </w:p>
    <w:p w:rsidR="00905058" w:rsidRDefault="00F6670C">
      <w:pPr>
        <w:pStyle w:val="1"/>
        <w:numPr>
          <w:ilvl w:val="0"/>
          <w:numId w:val="1"/>
        </w:numPr>
        <w:tabs>
          <w:tab w:val="left" w:pos="1075"/>
        </w:tabs>
        <w:spacing w:line="240" w:lineRule="auto"/>
        <w:ind w:firstLine="760"/>
        <w:jc w:val="both"/>
      </w:pPr>
      <w:r>
        <w:t xml:space="preserve">Подача и оценка заявок, а также публикация результатов конкурсов осуществляются по адресу </w:t>
      </w:r>
      <w:proofErr w:type="spellStart"/>
      <w:r>
        <w:rPr>
          <w:lang w:val="en-US" w:eastAsia="en-US" w:bidi="en-US"/>
        </w:rPr>
        <w:t>vkot</w:t>
      </w:r>
      <w:proofErr w:type="spellEnd"/>
      <w:r w:rsidRPr="00F6670C">
        <w:rPr>
          <w:lang w:eastAsia="en-US" w:bidi="en-US"/>
        </w:rPr>
        <w:t>.</w:t>
      </w:r>
      <w:proofErr w:type="spellStart"/>
      <w:r>
        <w:rPr>
          <w:lang w:val="en-US" w:eastAsia="en-US" w:bidi="en-US"/>
        </w:rPr>
        <w:t>mintrud</w:t>
      </w:r>
      <w:proofErr w:type="spellEnd"/>
      <w:r w:rsidRPr="00F6670C">
        <w:rPr>
          <w:lang w:eastAsia="en-US" w:bidi="en-US"/>
        </w:rPr>
        <w:t>.</w:t>
      </w:r>
      <w:proofErr w:type="spellStart"/>
      <w:r>
        <w:rPr>
          <w:lang w:val="en-US" w:eastAsia="en-US" w:bidi="en-US"/>
        </w:rPr>
        <w:t>gov</w:t>
      </w:r>
      <w:proofErr w:type="spellEnd"/>
      <w:r w:rsidRPr="00F6670C">
        <w:rPr>
          <w:lang w:eastAsia="en-US" w:bidi="en-US"/>
        </w:rPr>
        <w:t>.</w:t>
      </w:r>
      <w:proofErr w:type="spellStart"/>
      <w:r>
        <w:rPr>
          <w:lang w:val="en-US" w:eastAsia="en-US" w:bidi="en-US"/>
        </w:rPr>
        <w:t>ru</w:t>
      </w:r>
      <w:proofErr w:type="spellEnd"/>
      <w:r w:rsidRPr="00F6670C">
        <w:rPr>
          <w:lang w:eastAsia="en-US" w:bidi="en-US"/>
        </w:rPr>
        <w:t>.</w:t>
      </w:r>
    </w:p>
    <w:p w:rsidR="00905058" w:rsidRDefault="00F6670C">
      <w:pPr>
        <w:pStyle w:val="1"/>
        <w:numPr>
          <w:ilvl w:val="0"/>
          <w:numId w:val="1"/>
        </w:numPr>
        <w:tabs>
          <w:tab w:val="left" w:pos="1075"/>
        </w:tabs>
        <w:spacing w:line="240" w:lineRule="auto"/>
        <w:ind w:firstLine="760"/>
        <w:jc w:val="both"/>
      </w:pPr>
      <w:r>
        <w:t xml:space="preserve">Организационно-методическое сопровождение Всероссийских конкурсов в области охраны труда, в том числе наполнение и управление контентом </w:t>
      </w:r>
      <w:proofErr w:type="spellStart"/>
      <w:r>
        <w:t>интернет-ресурса</w:t>
      </w:r>
      <w:proofErr w:type="spellEnd"/>
      <w:r>
        <w:t xml:space="preserve"> Всероссийских конкурсов в области охраны труда, осуществляет Департамент условий и охраны труда (Молебнов Г.В.).</w:t>
      </w:r>
    </w:p>
    <w:p w:rsidR="00905058" w:rsidRDefault="00F6670C">
      <w:pPr>
        <w:pStyle w:val="1"/>
        <w:numPr>
          <w:ilvl w:val="0"/>
          <w:numId w:val="1"/>
        </w:numPr>
        <w:tabs>
          <w:tab w:val="left" w:pos="1075"/>
        </w:tabs>
        <w:spacing w:line="240" w:lineRule="auto"/>
        <w:ind w:firstLine="760"/>
        <w:jc w:val="both"/>
      </w:pPr>
      <w:r>
        <w:t xml:space="preserve">Организационно-технические мероприятия по созданию и развитию </w:t>
      </w:r>
      <w:proofErr w:type="spellStart"/>
      <w:r>
        <w:t>интернет-ресурса</w:t>
      </w:r>
      <w:proofErr w:type="spellEnd"/>
      <w:r>
        <w:t xml:space="preserve"> Всероссийских конкурсов в области охраны труда осуществляет Департамент информационных технологий (</w:t>
      </w:r>
      <w:proofErr w:type="spellStart"/>
      <w:r>
        <w:t>Москаева</w:t>
      </w:r>
      <w:proofErr w:type="spellEnd"/>
      <w:r>
        <w:t xml:space="preserve"> И.В.).</w:t>
      </w:r>
    </w:p>
    <w:p w:rsidR="00905058" w:rsidRDefault="00F6670C">
      <w:pPr>
        <w:pStyle w:val="1"/>
        <w:numPr>
          <w:ilvl w:val="0"/>
          <w:numId w:val="1"/>
        </w:numPr>
        <w:tabs>
          <w:tab w:val="left" w:pos="1080"/>
        </w:tabs>
        <w:spacing w:line="240" w:lineRule="auto"/>
        <w:ind w:firstLine="760"/>
        <w:jc w:val="both"/>
      </w:pPr>
      <w:r>
        <w:t xml:space="preserve">Создание, техническое сопровождение и развитие </w:t>
      </w:r>
      <w:proofErr w:type="spellStart"/>
      <w:r>
        <w:t>интернет-ресурса</w:t>
      </w:r>
      <w:proofErr w:type="spellEnd"/>
      <w:r>
        <w:t xml:space="preserve"> Всероссийских конкурсов в области охраны труда осуществляет Федеральное казенное учреждение «Информационные технологии в социальной сфере» (</w:t>
      </w:r>
      <w:proofErr w:type="spellStart"/>
      <w:r>
        <w:t>Бахарь</w:t>
      </w:r>
      <w:proofErr w:type="spellEnd"/>
      <w:r>
        <w:t xml:space="preserve"> П.И).</w:t>
      </w:r>
    </w:p>
    <w:p w:rsidR="00905058" w:rsidRDefault="00F6670C">
      <w:pPr>
        <w:pStyle w:val="1"/>
        <w:numPr>
          <w:ilvl w:val="0"/>
          <w:numId w:val="1"/>
        </w:numPr>
        <w:tabs>
          <w:tab w:val="left" w:pos="1080"/>
        </w:tabs>
        <w:spacing w:line="240" w:lineRule="auto"/>
        <w:ind w:firstLine="760"/>
        <w:jc w:val="both"/>
      </w:pPr>
      <w:r>
        <w:t>Экспертно-методическое и информационное обеспечение Всероссийских конкурсов в области охраны труда обеспечивают Федеральное государственное бюджетное учреждение «Всероссийский научно-исследовательский институт труда» Министерства труда и социальной защиты Российской Федерации (Смирнов В.М.) и Национальная ассоциация охраны труда (Кондратьева О.Е.).</w:t>
      </w:r>
    </w:p>
    <w:p w:rsidR="00905058" w:rsidRDefault="00F6670C">
      <w:pPr>
        <w:pStyle w:val="1"/>
        <w:numPr>
          <w:ilvl w:val="0"/>
          <w:numId w:val="1"/>
        </w:numPr>
        <w:tabs>
          <w:tab w:val="left" w:pos="1219"/>
        </w:tabs>
        <w:spacing w:line="240" w:lineRule="auto"/>
        <w:ind w:firstLine="760"/>
        <w:jc w:val="both"/>
      </w:pPr>
      <w:proofErr w:type="gramStart"/>
      <w:r>
        <w:t>Контроль за</w:t>
      </w:r>
      <w:proofErr w:type="gramEnd"/>
      <w:r>
        <w:t xml:space="preserve"> исполнением настоящего приказа возложить на заместителя Министра труда и социальной защиты Российской Федерации А.В. Кожевникова.</w:t>
      </w:r>
    </w:p>
    <w:p w:rsidR="00905058" w:rsidRDefault="00F6670C">
      <w:pPr>
        <w:pStyle w:val="1"/>
        <w:numPr>
          <w:ilvl w:val="0"/>
          <w:numId w:val="1"/>
        </w:numPr>
        <w:tabs>
          <w:tab w:val="left" w:pos="1219"/>
        </w:tabs>
        <w:spacing w:after="800" w:line="240" w:lineRule="auto"/>
        <w:ind w:firstLine="760"/>
        <w:jc w:val="both"/>
      </w:pPr>
      <w:r>
        <w:t>Признать утратившим силу приказ Министерства труда и социальной защиты Российской Федерации от 4 июня 2025 г. № 351 «О проведении Всероссийских конкурсов в области охраны труда».</w:t>
      </w:r>
    </w:p>
    <w:p w:rsidR="00905058" w:rsidRDefault="00F6670C">
      <w:pPr>
        <w:pStyle w:val="1"/>
        <w:spacing w:line="240" w:lineRule="auto"/>
        <w:ind w:firstLine="0"/>
        <w:jc w:val="both"/>
      </w:pPr>
      <w:r>
        <w:rPr>
          <w:noProof/>
          <w:lang w:bidi="ar-SA"/>
        </w:rPr>
        <mc:AlternateContent>
          <mc:Choice Requires="wps">
            <w:drawing>
              <wp:anchor distT="0" distB="0" distL="114300" distR="114300" simplePos="0" relativeHeight="125829384" behindDoc="0" locked="0" layoutInCell="1" allowOverlap="1" wp14:anchorId="5CFB8A6A" wp14:editId="38F9E6BD">
                <wp:simplePos x="0" y="0"/>
                <wp:positionH relativeFrom="page">
                  <wp:posOffset>6245225</wp:posOffset>
                </wp:positionH>
                <wp:positionV relativeFrom="paragraph">
                  <wp:posOffset>12700</wp:posOffset>
                </wp:positionV>
                <wp:extent cx="902335" cy="251460"/>
                <wp:effectExtent l="0" t="0" r="0" b="0"/>
                <wp:wrapSquare wrapText="left"/>
                <wp:docPr id="11" name="Shape 11"/>
                <wp:cNvGraphicFramePr/>
                <a:graphic xmlns:a="http://schemas.openxmlformats.org/drawingml/2006/main">
                  <a:graphicData uri="http://schemas.microsoft.com/office/word/2010/wordprocessingShape">
                    <wps:wsp>
                      <wps:cNvSpPr txBox="1"/>
                      <wps:spPr>
                        <a:xfrm>
                          <a:off x="0" y="0"/>
                          <a:ext cx="902335" cy="251460"/>
                        </a:xfrm>
                        <a:prstGeom prst="rect">
                          <a:avLst/>
                        </a:prstGeom>
                        <a:noFill/>
                      </wps:spPr>
                      <wps:txbx>
                        <w:txbxContent>
                          <w:p w:rsidR="00F6670C" w:rsidRDefault="00F6670C">
                            <w:pPr>
                              <w:pStyle w:val="1"/>
                              <w:spacing w:line="240" w:lineRule="auto"/>
                              <w:ind w:firstLine="0"/>
                              <w:jc w:val="right"/>
                            </w:pPr>
                            <w:r>
                              <w:t>А.Н. Пудов</w:t>
                            </w:r>
                          </w:p>
                        </w:txbxContent>
                      </wps:txbx>
                      <wps:bodyPr wrap="none" lIns="0" tIns="0" rIns="0" bIns="0"/>
                    </wps:wsp>
                  </a:graphicData>
                </a:graphic>
              </wp:anchor>
            </w:drawing>
          </mc:Choice>
          <mc:Fallback>
            <w:pict>
              <v:shape id="Shape 11" o:spid="_x0000_s1029" type="#_x0000_t202" style="position:absolute;left:0;text-align:left;margin-left:491.75pt;margin-top:1pt;width:71.05pt;height:19.8pt;z-index:12582938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" filled="f" stroked="f">
                <v:textbox inset="0,0,0,0">
                  <w:txbxContent>
                    <w:p w:rsidR="00F6670C" w:rsidRDefault="00F6670C">
                      <w:pPr>
                        <w:pStyle w:val="1"/>
                        <w:spacing w:line="240" w:lineRule="auto"/>
                        <w:ind w:firstLine="0"/>
                        <w:jc w:val="right"/>
                      </w:pPr>
                      <w:r>
                        <w:t>А.Н. Пудов</w:t>
                      </w:r>
                    </w:p>
                  </w:txbxContent>
                </v:textbox>
                <w10:wrap type="square" side="left" anchorx="page"/>
              </v:shape>
            </w:pict>
          </mc:Fallback>
        </mc:AlternateContent>
      </w:r>
      <w:proofErr w:type="spellStart"/>
      <w:r>
        <w:t>Врио</w:t>
      </w:r>
      <w:proofErr w:type="spellEnd"/>
      <w:r>
        <w:t xml:space="preserve"> Министра</w:t>
      </w:r>
    </w:p>
    <w:p w:rsidR="00905058" w:rsidRDefault="00F6670C">
      <w:pPr>
        <w:spacing w:line="1" w:lineRule="exact"/>
      </w:pPr>
      <w:r>
        <w:rPr>
          <w:noProof/>
          <w:lang w:bidi="ar-SA"/>
        </w:rPr>
        <w:drawing>
          <wp:anchor distT="38100" distB="0" distL="0" distR="1916430" simplePos="0" relativeHeight="125829386" behindDoc="0" locked="0" layoutInCell="1" allowOverlap="1">
            <wp:simplePos x="0" y="0"/>
            <wp:positionH relativeFrom="page">
              <wp:posOffset>2611755</wp:posOffset>
            </wp:positionH>
            <wp:positionV relativeFrom="paragraph">
              <wp:posOffset>38100</wp:posOffset>
            </wp:positionV>
            <wp:extent cx="450850" cy="438785"/>
            <wp:effectExtent l="0" t="0" r="0" b="0"/>
            <wp:wrapTopAndBottom/>
            <wp:docPr id="13" name="Shape 13"/>
            <wp:cNvGraphicFramePr/>
            <a:graphic xmlns:a="http://schemas.openxmlformats.org/drawingml/2006/main">
              <a:graphicData uri="http://schemas.openxmlformats.org/drawingml/2006/picture">
                <pic:pic xmlns:pic="http://schemas.openxmlformats.org/drawingml/2006/picture">
                  <pic:nvPicPr>
                    <pic:cNvPr id="14" name="Picture box 14"/>
                    <pic:cNvPicPr/>
                  </pic:nvPicPr>
                  <pic:blipFill>
                    <a:blip r:embed="rId11"/>
                    <a:stretch/>
                  </pic:blipFill>
                  <pic:spPr>
                    <a:xfrm>
                      <a:off x="0" y="0"/>
                      <a:ext cx="450850" cy="438785"/>
                    </a:xfrm>
                    <a:prstGeom prst="rect">
                      <a:avLst/>
                    </a:prstGeom>
                  </pic:spPr>
                </pic:pic>
              </a:graphicData>
            </a:graphic>
          </wp:anchor>
        </w:drawing>
      </w:r>
    </w:p>
    <w:p w:rsidR="00905058" w:rsidRDefault="00F6670C">
      <w:pPr>
        <w:pStyle w:val="30"/>
        <w:spacing w:line="254" w:lineRule="auto"/>
        <w:ind w:left="3180" w:firstLine="0"/>
        <w:jc w:val="both"/>
      </w:pPr>
      <w:r>
        <w:t xml:space="preserve">Сертификат </w:t>
      </w:r>
      <w:r w:rsidRPr="00F6670C">
        <w:rPr>
          <w:lang w:eastAsia="en-US" w:bidi="en-US"/>
        </w:rPr>
        <w:t>0</w:t>
      </w:r>
      <w:r>
        <w:rPr>
          <w:lang w:val="en-US" w:eastAsia="en-US" w:bidi="en-US"/>
        </w:rPr>
        <w:t>OB</w:t>
      </w:r>
      <w:r w:rsidRPr="00F6670C">
        <w:rPr>
          <w:lang w:eastAsia="en-US" w:bidi="en-US"/>
        </w:rPr>
        <w:t>2</w:t>
      </w:r>
      <w:r>
        <w:rPr>
          <w:lang w:val="en-US" w:eastAsia="en-US" w:bidi="en-US"/>
        </w:rPr>
        <w:t>F</w:t>
      </w:r>
      <w:r w:rsidRPr="00F6670C">
        <w:rPr>
          <w:lang w:eastAsia="en-US" w:bidi="en-US"/>
        </w:rPr>
        <w:t>2</w:t>
      </w:r>
      <w:r>
        <w:rPr>
          <w:lang w:val="en-US" w:eastAsia="en-US" w:bidi="en-US"/>
        </w:rPr>
        <w:t>DECD</w:t>
      </w:r>
      <w:r w:rsidRPr="00F6670C">
        <w:rPr>
          <w:lang w:eastAsia="en-US" w:bidi="en-US"/>
        </w:rPr>
        <w:t>401</w:t>
      </w:r>
      <w:r>
        <w:rPr>
          <w:lang w:val="en-US" w:eastAsia="en-US" w:bidi="en-US"/>
        </w:rPr>
        <w:t>FB</w:t>
      </w:r>
      <w:r w:rsidRPr="00F6670C">
        <w:rPr>
          <w:lang w:eastAsia="en-US" w:bidi="en-US"/>
        </w:rPr>
        <w:t>059</w:t>
      </w:r>
      <w:r>
        <w:rPr>
          <w:lang w:val="en-US" w:eastAsia="en-US" w:bidi="en-US"/>
        </w:rPr>
        <w:t>F</w:t>
      </w:r>
      <w:r w:rsidRPr="00F6670C">
        <w:rPr>
          <w:lang w:eastAsia="en-US" w:bidi="en-US"/>
        </w:rPr>
        <w:t>983</w:t>
      </w:r>
      <w:r>
        <w:rPr>
          <w:lang w:val="en-US" w:eastAsia="en-US" w:bidi="en-US"/>
        </w:rPr>
        <w:t>D</w:t>
      </w:r>
      <w:r w:rsidRPr="00F6670C">
        <w:rPr>
          <w:lang w:eastAsia="en-US" w:bidi="en-US"/>
        </w:rPr>
        <w:t>472</w:t>
      </w:r>
      <w:r>
        <w:rPr>
          <w:lang w:val="en-US" w:eastAsia="en-US" w:bidi="en-US"/>
        </w:rPr>
        <w:t>CFD</w:t>
      </w:r>
      <w:r w:rsidRPr="00F6670C">
        <w:rPr>
          <w:lang w:eastAsia="en-US" w:bidi="en-US"/>
        </w:rPr>
        <w:t>6</w:t>
      </w:r>
      <w:r>
        <w:rPr>
          <w:lang w:val="en-US" w:eastAsia="en-US" w:bidi="en-US"/>
        </w:rPr>
        <w:t>C</w:t>
      </w:r>
      <w:r w:rsidRPr="00F6670C">
        <w:rPr>
          <w:lang w:eastAsia="en-US" w:bidi="en-US"/>
        </w:rPr>
        <w:t>267</w:t>
      </w:r>
    </w:p>
    <w:p w:rsidR="00905058" w:rsidRDefault="00F6670C">
      <w:pPr>
        <w:pStyle w:val="30"/>
        <w:spacing w:line="254" w:lineRule="auto"/>
        <w:ind w:left="3180" w:firstLine="0"/>
      </w:pPr>
      <w:r>
        <w:t xml:space="preserve">Владелец </w:t>
      </w:r>
      <w:r>
        <w:rPr>
          <w:b/>
          <w:bCs/>
        </w:rPr>
        <w:t>Пудов Андрей Николаевич</w:t>
      </w:r>
    </w:p>
    <w:p w:rsidR="00905058" w:rsidRDefault="00F6670C">
      <w:pPr>
        <w:pStyle w:val="30"/>
        <w:tabs>
          <w:tab w:val="left" w:leader="underscore" w:pos="5185"/>
          <w:tab w:val="left" w:leader="underscore" w:pos="7450"/>
        </w:tabs>
        <w:spacing w:line="240" w:lineRule="auto"/>
        <w:ind w:left="3020" w:firstLine="160"/>
        <w:rPr>
          <w:sz w:val="18"/>
          <w:szCs w:val="18"/>
        </w:rPr>
      </w:pPr>
      <w:r>
        <w:t xml:space="preserve">Действителен с 21.05.2026 по 14.08.2027 </w:t>
      </w:r>
    </w:p>
    <w:p w:rsidR="00F6670C" w:rsidRDefault="00F6670C">
      <w:pPr>
        <w:pStyle w:val="1"/>
        <w:spacing w:after="700" w:line="240" w:lineRule="auto"/>
        <w:ind w:firstLine="0"/>
        <w:jc w:val="center"/>
        <w:rPr>
          <w:color w:val="26282F"/>
        </w:rPr>
      </w:pPr>
      <w:bookmarkStart w:id="4" w:name="bookmark6"/>
      <w:r>
        <w:rPr>
          <w:noProof/>
          <w:lang w:bidi="ar-SA"/>
        </w:rPr>
        <mc:AlternateContent>
          <mc:Choice Requires="wps">
            <w:drawing>
              <wp:anchor distT="0" distB="0" distL="0" distR="0" simplePos="0" relativeHeight="251658240" behindDoc="0" locked="0" layoutInCell="1" allowOverlap="1" wp14:anchorId="25E62E4E" wp14:editId="0A8B2C2C">
                <wp:simplePos x="0" y="0"/>
                <wp:positionH relativeFrom="page">
                  <wp:posOffset>3362325</wp:posOffset>
                </wp:positionH>
                <wp:positionV relativeFrom="paragraph">
                  <wp:posOffset>183515</wp:posOffset>
                </wp:positionV>
                <wp:extent cx="1613535" cy="409575"/>
                <wp:effectExtent l="0" t="0" r="0" b="0"/>
                <wp:wrapNone/>
                <wp:docPr id="15" name="Shape 15"/>
                <wp:cNvGraphicFramePr/>
                <a:graphic xmlns:a="http://schemas.openxmlformats.org/drawingml/2006/main">
                  <a:graphicData uri="http://schemas.microsoft.com/office/word/2010/wordprocessingShape">
                    <wps:wsp>
                      <wps:cNvSpPr txBox="1"/>
                      <wps:spPr>
                        <a:xfrm>
                          <a:off x="0" y="0"/>
                          <a:ext cx="1613535" cy="409575"/>
                        </a:xfrm>
                        <a:prstGeom prst="rect">
                          <a:avLst/>
                        </a:prstGeom>
                        <a:noFill/>
                      </wps:spPr>
                      <wps:txbx>
                        <w:txbxContent>
                          <w:p w:rsidR="00F6670C" w:rsidRDefault="00F6670C">
                            <w:pPr>
                              <w:pStyle w:val="a5"/>
                            </w:pPr>
                            <w:r>
                              <w:t>ДОКУМЕНТ ПОДПИСАН ЭЛЕКТРОННОЙ ПОДПИСЬЮ</w:t>
                            </w:r>
                          </w:p>
                        </w:txbxContent>
                      </wps:txbx>
                      <wps:bodyPr lIns="0" tIns="0" rIns="0" bIns="0">
                        <a:noAutofit/>
                      </wps:bodyPr>
                    </wps:wsp>
                  </a:graphicData>
                </a:graphic>
                <wp14:sizeRelV relativeFrom="margin">
                  <wp14:pctHeight>0</wp14:pctHeight>
                </wp14:sizeRelV>
              </wp:anchor>
            </w:drawing>
          </mc:Choice>
          <mc:Fallback>
            <w:pict>
              <v:shape id="Shape 15" o:spid="_x0000_s1030" type="#_x0000_t202" style="position:absolute;left:0;text-align:left;margin-left:264.75pt;margin-top:14.45pt;width:127.05pt;height:32.25pt;z-index:2516582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" filled="f" stroked="f">
                <v:textbox inset="0,0,0,0">
                  <w:txbxContent>
                    <w:p w:rsidR="00F6670C" w:rsidRDefault="00F6670C">
                      <w:pPr>
                        <w:pStyle w:val="a5"/>
                      </w:pPr>
                      <w:r>
                        <w:t>ДОКУМЕНТ ПОДПИСАН ЭЛЕКТРОННОЙ ПОДПИСЬЮ</w:t>
                      </w:r>
                    </w:p>
                  </w:txbxContent>
                </v:textbox>
                <w10:wrap anchorx="page"/>
              </v:shape>
            </w:pict>
          </mc:Fallback>
        </mc:AlternateContent>
      </w:r>
    </w:p>
    <w:p w:rsidR="00F6670C" w:rsidRDefault="00F6670C">
      <w:pPr>
        <w:pStyle w:val="1"/>
        <w:spacing w:after="700" w:line="240" w:lineRule="auto"/>
        <w:ind w:firstLine="0"/>
        <w:jc w:val="center"/>
        <w:rPr>
          <w:color w:val="26282F"/>
        </w:rPr>
      </w:pPr>
    </w:p>
    <w:p w:rsidR="00905058" w:rsidRDefault="00F6670C" w:rsidP="00F6670C">
      <w:pPr>
        <w:pStyle w:val="1"/>
        <w:spacing w:after="700" w:line="240" w:lineRule="auto"/>
        <w:ind w:firstLine="0"/>
        <w:jc w:val="right"/>
      </w:pPr>
      <w:r>
        <w:rPr>
          <w:color w:val="26282F"/>
        </w:rPr>
        <w:lastRenderedPageBreak/>
        <w:t>Приложение № 1</w:t>
      </w:r>
      <w:r>
        <w:rPr>
          <w:color w:val="26282F"/>
        </w:rPr>
        <w:br/>
      </w:r>
      <w:r>
        <w:t>к приказу Министерства труда</w:t>
      </w:r>
      <w:r>
        <w:br/>
        <w:t>и социальной защиты</w:t>
      </w:r>
      <w:r>
        <w:br/>
        <w:t>Российской Федерации</w:t>
      </w:r>
      <w:r>
        <w:br/>
      </w:r>
      <w:r>
        <w:rPr>
          <w:color w:val="26282F"/>
        </w:rPr>
        <w:t>от «5» июня 2026 г. № 244</w:t>
      </w:r>
      <w:bookmarkEnd w:id="4"/>
    </w:p>
    <w:p w:rsidR="00905058" w:rsidRDefault="00F6670C">
      <w:pPr>
        <w:pStyle w:val="1"/>
        <w:spacing w:line="240" w:lineRule="auto"/>
        <w:ind w:firstLine="0"/>
        <w:jc w:val="center"/>
      </w:pPr>
      <w:r>
        <w:rPr>
          <w:b/>
          <w:bCs/>
          <w:color w:val="26282F"/>
        </w:rPr>
        <w:t>Положение</w:t>
      </w:r>
    </w:p>
    <w:p w:rsidR="00905058" w:rsidRDefault="00F6670C">
      <w:pPr>
        <w:pStyle w:val="1"/>
        <w:spacing w:after="600" w:line="240" w:lineRule="auto"/>
        <w:ind w:firstLine="0"/>
        <w:jc w:val="center"/>
      </w:pPr>
      <w:r>
        <w:rPr>
          <w:b/>
          <w:bCs/>
          <w:color w:val="26282F"/>
        </w:rPr>
        <w:t>о Всероссийском конкурсе «Лучший специалист по охране труда»</w:t>
      </w:r>
    </w:p>
    <w:p w:rsidR="00905058" w:rsidRDefault="00F6670C">
      <w:pPr>
        <w:pStyle w:val="20"/>
        <w:keepNext/>
        <w:keepLines/>
        <w:numPr>
          <w:ilvl w:val="0"/>
          <w:numId w:val="2"/>
        </w:numPr>
        <w:tabs>
          <w:tab w:val="left" w:pos="358"/>
        </w:tabs>
        <w:spacing w:after="480"/>
      </w:pPr>
      <w:bookmarkStart w:id="5" w:name="bookmark7"/>
      <w:r>
        <w:t>Общие положения</w:t>
      </w:r>
      <w:bookmarkEnd w:id="5"/>
    </w:p>
    <w:p w:rsidR="00905058" w:rsidRDefault="00F6670C">
      <w:pPr>
        <w:pStyle w:val="1"/>
        <w:numPr>
          <w:ilvl w:val="0"/>
          <w:numId w:val="3"/>
        </w:numPr>
        <w:tabs>
          <w:tab w:val="left" w:pos="1107"/>
        </w:tabs>
        <w:spacing w:line="276" w:lineRule="auto"/>
        <w:ind w:firstLine="740"/>
        <w:jc w:val="both"/>
      </w:pPr>
      <w:r>
        <w:t>Настоящее Положение устанавливает порядок организации, проведения и подведения итогов Всероссийского конкурса «Лучший специалист по охране труда» (далее - Всероссийский конкурс).</w:t>
      </w:r>
    </w:p>
    <w:p w:rsidR="00905058" w:rsidRDefault="00F6670C">
      <w:pPr>
        <w:pStyle w:val="1"/>
        <w:numPr>
          <w:ilvl w:val="0"/>
          <w:numId w:val="3"/>
        </w:numPr>
        <w:tabs>
          <w:tab w:val="left" w:pos="1849"/>
        </w:tabs>
        <w:spacing w:line="276" w:lineRule="auto"/>
        <w:ind w:firstLine="740"/>
        <w:jc w:val="both"/>
      </w:pPr>
      <w:r>
        <w:t>Всероссийский конкурс проводится в целях:</w:t>
      </w:r>
    </w:p>
    <w:p w:rsidR="00905058" w:rsidRDefault="00F6670C">
      <w:pPr>
        <w:pStyle w:val="1"/>
        <w:numPr>
          <w:ilvl w:val="0"/>
          <w:numId w:val="4"/>
        </w:numPr>
        <w:tabs>
          <w:tab w:val="left" w:pos="1126"/>
        </w:tabs>
        <w:spacing w:line="276" w:lineRule="auto"/>
        <w:ind w:firstLine="740"/>
        <w:jc w:val="both"/>
      </w:pPr>
      <w:r>
        <w:t>повышения статуса специалиста по охране труда, подтверждения его квалификации и предоставления дополнительных возможностей для карьерного роста и профессионального развития;</w:t>
      </w:r>
    </w:p>
    <w:p w:rsidR="00905058" w:rsidRDefault="00F6670C">
      <w:pPr>
        <w:pStyle w:val="1"/>
        <w:numPr>
          <w:ilvl w:val="0"/>
          <w:numId w:val="4"/>
        </w:numPr>
        <w:tabs>
          <w:tab w:val="left" w:pos="1849"/>
        </w:tabs>
        <w:spacing w:line="276" w:lineRule="auto"/>
        <w:ind w:firstLine="740"/>
        <w:jc w:val="both"/>
      </w:pPr>
      <w:r>
        <w:t>развития кадрового потенциала в области охраны труда;</w:t>
      </w:r>
    </w:p>
    <w:p w:rsidR="00905058" w:rsidRDefault="00F6670C">
      <w:pPr>
        <w:pStyle w:val="1"/>
        <w:numPr>
          <w:ilvl w:val="0"/>
          <w:numId w:val="4"/>
        </w:numPr>
        <w:tabs>
          <w:tab w:val="left" w:pos="1136"/>
        </w:tabs>
        <w:spacing w:line="276" w:lineRule="auto"/>
        <w:ind w:firstLine="740"/>
        <w:jc w:val="both"/>
      </w:pPr>
      <w:r>
        <w:t>стимулирования инициативы специалиста по охране труда к поиску и внедрению новых инструментов и технологий в области охраны труда, методов работы;</w:t>
      </w:r>
    </w:p>
    <w:p w:rsidR="00905058" w:rsidRDefault="00F6670C">
      <w:pPr>
        <w:pStyle w:val="1"/>
        <w:numPr>
          <w:ilvl w:val="0"/>
          <w:numId w:val="4"/>
        </w:numPr>
        <w:tabs>
          <w:tab w:val="left" w:pos="1849"/>
        </w:tabs>
        <w:spacing w:line="276" w:lineRule="auto"/>
        <w:ind w:firstLine="740"/>
        <w:jc w:val="both"/>
      </w:pPr>
      <w:r>
        <w:t>привлечения общественного внимания к области охраны труда.</w:t>
      </w:r>
    </w:p>
    <w:p w:rsidR="00905058" w:rsidRDefault="00F6670C">
      <w:pPr>
        <w:pStyle w:val="1"/>
        <w:numPr>
          <w:ilvl w:val="0"/>
          <w:numId w:val="3"/>
        </w:numPr>
        <w:tabs>
          <w:tab w:val="left" w:pos="1112"/>
        </w:tabs>
        <w:spacing w:line="276" w:lineRule="auto"/>
        <w:ind w:firstLine="740"/>
        <w:jc w:val="both"/>
      </w:pPr>
      <w:proofErr w:type="gramStart"/>
      <w:r>
        <w:t>К участию во Всероссийском конкурсе допускаются специалисты по охране труда, руководители служб охраны труда организаций, а также работники иных профессий, профессиональная деятельность которых напрямую связана с реализацией процессов (процедур) по охране труда и работающих на постоянной основе в организациях независимо от их организационно-правовых форм и видов экономической деятельности, осуществляющих свою деятельность на территории Российской Федерации.</w:t>
      </w:r>
      <w:proofErr w:type="gramEnd"/>
      <w:r>
        <w:t xml:space="preserve"> Количество участников от одной организации не ограничивается.</w:t>
      </w:r>
    </w:p>
    <w:p w:rsidR="00905058" w:rsidRDefault="00F6670C">
      <w:pPr>
        <w:pStyle w:val="1"/>
        <w:numPr>
          <w:ilvl w:val="0"/>
          <w:numId w:val="3"/>
        </w:numPr>
        <w:tabs>
          <w:tab w:val="left" w:pos="1102"/>
        </w:tabs>
        <w:spacing w:line="276" w:lineRule="auto"/>
        <w:ind w:firstLine="740"/>
        <w:jc w:val="both"/>
      </w:pPr>
      <w:r>
        <w:t>Участие во Всероссийском конкурсе добровольное и осуществляется на безвозмездной основе.</w:t>
      </w:r>
    </w:p>
    <w:p w:rsidR="00905058" w:rsidRDefault="00F6670C">
      <w:pPr>
        <w:pStyle w:val="1"/>
        <w:numPr>
          <w:ilvl w:val="0"/>
          <w:numId w:val="3"/>
        </w:numPr>
        <w:tabs>
          <w:tab w:val="left" w:pos="1849"/>
        </w:tabs>
        <w:spacing w:line="276" w:lineRule="auto"/>
        <w:ind w:firstLine="740"/>
        <w:jc w:val="both"/>
      </w:pPr>
      <w:r>
        <w:t>Всероссийский конкурс проводится по следующим номинациям:</w:t>
      </w:r>
    </w:p>
    <w:p w:rsidR="00905058" w:rsidRDefault="00F6670C">
      <w:pPr>
        <w:pStyle w:val="1"/>
        <w:numPr>
          <w:ilvl w:val="0"/>
          <w:numId w:val="5"/>
        </w:numPr>
        <w:tabs>
          <w:tab w:val="left" w:pos="1137"/>
        </w:tabs>
        <w:spacing w:line="276" w:lineRule="auto"/>
        <w:ind w:firstLine="740"/>
        <w:jc w:val="both"/>
      </w:pPr>
      <w:r>
        <w:t>«Лучший специалист по охране труда предприятий малого бизнеса»;</w:t>
      </w:r>
    </w:p>
    <w:p w:rsidR="00905058" w:rsidRDefault="00F6670C">
      <w:pPr>
        <w:pStyle w:val="1"/>
        <w:numPr>
          <w:ilvl w:val="0"/>
          <w:numId w:val="5"/>
        </w:numPr>
        <w:tabs>
          <w:tab w:val="left" w:pos="1156"/>
        </w:tabs>
        <w:spacing w:line="276" w:lineRule="auto"/>
        <w:ind w:firstLine="740"/>
        <w:jc w:val="both"/>
      </w:pPr>
      <w:r>
        <w:t>«Лучший специалист по охране труда предприятий среднего бизнеса»;</w:t>
      </w:r>
    </w:p>
    <w:p w:rsidR="00905058" w:rsidRDefault="00F6670C">
      <w:pPr>
        <w:pStyle w:val="1"/>
        <w:numPr>
          <w:ilvl w:val="0"/>
          <w:numId w:val="5"/>
        </w:numPr>
        <w:tabs>
          <w:tab w:val="left" w:pos="1146"/>
        </w:tabs>
        <w:spacing w:line="276" w:lineRule="auto"/>
        <w:ind w:firstLine="740"/>
        <w:jc w:val="both"/>
      </w:pPr>
      <w:r>
        <w:t>«Лучший специалист по охране труда предприятий крупного бизнеса»;</w:t>
      </w:r>
    </w:p>
    <w:p w:rsidR="00905058" w:rsidRDefault="00F6670C">
      <w:pPr>
        <w:pStyle w:val="1"/>
        <w:numPr>
          <w:ilvl w:val="0"/>
          <w:numId w:val="5"/>
        </w:numPr>
        <w:tabs>
          <w:tab w:val="left" w:pos="1132"/>
        </w:tabs>
        <w:spacing w:after="540" w:line="276" w:lineRule="auto"/>
        <w:ind w:firstLine="740"/>
        <w:jc w:val="both"/>
        <w:sectPr w:rsidR="00905058">
          <w:type w:val="continuous"/>
          <w:pgSz w:w="11900" w:h="16840"/>
          <w:pgMar w:top="1105" w:right="520" w:bottom="1163" w:left="1076" w:header="0" w:footer="3" w:gutter="0"/>
          <w:cols w:space="720"/>
          <w:noEndnote/>
          <w:docGrid w:linePitch="360"/>
        </w:sectPr>
      </w:pPr>
      <w:r>
        <w:t>«Лучший специалист по охране труда предприятий бюджетной сферы».</w:t>
      </w:r>
    </w:p>
    <w:p w:rsidR="00905058" w:rsidRDefault="00F6670C">
      <w:pPr>
        <w:pStyle w:val="1"/>
        <w:numPr>
          <w:ilvl w:val="0"/>
          <w:numId w:val="3"/>
        </w:numPr>
        <w:tabs>
          <w:tab w:val="left" w:pos="1102"/>
        </w:tabs>
        <w:spacing w:line="276" w:lineRule="auto"/>
        <w:ind w:firstLine="740"/>
        <w:jc w:val="both"/>
      </w:pPr>
      <w:r>
        <w:lastRenderedPageBreak/>
        <w:t>По результатам Всероссийского конкурса в каждой номинации определяются:</w:t>
      </w:r>
    </w:p>
    <w:p w:rsidR="00905058" w:rsidRDefault="00F6670C">
      <w:pPr>
        <w:pStyle w:val="1"/>
        <w:numPr>
          <w:ilvl w:val="0"/>
          <w:numId w:val="6"/>
        </w:numPr>
        <w:tabs>
          <w:tab w:val="left" w:pos="1137"/>
        </w:tabs>
        <w:spacing w:line="276" w:lineRule="auto"/>
        <w:ind w:firstLine="740"/>
        <w:jc w:val="both"/>
      </w:pPr>
      <w:r>
        <w:t>победитель Всероссийского конкурса с указанием номинации;</w:t>
      </w:r>
    </w:p>
    <w:p w:rsidR="00905058" w:rsidRDefault="00F6670C">
      <w:pPr>
        <w:pStyle w:val="1"/>
        <w:numPr>
          <w:ilvl w:val="0"/>
          <w:numId w:val="6"/>
        </w:numPr>
        <w:tabs>
          <w:tab w:val="left" w:pos="1156"/>
        </w:tabs>
        <w:spacing w:line="276" w:lineRule="auto"/>
        <w:ind w:firstLine="740"/>
        <w:jc w:val="both"/>
      </w:pPr>
      <w:r>
        <w:t>серебряный призер Всероссийского конкурса с указанием номинации;</w:t>
      </w:r>
    </w:p>
    <w:p w:rsidR="00905058" w:rsidRDefault="00F6670C">
      <w:pPr>
        <w:pStyle w:val="1"/>
        <w:numPr>
          <w:ilvl w:val="0"/>
          <w:numId w:val="6"/>
        </w:numPr>
        <w:tabs>
          <w:tab w:val="left" w:pos="1146"/>
        </w:tabs>
        <w:spacing w:after="380" w:line="276" w:lineRule="auto"/>
        <w:ind w:firstLine="740"/>
        <w:jc w:val="both"/>
      </w:pPr>
      <w:r>
        <w:t>бронзовый призер Всероссийского конкурса с указанием номинации.</w:t>
      </w:r>
    </w:p>
    <w:p w:rsidR="00905058" w:rsidRDefault="00F6670C">
      <w:pPr>
        <w:pStyle w:val="20"/>
        <w:keepNext/>
        <w:keepLines/>
        <w:numPr>
          <w:ilvl w:val="0"/>
          <w:numId w:val="7"/>
        </w:numPr>
        <w:tabs>
          <w:tab w:val="left" w:pos="469"/>
        </w:tabs>
        <w:spacing w:after="240" w:line="276" w:lineRule="auto"/>
      </w:pPr>
      <w:bookmarkStart w:id="6" w:name="bookmark9"/>
      <w:r>
        <w:rPr>
          <w:color w:val="000000"/>
        </w:rPr>
        <w:t>Организация проведения Всероссийского конкурса, конкурсная комиссия</w:t>
      </w:r>
      <w:bookmarkEnd w:id="6"/>
    </w:p>
    <w:p w:rsidR="00905058" w:rsidRDefault="00F6670C">
      <w:pPr>
        <w:pStyle w:val="1"/>
        <w:numPr>
          <w:ilvl w:val="0"/>
          <w:numId w:val="8"/>
        </w:numPr>
        <w:tabs>
          <w:tab w:val="left" w:pos="1102"/>
        </w:tabs>
        <w:spacing w:line="276" w:lineRule="auto"/>
        <w:ind w:firstLine="740"/>
        <w:jc w:val="both"/>
      </w:pPr>
      <w:r>
        <w:t>Определение победителей и призеров Всероссийского конкурса в номинациях осуществляется конкурсной комиссией.</w:t>
      </w:r>
    </w:p>
    <w:p w:rsidR="00905058" w:rsidRDefault="00F6670C">
      <w:pPr>
        <w:pStyle w:val="1"/>
        <w:numPr>
          <w:ilvl w:val="0"/>
          <w:numId w:val="8"/>
        </w:numPr>
        <w:tabs>
          <w:tab w:val="left" w:pos="1107"/>
        </w:tabs>
        <w:spacing w:line="276" w:lineRule="auto"/>
        <w:ind w:firstLine="740"/>
        <w:jc w:val="both"/>
      </w:pPr>
      <w:r>
        <w:t>Конкурсная комиссия состоит из нечетного числа членов в количестве не менее 7 человек, включая председателя конкурсной комиссии, состав которой утвержден настоящим приказом согласно приложению № 7.</w:t>
      </w:r>
    </w:p>
    <w:p w:rsidR="00905058" w:rsidRDefault="00F6670C">
      <w:pPr>
        <w:pStyle w:val="1"/>
        <w:numPr>
          <w:ilvl w:val="0"/>
          <w:numId w:val="8"/>
        </w:numPr>
        <w:tabs>
          <w:tab w:val="left" w:pos="1930"/>
        </w:tabs>
        <w:spacing w:line="276" w:lineRule="auto"/>
        <w:ind w:firstLine="740"/>
        <w:jc w:val="both"/>
      </w:pPr>
      <w:r>
        <w:t>Конкурсная комиссия осуществляет следующие функции:</w:t>
      </w:r>
    </w:p>
    <w:p w:rsidR="00905058" w:rsidRDefault="00F6670C">
      <w:pPr>
        <w:pStyle w:val="1"/>
        <w:spacing w:line="276" w:lineRule="auto"/>
        <w:ind w:firstLine="740"/>
        <w:jc w:val="both"/>
      </w:pPr>
      <w:r>
        <w:t>организация и координация работ по подготовке и проведению Всероссийского конкурса;</w:t>
      </w:r>
    </w:p>
    <w:p w:rsidR="00905058" w:rsidRDefault="00F6670C">
      <w:pPr>
        <w:pStyle w:val="1"/>
        <w:spacing w:line="276" w:lineRule="auto"/>
        <w:ind w:firstLine="740"/>
        <w:jc w:val="both"/>
      </w:pPr>
      <w:r>
        <w:t>определение организационно-регламентирующих документов и сценариев проведения этапов Всероссийского конкурса;</w:t>
      </w:r>
    </w:p>
    <w:p w:rsidR="00905058" w:rsidRDefault="00F6670C">
      <w:pPr>
        <w:pStyle w:val="1"/>
        <w:spacing w:line="276" w:lineRule="auto"/>
        <w:ind w:firstLine="740"/>
        <w:jc w:val="both"/>
      </w:pPr>
      <w:r>
        <w:t>определение и утверждение победителей и призеров Всероссийского конкурса, порядок их награждения и поощрения;</w:t>
      </w:r>
    </w:p>
    <w:p w:rsidR="00905058" w:rsidRDefault="00F6670C">
      <w:pPr>
        <w:pStyle w:val="1"/>
        <w:spacing w:line="276" w:lineRule="auto"/>
        <w:ind w:firstLine="740"/>
        <w:jc w:val="both"/>
      </w:pPr>
      <w:r>
        <w:t>оказание консультативной и методической помощи участникам Всероссийского конкурса;</w:t>
      </w:r>
    </w:p>
    <w:p w:rsidR="00905058" w:rsidRDefault="00F6670C">
      <w:pPr>
        <w:pStyle w:val="1"/>
        <w:spacing w:line="276" w:lineRule="auto"/>
        <w:ind w:firstLine="740"/>
        <w:jc w:val="both"/>
      </w:pPr>
      <w:r>
        <w:t>подготовка информации и документов для рассмотрения на заседаниях конкурсной комиссии;</w:t>
      </w:r>
    </w:p>
    <w:p w:rsidR="00905058" w:rsidRDefault="00F6670C">
      <w:pPr>
        <w:pStyle w:val="1"/>
        <w:spacing w:line="276" w:lineRule="auto"/>
        <w:ind w:firstLine="740"/>
        <w:jc w:val="both"/>
      </w:pPr>
      <w:r>
        <w:t>взаимодействие с органами исполнительной власти, органами государственного надзора (контроля), с организациями для подтверждения информации, представленной участниками Всероссийского конкурса;</w:t>
      </w:r>
    </w:p>
    <w:p w:rsidR="00905058" w:rsidRDefault="00F6670C">
      <w:pPr>
        <w:pStyle w:val="1"/>
        <w:spacing w:line="276" w:lineRule="auto"/>
        <w:ind w:firstLine="740"/>
        <w:jc w:val="both"/>
      </w:pPr>
      <w:r>
        <w:t>взаимодействие с экспертным сообществом для решения отдельных вопросов при подведении итогов Всероссийского конкурса;</w:t>
      </w:r>
    </w:p>
    <w:p w:rsidR="00905058" w:rsidRDefault="00F6670C">
      <w:pPr>
        <w:pStyle w:val="1"/>
        <w:spacing w:line="276" w:lineRule="auto"/>
        <w:ind w:firstLine="740"/>
        <w:jc w:val="both"/>
      </w:pPr>
      <w:r>
        <w:t>прием и рассмотрение заявок участников на участие во Всероссийском конкурсе (</w:t>
      </w:r>
      <w:hyperlink w:anchor="bookmark15" w:tooltip="Current Document">
        <w:r>
          <w:t xml:space="preserve">приложение № 1 </w:t>
        </w:r>
      </w:hyperlink>
      <w:r>
        <w:t>к настоящему Положению);</w:t>
      </w:r>
    </w:p>
    <w:p w:rsidR="00905058" w:rsidRDefault="00F6670C">
      <w:pPr>
        <w:pStyle w:val="1"/>
        <w:spacing w:line="276" w:lineRule="auto"/>
        <w:ind w:firstLine="740"/>
        <w:jc w:val="both"/>
      </w:pPr>
      <w:r>
        <w:t>сверку наличия и оценку соответствия документов, приложенных к заявке, наличия подтверждающих документов в соответствии с показателями и критериями оценки Всероссийского конкурса (</w:t>
      </w:r>
      <w:hyperlink w:anchor="bookmark23" w:tooltip="Current Document">
        <w:r>
          <w:t xml:space="preserve">приложение № 2 </w:t>
        </w:r>
      </w:hyperlink>
      <w:r>
        <w:t>к настоящему Положению);</w:t>
      </w:r>
    </w:p>
    <w:p w:rsidR="00905058" w:rsidRDefault="00F6670C">
      <w:pPr>
        <w:pStyle w:val="1"/>
        <w:spacing w:line="276" w:lineRule="auto"/>
        <w:ind w:firstLine="740"/>
        <w:jc w:val="both"/>
      </w:pPr>
      <w:r>
        <w:t xml:space="preserve">оценку соответствия </w:t>
      </w:r>
      <w:proofErr w:type="spellStart"/>
      <w:r>
        <w:t>видеопрезентации</w:t>
      </w:r>
      <w:proofErr w:type="spellEnd"/>
      <w:r>
        <w:t xml:space="preserve"> установленным требованиям (</w:t>
      </w:r>
      <w:hyperlink w:anchor="bookmark24" w:tooltip="Current Document">
        <w:r>
          <w:t xml:space="preserve">приложение № 3 </w:t>
        </w:r>
      </w:hyperlink>
      <w:r>
        <w:t>к настоящему Положению);</w:t>
      </w:r>
    </w:p>
    <w:p w:rsidR="00905058" w:rsidRDefault="00F6670C">
      <w:pPr>
        <w:pStyle w:val="1"/>
        <w:spacing w:after="300" w:line="276" w:lineRule="auto"/>
        <w:ind w:firstLine="740"/>
        <w:jc w:val="both"/>
      </w:pPr>
      <w:r>
        <w:t>формирование ранжированного перечня претендентов на призовые места, допущенных к участию в Финальном этапе по каждой номинации (</w:t>
      </w:r>
      <w:hyperlink w:anchor="bookmark27" w:tooltip="Current Document">
        <w:r>
          <w:t>приложение № 4</w:t>
        </w:r>
      </w:hyperlink>
      <w:r>
        <w:t xml:space="preserve"> к настоящему Положению);</w:t>
      </w:r>
    </w:p>
    <w:p w:rsidR="00905058" w:rsidRDefault="00F6670C">
      <w:pPr>
        <w:pStyle w:val="1"/>
        <w:spacing w:line="276" w:lineRule="auto"/>
        <w:ind w:firstLine="740"/>
        <w:jc w:val="both"/>
      </w:pPr>
      <w:r>
        <w:lastRenderedPageBreak/>
        <w:t>формирование итогового перечня победителей и призеров Всероссийского конкурса (</w:t>
      </w:r>
      <w:hyperlink w:anchor="bookmark28" w:tooltip="Current Document">
        <w:r>
          <w:t xml:space="preserve">приложение № 5 </w:t>
        </w:r>
      </w:hyperlink>
      <w:r>
        <w:t>к настоящему Положению).</w:t>
      </w:r>
    </w:p>
    <w:p w:rsidR="00905058" w:rsidRDefault="00F6670C">
      <w:pPr>
        <w:pStyle w:val="1"/>
        <w:numPr>
          <w:ilvl w:val="0"/>
          <w:numId w:val="8"/>
        </w:numPr>
        <w:tabs>
          <w:tab w:val="left" w:pos="1201"/>
        </w:tabs>
        <w:spacing w:line="276" w:lineRule="auto"/>
        <w:ind w:firstLine="740"/>
        <w:jc w:val="both"/>
      </w:pPr>
      <w:r>
        <w:t>Конкурсная комиссия рассматривает информацию о ходе проведения Всероссийского конкурса, его предварительных и итоговых результатах, утверждает результаты конкурса.</w:t>
      </w:r>
    </w:p>
    <w:p w:rsidR="00905058" w:rsidRDefault="00F6670C">
      <w:pPr>
        <w:pStyle w:val="1"/>
        <w:numPr>
          <w:ilvl w:val="0"/>
          <w:numId w:val="8"/>
        </w:numPr>
        <w:tabs>
          <w:tab w:val="left" w:pos="1196"/>
        </w:tabs>
        <w:spacing w:after="440" w:line="276" w:lineRule="auto"/>
        <w:ind w:firstLine="740"/>
        <w:jc w:val="both"/>
      </w:pPr>
      <w:r>
        <w:t>Решение конкурсной комиссии принимается открытым голосованием на заседании конкурсной комиссии. Заседание конкурсной комиссии считается правомочным, если на нем присутствует не менее двух третей членов конкурсной комиссии. Решение конкурсной комиссии считается принятым, если оно получило простое большинство голосов присутствующих на заседании членов конкурсной комиссии. Решение конкурсной комиссии оформляется протоколом.</w:t>
      </w:r>
    </w:p>
    <w:p w:rsidR="00905058" w:rsidRDefault="00F6670C">
      <w:pPr>
        <w:pStyle w:val="20"/>
        <w:keepNext/>
        <w:keepLines/>
        <w:numPr>
          <w:ilvl w:val="0"/>
          <w:numId w:val="9"/>
        </w:numPr>
        <w:tabs>
          <w:tab w:val="left" w:pos="1170"/>
        </w:tabs>
        <w:spacing w:after="440" w:line="276" w:lineRule="auto"/>
      </w:pPr>
      <w:bookmarkStart w:id="7" w:name="bookmark11"/>
      <w:r>
        <w:t>Сроки и порядок проведения Всероссийского конкурса</w:t>
      </w:r>
      <w:bookmarkEnd w:id="7"/>
    </w:p>
    <w:p w:rsidR="00905058" w:rsidRDefault="00F6670C">
      <w:pPr>
        <w:pStyle w:val="1"/>
        <w:numPr>
          <w:ilvl w:val="0"/>
          <w:numId w:val="7"/>
        </w:numPr>
        <w:tabs>
          <w:tab w:val="left" w:pos="1188"/>
        </w:tabs>
        <w:spacing w:line="276" w:lineRule="auto"/>
        <w:ind w:firstLine="740"/>
        <w:jc w:val="both"/>
      </w:pPr>
      <w:r>
        <w:t>Всероссийский конкурс проходит в очно-заочном формате в 4 этапа.</w:t>
      </w:r>
    </w:p>
    <w:p w:rsidR="00905058" w:rsidRDefault="00F6670C">
      <w:pPr>
        <w:pStyle w:val="1"/>
        <w:numPr>
          <w:ilvl w:val="0"/>
          <w:numId w:val="7"/>
        </w:numPr>
        <w:tabs>
          <w:tab w:val="left" w:pos="1196"/>
        </w:tabs>
        <w:spacing w:line="276" w:lineRule="auto"/>
        <w:ind w:firstLine="740"/>
        <w:jc w:val="both"/>
      </w:pPr>
      <w:r>
        <w:t>Сроки проведения Всероссийского конкурса и приема заявок на участие во Всероссийском конкурсе устанавливаются Министерством труда и социальной защиты Российской Федерации.</w:t>
      </w:r>
    </w:p>
    <w:p w:rsidR="00905058" w:rsidRDefault="00F6670C">
      <w:pPr>
        <w:pStyle w:val="1"/>
        <w:numPr>
          <w:ilvl w:val="0"/>
          <w:numId w:val="7"/>
        </w:numPr>
        <w:tabs>
          <w:tab w:val="left" w:pos="1196"/>
        </w:tabs>
        <w:spacing w:line="276" w:lineRule="auto"/>
        <w:ind w:firstLine="740"/>
        <w:jc w:val="both"/>
      </w:pPr>
      <w:proofErr w:type="gramStart"/>
      <w:r>
        <w:t xml:space="preserve">На первом этапе участники Всероссийского конкурса в течение не более 30 календарных дней со дня объявления Всероссийского конкурса проходят самостоятельную регистрацию на </w:t>
      </w:r>
      <w:proofErr w:type="spellStart"/>
      <w:r>
        <w:t>интернет-ресурсе</w:t>
      </w:r>
      <w:proofErr w:type="spellEnd"/>
      <w:r>
        <w:t xml:space="preserve"> Всероссийского конкурса в области охраны труда, находящегося по адресу </w:t>
      </w:r>
      <w:proofErr w:type="spellStart"/>
      <w:r>
        <w:rPr>
          <w:lang w:val="en-US" w:eastAsia="en-US" w:bidi="en-US"/>
        </w:rPr>
        <w:t>vkot</w:t>
      </w:r>
      <w:proofErr w:type="spellEnd"/>
      <w:r w:rsidRPr="00F6670C">
        <w:rPr>
          <w:lang w:eastAsia="en-US" w:bidi="en-US"/>
        </w:rPr>
        <w:t>.</w:t>
      </w:r>
      <w:proofErr w:type="spellStart"/>
      <w:r>
        <w:rPr>
          <w:lang w:val="en-US" w:eastAsia="en-US" w:bidi="en-US"/>
        </w:rPr>
        <w:t>mintrud</w:t>
      </w:r>
      <w:proofErr w:type="spellEnd"/>
      <w:r w:rsidRPr="00F6670C">
        <w:rPr>
          <w:lang w:eastAsia="en-US" w:bidi="en-US"/>
        </w:rPr>
        <w:t>.</w:t>
      </w:r>
      <w:proofErr w:type="spellStart"/>
      <w:r>
        <w:rPr>
          <w:lang w:val="en-US" w:eastAsia="en-US" w:bidi="en-US"/>
        </w:rPr>
        <w:t>gov</w:t>
      </w:r>
      <w:proofErr w:type="spellEnd"/>
      <w:r w:rsidRPr="00F6670C">
        <w:rPr>
          <w:lang w:eastAsia="en-US" w:bidi="en-US"/>
        </w:rPr>
        <w:t>.</w:t>
      </w:r>
      <w:proofErr w:type="spellStart"/>
      <w:r>
        <w:rPr>
          <w:lang w:val="en-US" w:eastAsia="en-US" w:bidi="en-US"/>
        </w:rPr>
        <w:t>ru</w:t>
      </w:r>
      <w:proofErr w:type="spellEnd"/>
      <w:r w:rsidRPr="00F6670C">
        <w:rPr>
          <w:lang w:eastAsia="en-US" w:bidi="en-US"/>
        </w:rPr>
        <w:t xml:space="preserve"> </w:t>
      </w:r>
      <w:r>
        <w:t xml:space="preserve">(далее - </w:t>
      </w:r>
      <w:proofErr w:type="spellStart"/>
      <w:r>
        <w:t>интернет-ресурс</w:t>
      </w:r>
      <w:proofErr w:type="spellEnd"/>
      <w:r>
        <w:t xml:space="preserve">), и представляют в личных кабинетах заполненную согласно </w:t>
      </w:r>
      <w:hyperlink w:anchor="bookmark15" w:tooltip="Current Document">
        <w:r>
          <w:t xml:space="preserve">приложению № 1 </w:t>
        </w:r>
      </w:hyperlink>
      <w:r>
        <w:t xml:space="preserve">к настоящему Положению заявку, а также копии подписанных соответствующим образом документов согласно </w:t>
      </w:r>
      <w:hyperlink w:anchor="bookmark23" w:tooltip="Current Document">
        <w:r>
          <w:t>приложению</w:t>
        </w:r>
        <w:proofErr w:type="gramEnd"/>
        <w:r>
          <w:t xml:space="preserve"> № 2 </w:t>
        </w:r>
      </w:hyperlink>
      <w:r>
        <w:t xml:space="preserve">к настоящему Положению в отсканированном виде или копии документов, заверенные </w:t>
      </w:r>
      <w:hyperlink r:id="rId12" w:history="1">
        <w:r>
          <w:t>квалифицированной электронной подписью</w:t>
        </w:r>
      </w:hyperlink>
      <w:r>
        <w:t>.</w:t>
      </w:r>
    </w:p>
    <w:p w:rsidR="00905058" w:rsidRDefault="00F6670C">
      <w:pPr>
        <w:pStyle w:val="1"/>
        <w:spacing w:line="276" w:lineRule="auto"/>
        <w:ind w:firstLine="740"/>
        <w:jc w:val="both"/>
      </w:pPr>
      <w:r>
        <w:t xml:space="preserve">Участники Всероссийского конкурса самостоятельно проставляют количество баллов в соответствии с критериями, установленными в </w:t>
      </w:r>
      <w:hyperlink w:anchor="bookmark23" w:tooltip="Current Document">
        <w:r>
          <w:t xml:space="preserve">приложении № 2 </w:t>
        </w:r>
      </w:hyperlink>
      <w:r>
        <w:t>к настоящему Положению. По результатам этапа по каждой номинации отбираются по 50 участников, набравших максимальное количество баллов (всего 200 участников).</w:t>
      </w:r>
    </w:p>
    <w:p w:rsidR="00905058" w:rsidRDefault="00F6670C">
      <w:pPr>
        <w:pStyle w:val="1"/>
        <w:numPr>
          <w:ilvl w:val="0"/>
          <w:numId w:val="7"/>
        </w:numPr>
        <w:tabs>
          <w:tab w:val="left" w:pos="1201"/>
        </w:tabs>
        <w:spacing w:after="440" w:line="276" w:lineRule="auto"/>
        <w:ind w:firstLine="740"/>
        <w:jc w:val="both"/>
      </w:pPr>
      <w:r>
        <w:t xml:space="preserve">На втором этапе конкурсанты проходят удаленное тестирование по охране труда. Доступ к тестированию открывается в личном кабинете участника. Баллы начисляются согласно критериям второго этапа, установленным </w:t>
      </w:r>
      <w:hyperlink w:anchor="bookmark23" w:tooltip="Current Document">
        <w:r>
          <w:t xml:space="preserve">приложением № 2 </w:t>
        </w:r>
      </w:hyperlink>
      <w:r>
        <w:t>к настоящему Положению. По результатам этапа в каждой номинации отбирается по 10 участников, набравших максимальное количество баллов (всего 40 участников).</w:t>
      </w:r>
    </w:p>
    <w:p w:rsidR="00905058" w:rsidRDefault="00F6670C">
      <w:pPr>
        <w:pStyle w:val="1"/>
        <w:numPr>
          <w:ilvl w:val="0"/>
          <w:numId w:val="7"/>
        </w:numPr>
        <w:tabs>
          <w:tab w:val="left" w:pos="1246"/>
        </w:tabs>
        <w:spacing w:line="276" w:lineRule="auto"/>
        <w:ind w:firstLine="740"/>
        <w:jc w:val="both"/>
      </w:pPr>
      <w:r>
        <w:t xml:space="preserve">Отобранные 40 финалистов (по 10 в каждой номинации) проходят два </w:t>
      </w:r>
      <w:r>
        <w:lastRenderedPageBreak/>
        <w:t>этапа</w:t>
      </w:r>
      <w:r>
        <w:rPr>
          <w:rFonts w:ascii="Arial" w:eastAsia="Arial" w:hAnsi="Arial" w:cs="Arial"/>
          <w:sz w:val="24"/>
          <w:szCs w:val="24"/>
        </w:rPr>
        <w:t xml:space="preserve">: </w:t>
      </w:r>
      <w:r>
        <w:t>третий - заочный; четвертый - очный, в рамках Всероссийской недели охраны труда.</w:t>
      </w:r>
    </w:p>
    <w:p w:rsidR="00905058" w:rsidRDefault="00F6670C">
      <w:pPr>
        <w:pStyle w:val="1"/>
        <w:numPr>
          <w:ilvl w:val="0"/>
          <w:numId w:val="7"/>
        </w:numPr>
        <w:tabs>
          <w:tab w:val="left" w:pos="1243"/>
        </w:tabs>
        <w:spacing w:line="276" w:lineRule="auto"/>
        <w:ind w:firstLine="740"/>
        <w:jc w:val="both"/>
      </w:pPr>
      <w:r>
        <w:t xml:space="preserve">Третий этап - </w:t>
      </w:r>
      <w:proofErr w:type="spellStart"/>
      <w:r>
        <w:t>видеопрезентация</w:t>
      </w:r>
      <w:proofErr w:type="spellEnd"/>
      <w:r>
        <w:t xml:space="preserve"> лучшей практики по охране труда. Критерии оценки видео-презентации приведены в приложении № 2 к настоящему Положению. </w:t>
      </w:r>
      <w:proofErr w:type="spellStart"/>
      <w:r>
        <w:t>Видеопрезентация</w:t>
      </w:r>
      <w:proofErr w:type="spellEnd"/>
      <w:r>
        <w:t xml:space="preserve"> лучшей практики загружается в личный кабинет конкурсанта.</w:t>
      </w:r>
    </w:p>
    <w:p w:rsidR="00905058" w:rsidRDefault="00F6670C">
      <w:pPr>
        <w:pStyle w:val="1"/>
        <w:numPr>
          <w:ilvl w:val="0"/>
          <w:numId w:val="7"/>
        </w:numPr>
        <w:tabs>
          <w:tab w:val="left" w:pos="1246"/>
        </w:tabs>
        <w:spacing w:line="276" w:lineRule="auto"/>
        <w:ind w:firstLine="740"/>
        <w:jc w:val="both"/>
      </w:pPr>
      <w:r>
        <w:t>Четвертый этап представляет собой очное 5-минутное тестирование. Участники отвечают на 10 одинаковых для всех вопросов в течение 5 минут. Оценка проводится по количеству правильных ответов и затраченному времени.</w:t>
      </w:r>
    </w:p>
    <w:p w:rsidR="00905058" w:rsidRDefault="00F6670C">
      <w:pPr>
        <w:pStyle w:val="1"/>
        <w:numPr>
          <w:ilvl w:val="0"/>
          <w:numId w:val="7"/>
        </w:numPr>
        <w:tabs>
          <w:tab w:val="left" w:pos="1251"/>
        </w:tabs>
        <w:spacing w:line="276" w:lineRule="auto"/>
        <w:ind w:firstLine="740"/>
        <w:jc w:val="both"/>
      </w:pPr>
      <w:r>
        <w:t>По итогам третьего и четвертого этапов конкурсная комиссия определяет трёх победителей. Остальным вручается диплом финалиста Всероссийского конкурса.</w:t>
      </w:r>
    </w:p>
    <w:p w:rsidR="00905058" w:rsidRDefault="00F6670C">
      <w:pPr>
        <w:pStyle w:val="1"/>
        <w:numPr>
          <w:ilvl w:val="0"/>
          <w:numId w:val="7"/>
        </w:numPr>
        <w:tabs>
          <w:tab w:val="left" w:pos="1251"/>
        </w:tabs>
        <w:spacing w:line="276" w:lineRule="auto"/>
        <w:ind w:firstLine="740"/>
        <w:jc w:val="both"/>
      </w:pPr>
      <w:r>
        <w:t>Балльная оценка по каждому показателю и итоговая балльная оценка рассчитываются в соответствии с показателями и критериями Всероссийского конкурса (</w:t>
      </w:r>
      <w:hyperlink w:anchor="bookmark23" w:tooltip="Current Document">
        <w:r>
          <w:t xml:space="preserve">приложение № 2 </w:t>
        </w:r>
      </w:hyperlink>
      <w:r>
        <w:t>к настоящему Положению).</w:t>
      </w:r>
    </w:p>
    <w:p w:rsidR="00905058" w:rsidRDefault="00F6670C">
      <w:pPr>
        <w:pStyle w:val="1"/>
        <w:numPr>
          <w:ilvl w:val="0"/>
          <w:numId w:val="7"/>
        </w:numPr>
        <w:tabs>
          <w:tab w:val="left" w:pos="1251"/>
        </w:tabs>
        <w:spacing w:line="276" w:lineRule="auto"/>
        <w:ind w:firstLine="740"/>
        <w:jc w:val="both"/>
      </w:pPr>
      <w:r>
        <w:t>При отсутствии отдельных сведений, представляемых участником Всероссийского конкурса, итоговая оценка участника уменьшается на величину баллов, соответствующую показателям, по которым необходимые сведения не представлены.</w:t>
      </w:r>
    </w:p>
    <w:p w:rsidR="00905058" w:rsidRDefault="00F6670C">
      <w:pPr>
        <w:pStyle w:val="1"/>
        <w:numPr>
          <w:ilvl w:val="0"/>
          <w:numId w:val="7"/>
        </w:numPr>
        <w:tabs>
          <w:tab w:val="left" w:pos="1251"/>
        </w:tabs>
        <w:spacing w:line="276" w:lineRule="auto"/>
        <w:ind w:firstLine="740"/>
        <w:jc w:val="both"/>
      </w:pPr>
      <w:r>
        <w:t>Если два и более участника набрали одинаковое количество баллов, то победители и (или) призеры Всероссийского конкурса в номинации определяются решением конкурсной комиссии.</w:t>
      </w:r>
    </w:p>
    <w:p w:rsidR="00905058" w:rsidRDefault="00F6670C">
      <w:pPr>
        <w:pStyle w:val="1"/>
        <w:numPr>
          <w:ilvl w:val="0"/>
          <w:numId w:val="7"/>
        </w:numPr>
        <w:tabs>
          <w:tab w:val="left" w:pos="1243"/>
        </w:tabs>
        <w:spacing w:line="276" w:lineRule="auto"/>
        <w:ind w:firstLine="740"/>
        <w:jc w:val="both"/>
      </w:pPr>
      <w:r>
        <w:t>При необходимости, проводится выборочная проверка достоверности сведений, представленных участниками Всероссийского конкурса.</w:t>
      </w:r>
    </w:p>
    <w:p w:rsidR="00905058" w:rsidRDefault="00F6670C">
      <w:pPr>
        <w:pStyle w:val="1"/>
        <w:numPr>
          <w:ilvl w:val="0"/>
          <w:numId w:val="7"/>
        </w:numPr>
        <w:tabs>
          <w:tab w:val="left" w:pos="1246"/>
        </w:tabs>
        <w:spacing w:after="380" w:line="276" w:lineRule="auto"/>
        <w:ind w:firstLine="740"/>
        <w:jc w:val="both"/>
      </w:pPr>
      <w:r>
        <w:t xml:space="preserve">Участники Всероссийского конкурса, представившие недостоверные данные, не допускаются к дальнейшему участию во Всероссийском конкурсе. Решение об отстранении от участия во Всероссийском конкурсе принимается на заседании </w:t>
      </w:r>
      <w:proofErr w:type="gramStart"/>
      <w:r>
        <w:t>конкурсной</w:t>
      </w:r>
      <w:proofErr w:type="gramEnd"/>
      <w:r>
        <w:t>.</w:t>
      </w:r>
    </w:p>
    <w:p w:rsidR="00905058" w:rsidRDefault="00F6670C">
      <w:pPr>
        <w:pStyle w:val="20"/>
        <w:keepNext/>
        <w:keepLines/>
        <w:spacing w:after="240" w:line="276" w:lineRule="auto"/>
      </w:pPr>
      <w:bookmarkStart w:id="8" w:name="bookmark13"/>
      <w:r>
        <w:rPr>
          <w:lang w:val="en-US" w:eastAsia="en-US" w:bidi="en-US"/>
        </w:rPr>
        <w:t xml:space="preserve">IV. </w:t>
      </w:r>
      <w:r>
        <w:t>Награждение победителей Всероссийского конкурса</w:t>
      </w:r>
      <w:bookmarkEnd w:id="8"/>
    </w:p>
    <w:p w:rsidR="00905058" w:rsidRDefault="00F6670C">
      <w:pPr>
        <w:pStyle w:val="1"/>
        <w:numPr>
          <w:ilvl w:val="0"/>
          <w:numId w:val="7"/>
        </w:numPr>
        <w:tabs>
          <w:tab w:val="left" w:pos="1246"/>
        </w:tabs>
        <w:spacing w:line="276" w:lineRule="auto"/>
        <w:ind w:firstLine="740"/>
        <w:jc w:val="both"/>
      </w:pPr>
      <w:r>
        <w:t>Победитель и призеры Всероссийского конкурса получают следующие поощрения:</w:t>
      </w:r>
    </w:p>
    <w:p w:rsidR="00905058" w:rsidRDefault="00F6670C">
      <w:pPr>
        <w:pStyle w:val="1"/>
        <w:numPr>
          <w:ilvl w:val="0"/>
          <w:numId w:val="10"/>
        </w:numPr>
        <w:tabs>
          <w:tab w:val="left" w:pos="1126"/>
        </w:tabs>
        <w:spacing w:line="276" w:lineRule="auto"/>
        <w:ind w:firstLine="740"/>
        <w:jc w:val="both"/>
      </w:pPr>
      <w:r>
        <w:t>победитель Всероссийского конкурса - золотая медаль и диплом победителя Всероссийского конкурса со статусом «Лучший специалист в области охраны труда» с указанием номинации;</w:t>
      </w:r>
    </w:p>
    <w:p w:rsidR="00905058" w:rsidRDefault="00F6670C">
      <w:pPr>
        <w:pStyle w:val="1"/>
        <w:numPr>
          <w:ilvl w:val="0"/>
          <w:numId w:val="10"/>
        </w:numPr>
        <w:tabs>
          <w:tab w:val="left" w:pos="1141"/>
        </w:tabs>
        <w:spacing w:after="300" w:line="276" w:lineRule="auto"/>
        <w:ind w:firstLine="740"/>
        <w:jc w:val="both"/>
      </w:pPr>
      <w:r>
        <w:t>серебряный призер Всероссийского конкурса - серебряная медаль и диплом призера Всероссийского конкурса со статусом «Второе место во Всероссийском конкурсе «Лучший специалист по охране труда» с указанием номинации;</w:t>
      </w:r>
    </w:p>
    <w:p w:rsidR="00905058" w:rsidRDefault="00F6670C">
      <w:pPr>
        <w:pStyle w:val="1"/>
        <w:numPr>
          <w:ilvl w:val="0"/>
          <w:numId w:val="10"/>
        </w:numPr>
        <w:tabs>
          <w:tab w:val="left" w:pos="1179"/>
        </w:tabs>
        <w:spacing w:line="276" w:lineRule="auto"/>
        <w:ind w:firstLine="740"/>
        <w:jc w:val="both"/>
      </w:pPr>
      <w:r>
        <w:t xml:space="preserve">бронзовый призер Всероссийского конкурса - бронзовая медаль и диплом </w:t>
      </w:r>
      <w:r>
        <w:lastRenderedPageBreak/>
        <w:t>призера Всероссийского конкурса со статусом «Третье место во Всероссийском конкурсе «Лучший специалист по охране труда» с указанием номинации.</w:t>
      </w:r>
    </w:p>
    <w:p w:rsidR="00905058" w:rsidRDefault="00F6670C">
      <w:pPr>
        <w:pStyle w:val="1"/>
        <w:numPr>
          <w:ilvl w:val="0"/>
          <w:numId w:val="7"/>
        </w:numPr>
        <w:tabs>
          <w:tab w:val="left" w:pos="1242"/>
        </w:tabs>
        <w:spacing w:line="276" w:lineRule="auto"/>
        <w:ind w:firstLine="740"/>
        <w:jc w:val="both"/>
      </w:pPr>
      <w:r>
        <w:t>Все финалисты получают диплом «Финалист Всероссийского конкурса «Лучший специалист по охране труда» с указанием номинации.</w:t>
      </w:r>
    </w:p>
    <w:p w:rsidR="00905058" w:rsidRDefault="00F6670C">
      <w:pPr>
        <w:pStyle w:val="1"/>
        <w:numPr>
          <w:ilvl w:val="0"/>
          <w:numId w:val="7"/>
        </w:numPr>
        <w:tabs>
          <w:tab w:val="left" w:pos="1242"/>
        </w:tabs>
        <w:spacing w:line="276" w:lineRule="auto"/>
        <w:ind w:firstLine="740"/>
        <w:jc w:val="both"/>
      </w:pPr>
      <w:r>
        <w:t>Торжественная церемония награждения победителей, призеров и финалистов Всероссийского конкурса проводится в рамках Всероссийской недели охраны труда.</w:t>
      </w:r>
    </w:p>
    <w:p w:rsidR="00905058" w:rsidRDefault="00F6670C">
      <w:pPr>
        <w:pStyle w:val="1"/>
        <w:numPr>
          <w:ilvl w:val="0"/>
          <w:numId w:val="7"/>
        </w:numPr>
        <w:tabs>
          <w:tab w:val="left" w:pos="1246"/>
        </w:tabs>
        <w:spacing w:line="276" w:lineRule="auto"/>
        <w:ind w:firstLine="740"/>
        <w:jc w:val="both"/>
      </w:pPr>
      <w:r>
        <w:t xml:space="preserve">Конкурсная комиссия вправе в зависимости от количества и </w:t>
      </w:r>
      <w:proofErr w:type="gramStart"/>
      <w:r>
        <w:t>структуры</w:t>
      </w:r>
      <w:proofErr w:type="gramEnd"/>
      <w:r>
        <w:t xml:space="preserve"> поданных для участия во Всероссийском конкурсе заявок установить дополнительные награды и поощрения.</w:t>
      </w:r>
    </w:p>
    <w:p w:rsidR="00905058" w:rsidRDefault="00F6670C">
      <w:pPr>
        <w:pStyle w:val="1"/>
        <w:numPr>
          <w:ilvl w:val="0"/>
          <w:numId w:val="7"/>
        </w:numPr>
        <w:tabs>
          <w:tab w:val="left" w:pos="1242"/>
        </w:tabs>
        <w:spacing w:line="276" w:lineRule="auto"/>
        <w:ind w:firstLine="740"/>
        <w:jc w:val="both"/>
        <w:sectPr w:rsidR="00905058">
          <w:headerReference w:type="even" r:id="rId13"/>
          <w:headerReference w:type="default" r:id="rId14"/>
          <w:headerReference w:type="first" r:id="rId15"/>
          <w:pgSz w:w="11900" w:h="16840"/>
          <w:pgMar w:top="1105" w:right="520" w:bottom="1163" w:left="1076" w:header="0" w:footer="3" w:gutter="0"/>
          <w:pgNumType w:start="2"/>
          <w:cols w:space="720"/>
          <w:noEndnote/>
          <w:titlePg/>
          <w:docGrid w:linePitch="360"/>
        </w:sectPr>
      </w:pPr>
      <w:r>
        <w:t>Органы исполнительной власти субъектов Российской Федерации в области охраны труда вправе установить дополнительные номинации и поощрительные призы для участников Всероссийского конкурса.</w:t>
      </w:r>
    </w:p>
    <w:p w:rsidR="00905058" w:rsidRDefault="00F6670C" w:rsidP="00F6670C">
      <w:pPr>
        <w:pStyle w:val="1"/>
        <w:spacing w:line="240" w:lineRule="auto"/>
        <w:ind w:firstLine="0"/>
        <w:jc w:val="right"/>
      </w:pPr>
      <w:bookmarkStart w:id="9" w:name="bookmark15"/>
      <w:r>
        <w:rPr>
          <w:color w:val="26282F"/>
        </w:rPr>
        <w:lastRenderedPageBreak/>
        <w:t>Приложение № 1</w:t>
      </w:r>
      <w:bookmarkEnd w:id="9"/>
    </w:p>
    <w:p w:rsidR="00905058" w:rsidRDefault="00F6670C" w:rsidP="00F6670C">
      <w:pPr>
        <w:pStyle w:val="1"/>
        <w:spacing w:line="240" w:lineRule="auto"/>
        <w:ind w:firstLine="0"/>
        <w:jc w:val="right"/>
      </w:pPr>
      <w:r>
        <w:rPr>
          <w:color w:val="26282F"/>
        </w:rPr>
        <w:t xml:space="preserve">к </w:t>
      </w:r>
      <w:hyperlink w:anchor="bookmark6" w:tooltip="Current Document">
        <w:r>
          <w:t xml:space="preserve">Положению </w:t>
        </w:r>
      </w:hyperlink>
      <w:r>
        <w:t>о Всероссийском конкурсе</w:t>
      </w:r>
      <w:r>
        <w:br/>
        <w:t>«Лучший специалист по охране труда»,</w:t>
      </w:r>
      <w:r>
        <w:br/>
        <w:t xml:space="preserve">утвержденному приказом </w:t>
      </w:r>
      <w:r>
        <w:rPr>
          <w:color w:val="26282F"/>
        </w:rPr>
        <w:t>Министерства</w:t>
      </w:r>
      <w:r>
        <w:rPr>
          <w:color w:val="26282F"/>
        </w:rPr>
        <w:br/>
        <w:t>труда и социальной защиты</w:t>
      </w:r>
    </w:p>
    <w:p w:rsidR="00905058" w:rsidRDefault="00F6670C" w:rsidP="00F6670C">
      <w:pPr>
        <w:pStyle w:val="1"/>
        <w:spacing w:after="380" w:line="240" w:lineRule="auto"/>
        <w:ind w:firstLine="0"/>
        <w:jc w:val="right"/>
      </w:pPr>
      <w:r>
        <w:rPr>
          <w:color w:val="26282F"/>
        </w:rPr>
        <w:t>Российской Федерации</w:t>
      </w:r>
      <w:r>
        <w:rPr>
          <w:color w:val="26282F"/>
        </w:rPr>
        <w:br/>
      </w:r>
      <w:r>
        <w:t>от «__»  2026 г. № ___</w:t>
      </w:r>
    </w:p>
    <w:p w:rsidR="00905058" w:rsidRDefault="00F6670C">
      <w:pPr>
        <w:pStyle w:val="20"/>
        <w:keepNext/>
        <w:keepLines/>
      </w:pPr>
      <w:bookmarkStart w:id="10" w:name="bookmark16"/>
      <w:r>
        <w:t>Форма заявки на участие во Всероссийском конкурсе</w:t>
      </w:r>
      <w:bookmarkEnd w:id="10"/>
    </w:p>
    <w:p w:rsidR="00905058" w:rsidRDefault="00F6670C">
      <w:pPr>
        <w:pStyle w:val="1"/>
        <w:spacing w:after="560" w:line="240" w:lineRule="auto"/>
        <w:ind w:left="5140" w:firstLine="0"/>
        <w:jc w:val="right"/>
      </w:pPr>
      <w:bookmarkStart w:id="11" w:name="bookmark18"/>
      <w:r>
        <w:t>Министерство труда и социальной защиты Российской Федерации</w:t>
      </w:r>
      <w:bookmarkEnd w:id="11"/>
    </w:p>
    <w:p w:rsidR="00905058" w:rsidRDefault="00F6670C">
      <w:pPr>
        <w:pStyle w:val="20"/>
        <w:keepNext/>
        <w:keepLines/>
        <w:spacing w:after="720"/>
      </w:pPr>
      <w:bookmarkStart w:id="12" w:name="bookmark19"/>
      <w:r>
        <w:t>ЗАЯВЛЕНИЕ</w:t>
      </w:r>
      <w:r>
        <w:br/>
        <w:t>об участии во Всероссийском конкурсе «Лучший специалист по охране труда»</w:t>
      </w:r>
      <w:bookmarkEnd w:id="12"/>
    </w:p>
    <w:p w:rsidR="00905058" w:rsidRDefault="00F6670C">
      <w:pPr>
        <w:pStyle w:val="24"/>
        <w:pBdr>
          <w:top w:val="single" w:sz="4" w:space="0" w:color="auto"/>
        </w:pBdr>
        <w:spacing w:after="280"/>
        <w:rPr>
          <w:sz w:val="24"/>
          <w:szCs w:val="24"/>
        </w:rPr>
      </w:pPr>
      <w:r>
        <w:rPr>
          <w:sz w:val="24"/>
          <w:szCs w:val="24"/>
        </w:rPr>
        <w:t>(ФИО, должность заявителя)</w:t>
      </w:r>
    </w:p>
    <w:p w:rsidR="00905058" w:rsidRDefault="00F6670C">
      <w:pPr>
        <w:pStyle w:val="1"/>
        <w:tabs>
          <w:tab w:val="left" w:leader="underscore" w:pos="7416"/>
        </w:tabs>
        <w:spacing w:after="920" w:line="240" w:lineRule="auto"/>
        <w:ind w:firstLine="0"/>
      </w:pPr>
      <w:r>
        <w:t>заявляет о своем намерении принять участие во Всероссийском конкурсе «Лучший специалист по охране труда», проводимом в 20</w:t>
      </w:r>
      <w:r>
        <w:tab/>
        <w:t xml:space="preserve"> году, в номинации</w:t>
      </w:r>
    </w:p>
    <w:p w:rsidR="00905058" w:rsidRDefault="00F6670C">
      <w:pPr>
        <w:pStyle w:val="1"/>
        <w:spacing w:line="240" w:lineRule="auto"/>
        <w:ind w:firstLine="740"/>
      </w:pPr>
      <w:r>
        <w:t>К заявлению прилагаются следующие документы:</w:t>
      </w:r>
    </w:p>
    <w:p w:rsidR="00905058" w:rsidRDefault="00F6670C">
      <w:pPr>
        <w:pStyle w:val="1"/>
        <w:numPr>
          <w:ilvl w:val="0"/>
          <w:numId w:val="11"/>
        </w:numPr>
        <w:tabs>
          <w:tab w:val="left" w:pos="1094"/>
        </w:tabs>
        <w:spacing w:line="240" w:lineRule="auto"/>
        <w:ind w:firstLine="740"/>
      </w:pPr>
      <w:r>
        <w:t>скан-копия или выписка из трудовой книжки заявителя;</w:t>
      </w:r>
    </w:p>
    <w:p w:rsidR="00905058" w:rsidRDefault="00F6670C">
      <w:pPr>
        <w:pStyle w:val="1"/>
        <w:numPr>
          <w:ilvl w:val="0"/>
          <w:numId w:val="11"/>
        </w:numPr>
        <w:tabs>
          <w:tab w:val="left" w:pos="1102"/>
        </w:tabs>
        <w:spacing w:line="240" w:lineRule="auto"/>
        <w:ind w:firstLine="740"/>
      </w:pPr>
      <w:r>
        <w:t>скан-копия свидетельства о регистрации в едином государственном реестре юридических лиц организации-работодателя;</w:t>
      </w:r>
    </w:p>
    <w:p w:rsidR="00905058" w:rsidRDefault="00F6670C">
      <w:pPr>
        <w:pStyle w:val="1"/>
        <w:numPr>
          <w:ilvl w:val="0"/>
          <w:numId w:val="11"/>
        </w:numPr>
        <w:tabs>
          <w:tab w:val="left" w:pos="1098"/>
        </w:tabs>
        <w:spacing w:line="240" w:lineRule="auto"/>
        <w:ind w:firstLine="740"/>
      </w:pPr>
      <w:r>
        <w:t>документ, подтверждающий принадлежность организации к категории (малый бизнес; средний бизнес; крупный бизнес; бюджетная сфера);</w:t>
      </w:r>
    </w:p>
    <w:p w:rsidR="00905058" w:rsidRDefault="00F6670C">
      <w:pPr>
        <w:pStyle w:val="1"/>
        <w:numPr>
          <w:ilvl w:val="0"/>
          <w:numId w:val="11"/>
        </w:numPr>
        <w:tabs>
          <w:tab w:val="left" w:pos="1122"/>
        </w:tabs>
        <w:spacing w:line="240" w:lineRule="auto"/>
        <w:ind w:firstLine="740"/>
      </w:pPr>
      <w:r>
        <w:t>подписанное согласие на обработку персональных данных;</w:t>
      </w:r>
    </w:p>
    <w:p w:rsidR="00905058" w:rsidRDefault="00F6670C">
      <w:pPr>
        <w:pStyle w:val="1"/>
        <w:numPr>
          <w:ilvl w:val="0"/>
          <w:numId w:val="11"/>
        </w:numPr>
        <w:tabs>
          <w:tab w:val="left" w:pos="1102"/>
        </w:tabs>
        <w:spacing w:line="240" w:lineRule="auto"/>
        <w:ind w:firstLine="740"/>
      </w:pPr>
      <w:r>
        <w:t xml:space="preserve">опись представленных документов согласно </w:t>
      </w:r>
      <w:hyperlink w:anchor="bookmark23" w:tooltip="Current Document">
        <w:r>
          <w:t xml:space="preserve">Приложению № 2 </w:t>
        </w:r>
      </w:hyperlink>
      <w:r>
        <w:t>к настоящему Положению;</w:t>
      </w:r>
    </w:p>
    <w:p w:rsidR="00905058" w:rsidRDefault="00F6670C">
      <w:pPr>
        <w:pStyle w:val="1"/>
        <w:spacing w:line="240" w:lineRule="auto"/>
        <w:ind w:firstLine="740"/>
      </w:pPr>
      <w:r>
        <w:t>Полноту и достоверность сведений, указанных в настоящем заявлении, и прилагаемых к нему документов подтверждаем</w:t>
      </w:r>
    </w:p>
    <w:p w:rsidR="00905058" w:rsidRDefault="00F6670C">
      <w:pPr>
        <w:pStyle w:val="1"/>
        <w:pBdr>
          <w:bottom w:val="single" w:sz="4" w:space="0" w:color="auto"/>
        </w:pBdr>
        <w:spacing w:after="340" w:line="240" w:lineRule="auto"/>
        <w:ind w:firstLine="740"/>
      </w:pPr>
      <w:r>
        <w:t>Реквизиты организации-работодателя:</w:t>
      </w:r>
    </w:p>
    <w:p w:rsidR="00905058" w:rsidRDefault="00F6670C">
      <w:pPr>
        <w:pStyle w:val="24"/>
        <w:spacing w:after="660"/>
        <w:ind w:left="4180"/>
        <w:jc w:val="left"/>
      </w:pPr>
      <w:r>
        <w:t>(юридический адрес)</w:t>
      </w:r>
    </w:p>
    <w:p w:rsidR="00905058" w:rsidRDefault="00F6670C">
      <w:pPr>
        <w:pStyle w:val="24"/>
        <w:pBdr>
          <w:top w:val="single" w:sz="4" w:space="0" w:color="auto"/>
        </w:pBdr>
        <w:spacing w:after="460"/>
        <w:ind w:left="4180"/>
        <w:jc w:val="left"/>
      </w:pPr>
      <w:r>
        <w:t>(фактический адрес)</w:t>
      </w:r>
    </w:p>
    <w:p w:rsidR="00905058" w:rsidRDefault="00F6670C">
      <w:pPr>
        <w:pStyle w:val="1"/>
        <w:tabs>
          <w:tab w:val="left" w:leader="underscore" w:pos="2880"/>
          <w:tab w:val="left" w:leader="underscore" w:pos="5472"/>
          <w:tab w:val="left" w:leader="underscore" w:pos="6384"/>
        </w:tabs>
        <w:spacing w:after="380" w:line="240" w:lineRule="auto"/>
        <w:ind w:firstLine="0"/>
      </w:pPr>
      <w:proofErr w:type="gramStart"/>
      <w:r>
        <w:lastRenderedPageBreak/>
        <w:t>зарегистрирована</w:t>
      </w:r>
      <w:proofErr w:type="gramEnd"/>
      <w:r>
        <w:t xml:space="preserve"> «</w:t>
      </w:r>
      <w:r>
        <w:tab/>
        <w:t xml:space="preserve">» </w:t>
      </w:r>
      <w:r>
        <w:tab/>
        <w:t>20</w:t>
      </w:r>
      <w:r>
        <w:tab/>
        <w:t xml:space="preserve"> г.</w:t>
      </w:r>
    </w:p>
    <w:p w:rsidR="00905058" w:rsidRDefault="00F6670C">
      <w:pPr>
        <w:pStyle w:val="24"/>
        <w:spacing w:after="0"/>
        <w:ind w:left="1800"/>
        <w:jc w:val="left"/>
      </w:pPr>
      <w:r>
        <w:t>(орган, зарегистрировавший юридическое лицо - работодателя заявителя)</w:t>
      </w:r>
    </w:p>
    <w:p w:rsidR="00905058" w:rsidRDefault="00F6670C">
      <w:pPr>
        <w:pStyle w:val="1"/>
        <w:tabs>
          <w:tab w:val="left" w:leader="underscore" w:pos="9336"/>
        </w:tabs>
        <w:spacing w:after="440" w:line="240" w:lineRule="auto"/>
        <w:ind w:firstLine="0"/>
      </w:pPr>
      <w:r>
        <w:t xml:space="preserve">ОГРН </w:t>
      </w:r>
      <w:r>
        <w:tab/>
      </w:r>
    </w:p>
    <w:p w:rsidR="00905058" w:rsidRDefault="00F6670C">
      <w:pPr>
        <w:pStyle w:val="1"/>
        <w:tabs>
          <w:tab w:val="left" w:leader="underscore" w:pos="9336"/>
        </w:tabs>
        <w:spacing w:after="80" w:line="240" w:lineRule="auto"/>
        <w:ind w:firstLine="0"/>
      </w:pPr>
      <w:r>
        <w:t xml:space="preserve">ИНН </w:t>
      </w:r>
      <w:r>
        <w:tab/>
      </w:r>
    </w:p>
    <w:p w:rsidR="00905058" w:rsidRDefault="00F6670C">
      <w:pPr>
        <w:pStyle w:val="1"/>
        <w:tabs>
          <w:tab w:val="left" w:leader="underscore" w:pos="9850"/>
        </w:tabs>
        <w:spacing w:after="80" w:line="240" w:lineRule="auto"/>
        <w:ind w:firstLine="0"/>
      </w:pPr>
      <w:r>
        <w:t>Организация принадлежит к категории</w:t>
      </w:r>
      <w:r>
        <w:tab/>
      </w:r>
    </w:p>
    <w:p w:rsidR="00905058" w:rsidRDefault="00F6670C">
      <w:pPr>
        <w:pStyle w:val="24"/>
        <w:spacing w:after="0"/>
        <w:jc w:val="right"/>
      </w:pPr>
      <w:r>
        <w:t>(малый бизнес; средний бизнес; крупный бизнес; бюджетная сфера)</w:t>
      </w:r>
    </w:p>
    <w:p w:rsidR="00905058" w:rsidRDefault="00F6670C">
      <w:pPr>
        <w:pStyle w:val="1"/>
        <w:spacing w:after="380" w:line="240" w:lineRule="auto"/>
        <w:ind w:firstLine="0"/>
      </w:pPr>
      <w:r>
        <w:t>Контактная информация заявителя:</w:t>
      </w:r>
    </w:p>
    <w:p w:rsidR="00905058" w:rsidRDefault="00F6670C">
      <w:pPr>
        <w:pStyle w:val="24"/>
        <w:spacing w:after="380"/>
      </w:pPr>
      <w:r>
        <w:t>(телефон, факс, адрес электронной почты и др.)</w:t>
      </w:r>
    </w:p>
    <w:p w:rsidR="00905058" w:rsidRDefault="00F6670C">
      <w:pPr>
        <w:pStyle w:val="1"/>
        <w:pBdr>
          <w:bottom w:val="single" w:sz="4" w:space="0" w:color="auto"/>
        </w:pBdr>
        <w:spacing w:after="380" w:line="240" w:lineRule="auto"/>
        <w:ind w:firstLine="0"/>
      </w:pPr>
      <w:r>
        <w:t>Контактное лицо представителя работодателя:</w:t>
      </w:r>
    </w:p>
    <w:p w:rsidR="00905058" w:rsidRDefault="00F6670C">
      <w:pPr>
        <w:pStyle w:val="24"/>
        <w:spacing w:after="720"/>
      </w:pPr>
      <w:r>
        <w:t>(ФИО, должность, телефон, адрес электронной почты)</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778"/>
        <w:gridCol w:w="2414"/>
        <w:gridCol w:w="3216"/>
      </w:tblGrid>
      <w:tr w:rsidR="00905058">
        <w:tblPrEx>
          <w:tblCellMar>
            <w:top w:w="0" w:type="dxa"/>
            <w:bottom w:w="0" w:type="dxa"/>
          </w:tblCellMar>
        </w:tblPrEx>
        <w:trPr>
          <w:trHeight w:hRule="exact" w:val="509"/>
        </w:trPr>
        <w:tc>
          <w:tcPr>
            <w:tcW w:w="3778" w:type="dxa"/>
            <w:tcBorders>
              <w:top w:val="single" w:sz="4" w:space="0" w:color="auto"/>
            </w:tcBorders>
            <w:shd w:val="clear" w:color="auto" w:fill="auto"/>
          </w:tcPr>
          <w:p w:rsidR="00905058" w:rsidRDefault="00F6670C">
            <w:pPr>
              <w:pStyle w:val="a7"/>
              <w:spacing w:line="240" w:lineRule="auto"/>
              <w:ind w:firstLine="620"/>
              <w:rPr>
                <w:sz w:val="24"/>
                <w:szCs w:val="24"/>
              </w:rPr>
            </w:pPr>
            <w:r>
              <w:rPr>
                <w:sz w:val="24"/>
                <w:szCs w:val="24"/>
              </w:rPr>
              <w:t>(должность заявителя)</w:t>
            </w:r>
          </w:p>
        </w:tc>
        <w:tc>
          <w:tcPr>
            <w:tcW w:w="2414" w:type="dxa"/>
            <w:tcBorders>
              <w:top w:val="single" w:sz="4" w:space="0" w:color="auto"/>
            </w:tcBorders>
            <w:shd w:val="clear" w:color="auto" w:fill="auto"/>
          </w:tcPr>
          <w:p w:rsidR="00905058" w:rsidRDefault="00F6670C">
            <w:pPr>
              <w:pStyle w:val="a7"/>
              <w:spacing w:line="240" w:lineRule="auto"/>
              <w:ind w:firstLine="420"/>
              <w:rPr>
                <w:sz w:val="24"/>
                <w:szCs w:val="24"/>
              </w:rPr>
            </w:pPr>
            <w:r>
              <w:rPr>
                <w:sz w:val="24"/>
                <w:szCs w:val="24"/>
              </w:rPr>
              <w:t>(подпись)</w:t>
            </w:r>
          </w:p>
        </w:tc>
        <w:tc>
          <w:tcPr>
            <w:tcW w:w="3216" w:type="dxa"/>
            <w:tcBorders>
              <w:top w:val="single" w:sz="4" w:space="0" w:color="auto"/>
            </w:tcBorders>
            <w:shd w:val="clear" w:color="auto" w:fill="auto"/>
          </w:tcPr>
          <w:p w:rsidR="00905058" w:rsidRDefault="00F6670C">
            <w:pPr>
              <w:pStyle w:val="a7"/>
              <w:spacing w:line="240" w:lineRule="auto"/>
              <w:ind w:firstLine="980"/>
              <w:rPr>
                <w:sz w:val="24"/>
                <w:szCs w:val="24"/>
              </w:rPr>
            </w:pPr>
            <w:r>
              <w:rPr>
                <w:sz w:val="24"/>
                <w:szCs w:val="24"/>
              </w:rPr>
              <w:t>(Ф.И.О.)</w:t>
            </w:r>
          </w:p>
        </w:tc>
      </w:tr>
      <w:tr w:rsidR="00905058">
        <w:tblPrEx>
          <w:tblCellMar>
            <w:top w:w="0" w:type="dxa"/>
            <w:bottom w:w="0" w:type="dxa"/>
          </w:tblCellMar>
        </w:tblPrEx>
        <w:trPr>
          <w:trHeight w:hRule="exact" w:val="528"/>
        </w:trPr>
        <w:tc>
          <w:tcPr>
            <w:tcW w:w="3778" w:type="dxa"/>
            <w:shd w:val="clear" w:color="auto" w:fill="auto"/>
            <w:vAlign w:val="bottom"/>
          </w:tcPr>
          <w:p w:rsidR="00905058" w:rsidRDefault="00F6670C">
            <w:pPr>
              <w:pStyle w:val="a7"/>
              <w:spacing w:line="240" w:lineRule="auto"/>
              <w:ind w:firstLine="0"/>
            </w:pPr>
            <w:r>
              <w:t>Настоящим удостоверяю</w:t>
            </w:r>
          </w:p>
        </w:tc>
        <w:tc>
          <w:tcPr>
            <w:tcW w:w="2414" w:type="dxa"/>
            <w:shd w:val="clear" w:color="auto" w:fill="auto"/>
          </w:tcPr>
          <w:p w:rsidR="00905058" w:rsidRDefault="00905058">
            <w:pPr>
              <w:rPr>
                <w:sz w:val="10"/>
                <w:szCs w:val="10"/>
              </w:rPr>
            </w:pPr>
          </w:p>
        </w:tc>
        <w:tc>
          <w:tcPr>
            <w:tcW w:w="3216" w:type="dxa"/>
            <w:shd w:val="clear" w:color="auto" w:fill="auto"/>
          </w:tcPr>
          <w:p w:rsidR="00905058" w:rsidRDefault="00905058">
            <w:pPr>
              <w:rPr>
                <w:sz w:val="10"/>
                <w:szCs w:val="10"/>
              </w:rPr>
            </w:pPr>
          </w:p>
        </w:tc>
      </w:tr>
      <w:tr w:rsidR="00905058">
        <w:tblPrEx>
          <w:tblCellMar>
            <w:top w:w="0" w:type="dxa"/>
            <w:bottom w:w="0" w:type="dxa"/>
          </w:tblCellMar>
        </w:tblPrEx>
        <w:trPr>
          <w:trHeight w:hRule="exact" w:val="317"/>
        </w:trPr>
        <w:tc>
          <w:tcPr>
            <w:tcW w:w="3778" w:type="dxa"/>
            <w:shd w:val="clear" w:color="auto" w:fill="auto"/>
            <w:vAlign w:val="bottom"/>
          </w:tcPr>
          <w:p w:rsidR="00905058" w:rsidRDefault="00F6670C">
            <w:pPr>
              <w:pStyle w:val="a7"/>
              <w:spacing w:line="240" w:lineRule="auto"/>
              <w:ind w:firstLine="0"/>
            </w:pPr>
            <w:r>
              <w:t>Руководитель организации</w:t>
            </w:r>
          </w:p>
        </w:tc>
        <w:tc>
          <w:tcPr>
            <w:tcW w:w="2414" w:type="dxa"/>
            <w:shd w:val="clear" w:color="auto" w:fill="auto"/>
          </w:tcPr>
          <w:p w:rsidR="00905058" w:rsidRDefault="00905058">
            <w:pPr>
              <w:rPr>
                <w:sz w:val="10"/>
                <w:szCs w:val="10"/>
              </w:rPr>
            </w:pPr>
          </w:p>
        </w:tc>
        <w:tc>
          <w:tcPr>
            <w:tcW w:w="3216" w:type="dxa"/>
            <w:shd w:val="clear" w:color="auto" w:fill="auto"/>
          </w:tcPr>
          <w:p w:rsidR="00905058" w:rsidRDefault="00905058">
            <w:pPr>
              <w:rPr>
                <w:sz w:val="10"/>
                <w:szCs w:val="10"/>
              </w:rPr>
            </w:pPr>
          </w:p>
        </w:tc>
      </w:tr>
      <w:tr w:rsidR="00905058">
        <w:tblPrEx>
          <w:tblCellMar>
            <w:top w:w="0" w:type="dxa"/>
            <w:bottom w:w="0" w:type="dxa"/>
          </w:tblCellMar>
        </w:tblPrEx>
        <w:trPr>
          <w:trHeight w:hRule="exact" w:val="312"/>
        </w:trPr>
        <w:tc>
          <w:tcPr>
            <w:tcW w:w="3778" w:type="dxa"/>
            <w:shd w:val="clear" w:color="auto" w:fill="auto"/>
          </w:tcPr>
          <w:p w:rsidR="00905058" w:rsidRDefault="00905058">
            <w:pPr>
              <w:rPr>
                <w:sz w:val="10"/>
                <w:szCs w:val="10"/>
              </w:rPr>
            </w:pPr>
          </w:p>
        </w:tc>
        <w:tc>
          <w:tcPr>
            <w:tcW w:w="2414" w:type="dxa"/>
            <w:tcBorders>
              <w:top w:val="single" w:sz="4" w:space="0" w:color="auto"/>
            </w:tcBorders>
            <w:shd w:val="clear" w:color="auto" w:fill="auto"/>
            <w:vAlign w:val="bottom"/>
          </w:tcPr>
          <w:p w:rsidR="00905058" w:rsidRDefault="00F6670C">
            <w:pPr>
              <w:pStyle w:val="a7"/>
              <w:spacing w:line="240" w:lineRule="auto"/>
              <w:ind w:firstLine="420"/>
              <w:rPr>
                <w:sz w:val="24"/>
                <w:szCs w:val="24"/>
              </w:rPr>
            </w:pPr>
            <w:r>
              <w:rPr>
                <w:sz w:val="24"/>
                <w:szCs w:val="24"/>
              </w:rPr>
              <w:t>(подпись)</w:t>
            </w:r>
          </w:p>
        </w:tc>
        <w:tc>
          <w:tcPr>
            <w:tcW w:w="3216" w:type="dxa"/>
            <w:tcBorders>
              <w:top w:val="single" w:sz="4" w:space="0" w:color="auto"/>
            </w:tcBorders>
            <w:shd w:val="clear" w:color="auto" w:fill="auto"/>
            <w:vAlign w:val="bottom"/>
          </w:tcPr>
          <w:p w:rsidR="00905058" w:rsidRDefault="00F6670C">
            <w:pPr>
              <w:pStyle w:val="a7"/>
              <w:spacing w:line="240" w:lineRule="auto"/>
              <w:ind w:firstLine="980"/>
              <w:rPr>
                <w:sz w:val="24"/>
                <w:szCs w:val="24"/>
              </w:rPr>
            </w:pPr>
            <w:r>
              <w:rPr>
                <w:sz w:val="24"/>
                <w:szCs w:val="24"/>
              </w:rPr>
              <w:t>(Ф.И.О.)</w:t>
            </w:r>
          </w:p>
        </w:tc>
      </w:tr>
    </w:tbl>
    <w:p w:rsidR="00905058" w:rsidRDefault="00905058">
      <w:pPr>
        <w:spacing w:after="659" w:line="1" w:lineRule="exact"/>
      </w:pPr>
    </w:p>
    <w:p w:rsidR="00905058" w:rsidRDefault="00F6670C">
      <w:pPr>
        <w:pStyle w:val="1"/>
        <w:spacing w:line="240" w:lineRule="auto"/>
        <w:ind w:firstLine="0"/>
      </w:pPr>
      <w:r>
        <w:t>М.П.</w:t>
      </w:r>
    </w:p>
    <w:p w:rsidR="00905058" w:rsidRDefault="00F6670C">
      <w:pPr>
        <w:pStyle w:val="1"/>
        <w:tabs>
          <w:tab w:val="left" w:leader="underscore" w:pos="1690"/>
          <w:tab w:val="left" w:leader="underscore" w:pos="3302"/>
          <w:tab w:val="left" w:leader="underscore" w:pos="4210"/>
        </w:tabs>
        <w:spacing w:after="380" w:line="240" w:lineRule="auto"/>
        <w:ind w:firstLine="0"/>
        <w:sectPr w:rsidR="00905058">
          <w:headerReference w:type="even" r:id="rId16"/>
          <w:headerReference w:type="default" r:id="rId17"/>
          <w:headerReference w:type="first" r:id="rId18"/>
          <w:pgSz w:w="11900" w:h="16840"/>
          <w:pgMar w:top="1431" w:right="878" w:bottom="1628" w:left="672" w:header="0" w:footer="3" w:gutter="0"/>
          <w:pgNumType w:start="8"/>
          <w:cols w:space="720"/>
          <w:noEndnote/>
          <w:titlePg/>
          <w:docGrid w:linePitch="360"/>
        </w:sectPr>
      </w:pPr>
      <w:r>
        <w:t>Дата: «</w:t>
      </w:r>
      <w:r>
        <w:tab/>
        <w:t xml:space="preserve">» </w:t>
      </w:r>
      <w:r>
        <w:tab/>
        <w:t>20</w:t>
      </w:r>
      <w:r>
        <w:tab/>
        <w:t xml:space="preserve"> г.</w:t>
      </w:r>
    </w:p>
    <w:p w:rsidR="00905058" w:rsidRDefault="00F6670C">
      <w:pPr>
        <w:pStyle w:val="20"/>
        <w:keepNext/>
        <w:keepLines/>
      </w:pPr>
      <w:bookmarkStart w:id="13" w:name="bookmark21"/>
      <w:r>
        <w:lastRenderedPageBreak/>
        <w:t>Инструкция</w:t>
      </w:r>
      <w:r>
        <w:br/>
        <w:t>по формированию Заявки участника Всероссийского конкурса</w:t>
      </w:r>
      <w:bookmarkEnd w:id="13"/>
    </w:p>
    <w:p w:rsidR="00905058" w:rsidRDefault="00F6670C">
      <w:pPr>
        <w:pStyle w:val="1"/>
        <w:numPr>
          <w:ilvl w:val="0"/>
          <w:numId w:val="12"/>
        </w:numPr>
        <w:tabs>
          <w:tab w:val="left" w:pos="1107"/>
        </w:tabs>
        <w:spacing w:line="240" w:lineRule="auto"/>
        <w:ind w:firstLine="740"/>
        <w:jc w:val="both"/>
      </w:pPr>
      <w:r>
        <w:t>Заявка на участие во Всероссийском конкурсе включает в себя следующие документы:</w:t>
      </w:r>
    </w:p>
    <w:p w:rsidR="00905058" w:rsidRDefault="00F6670C">
      <w:pPr>
        <w:pStyle w:val="1"/>
        <w:numPr>
          <w:ilvl w:val="0"/>
          <w:numId w:val="13"/>
        </w:numPr>
        <w:tabs>
          <w:tab w:val="left" w:pos="1122"/>
        </w:tabs>
        <w:spacing w:line="240" w:lineRule="auto"/>
        <w:ind w:firstLine="740"/>
        <w:jc w:val="both"/>
      </w:pPr>
      <w:r>
        <w:t>заявление об участии во Всероссийском конкурсе (</w:t>
      </w:r>
      <w:hyperlink w:anchor="bookmark18" w:tooltip="Current Document">
        <w:r>
          <w:t xml:space="preserve">приложение № 1 </w:t>
        </w:r>
      </w:hyperlink>
      <w:r>
        <w:t>к настоящему Положению), подписанное руководителем организации, с печатью организации или заверенное цифровой подписью;</w:t>
      </w:r>
    </w:p>
    <w:p w:rsidR="00905058" w:rsidRDefault="00F6670C">
      <w:pPr>
        <w:pStyle w:val="1"/>
        <w:numPr>
          <w:ilvl w:val="0"/>
          <w:numId w:val="13"/>
        </w:numPr>
        <w:tabs>
          <w:tab w:val="left" w:pos="1141"/>
        </w:tabs>
        <w:spacing w:line="240" w:lineRule="auto"/>
        <w:ind w:firstLine="740"/>
        <w:jc w:val="both"/>
      </w:pPr>
      <w:r>
        <w:t>реестр представленных в заявке документов с указанием названия каждого документа;</w:t>
      </w:r>
    </w:p>
    <w:p w:rsidR="00905058" w:rsidRDefault="00F6670C">
      <w:pPr>
        <w:pStyle w:val="1"/>
        <w:numPr>
          <w:ilvl w:val="0"/>
          <w:numId w:val="13"/>
        </w:numPr>
        <w:tabs>
          <w:tab w:val="left" w:pos="1131"/>
        </w:tabs>
        <w:spacing w:line="240" w:lineRule="auto"/>
        <w:ind w:firstLine="740"/>
        <w:jc w:val="both"/>
      </w:pPr>
      <w:r>
        <w:t>приложение к заявлению, в котором содержатся сведения для оценки участника Всероссийского конкурса (</w:t>
      </w:r>
      <w:hyperlink w:anchor="bookmark23" w:tooltip="Current Document">
        <w:r>
          <w:t xml:space="preserve">приложение № 2 </w:t>
        </w:r>
      </w:hyperlink>
      <w:r>
        <w:t>к настоящему Положению), а также сумма баллов, определенная контактным лицом (заявителем) и руководителем организации в соответствии с критериями оценки.</w:t>
      </w:r>
    </w:p>
    <w:p w:rsidR="00905058" w:rsidRDefault="00F6670C">
      <w:pPr>
        <w:pStyle w:val="1"/>
        <w:numPr>
          <w:ilvl w:val="0"/>
          <w:numId w:val="12"/>
        </w:numPr>
        <w:tabs>
          <w:tab w:val="left" w:pos="1107"/>
        </w:tabs>
        <w:spacing w:line="240" w:lineRule="auto"/>
        <w:ind w:firstLine="740"/>
        <w:jc w:val="both"/>
      </w:pPr>
      <w:r>
        <w:t xml:space="preserve">Скан-копия заявления на участие во Всероссийском конкурсе, сведения для оценки участника конкурса по номинации и сведения о наличии и исполнении предписаний заверяются подписью руководителя и печатью организации или </w:t>
      </w:r>
      <w:hyperlink r:id="rId19" w:history="1">
        <w:r>
          <w:t>электронной подписью</w:t>
        </w:r>
      </w:hyperlink>
      <w:r>
        <w:t>.</w:t>
      </w:r>
    </w:p>
    <w:p w:rsidR="00905058" w:rsidRDefault="00F6670C">
      <w:pPr>
        <w:pStyle w:val="1"/>
        <w:numPr>
          <w:ilvl w:val="0"/>
          <w:numId w:val="12"/>
        </w:numPr>
        <w:tabs>
          <w:tab w:val="left" w:pos="1102"/>
        </w:tabs>
        <w:spacing w:line="240" w:lineRule="auto"/>
        <w:ind w:firstLine="740"/>
        <w:jc w:val="both"/>
      </w:pPr>
      <w:r>
        <w:t>Заявки на участие во Всероссийском конкурсе, поданные в бумажном виде, не принимаются и не рассматриваются.</w:t>
      </w:r>
    </w:p>
    <w:p w:rsidR="00905058" w:rsidRDefault="00F6670C">
      <w:pPr>
        <w:pStyle w:val="1"/>
        <w:numPr>
          <w:ilvl w:val="0"/>
          <w:numId w:val="12"/>
        </w:numPr>
        <w:tabs>
          <w:tab w:val="left" w:pos="1107"/>
        </w:tabs>
        <w:spacing w:line="240" w:lineRule="auto"/>
        <w:ind w:firstLine="740"/>
        <w:jc w:val="both"/>
      </w:pPr>
      <w:r>
        <w:t>Заявки, поданные после окончания установленного срока подачи заявок на участие в конкурсе, не рассматриваются.</w:t>
      </w:r>
    </w:p>
    <w:p w:rsidR="00905058" w:rsidRDefault="00F6670C">
      <w:pPr>
        <w:pStyle w:val="1"/>
        <w:numPr>
          <w:ilvl w:val="0"/>
          <w:numId w:val="12"/>
        </w:numPr>
        <w:tabs>
          <w:tab w:val="left" w:pos="1102"/>
        </w:tabs>
        <w:spacing w:line="240" w:lineRule="auto"/>
        <w:ind w:firstLine="740"/>
        <w:jc w:val="both"/>
      </w:pPr>
      <w:r>
        <w:t>Заявка на участие во Всероссийском конкурсе, а также вся корреспонденция (электронная переписка) и документация, связанная с участием участника в конкурсе, должны быть оформлены на русском языке.</w:t>
      </w:r>
    </w:p>
    <w:p w:rsidR="00905058" w:rsidRDefault="00F6670C">
      <w:pPr>
        <w:pStyle w:val="1"/>
        <w:numPr>
          <w:ilvl w:val="0"/>
          <w:numId w:val="12"/>
        </w:numPr>
        <w:tabs>
          <w:tab w:val="left" w:pos="1107"/>
        </w:tabs>
        <w:spacing w:line="240" w:lineRule="auto"/>
        <w:ind w:firstLine="740"/>
        <w:jc w:val="both"/>
      </w:pPr>
      <w:r>
        <w:t>При установлении факта подачи одним участником конкурса двух и более заявок на участие во Всероссийском конкурсе в отношении одной и той же номинации при условии, что поданные ранее заявки этим участником не отозваны, все заявки на участие во Всероссийском конкурсе такого участника, поданные в отношении данной номинации, не рассматриваются.</w:t>
      </w:r>
    </w:p>
    <w:p w:rsidR="00905058" w:rsidRDefault="00F6670C">
      <w:pPr>
        <w:pStyle w:val="1"/>
        <w:spacing w:line="240" w:lineRule="auto"/>
        <w:ind w:firstLine="740"/>
        <w:jc w:val="both"/>
      </w:pPr>
      <w:r>
        <w:t>В случае несоответствия номинации, указанной в заявке, содержанию заявки на участие во Всероссийском конкурсе, такая заявка не рассматривается.</w:t>
      </w:r>
    </w:p>
    <w:p w:rsidR="00905058" w:rsidRDefault="00F6670C">
      <w:pPr>
        <w:pStyle w:val="1"/>
        <w:numPr>
          <w:ilvl w:val="0"/>
          <w:numId w:val="12"/>
        </w:numPr>
        <w:tabs>
          <w:tab w:val="left" w:pos="1107"/>
        </w:tabs>
        <w:spacing w:line="240" w:lineRule="auto"/>
        <w:ind w:firstLine="740"/>
        <w:jc w:val="both"/>
      </w:pPr>
      <w:r>
        <w:t>Если в заявке на участие во Всероссийском конкурсе не представлены документы, предусмотренные приложением № 1 и подпунктами 1.1, 1.2 приложения № 2 к настоящему Положению, то заявка не допускается к Всероссийскому конкурсу.</w:t>
      </w:r>
      <w:r>
        <w:br w:type="page"/>
      </w:r>
    </w:p>
    <w:p w:rsidR="00905058" w:rsidRDefault="00F6670C" w:rsidP="00F6670C">
      <w:pPr>
        <w:pStyle w:val="1"/>
        <w:spacing w:after="880" w:line="240" w:lineRule="auto"/>
        <w:ind w:firstLine="0"/>
        <w:jc w:val="right"/>
      </w:pPr>
      <w:bookmarkStart w:id="14" w:name="bookmark23"/>
      <w:r>
        <w:lastRenderedPageBreak/>
        <w:t>Приложение № 2</w:t>
      </w:r>
      <w:r>
        <w:br/>
        <w:t xml:space="preserve">к </w:t>
      </w:r>
      <w:hyperlink w:anchor="bookmark6" w:tooltip="Current Document">
        <w:r>
          <w:t xml:space="preserve">Положению </w:t>
        </w:r>
      </w:hyperlink>
      <w:r>
        <w:t>о Всероссийском конкурсе</w:t>
      </w:r>
      <w:r>
        <w:br/>
        <w:t>«Лучший специалист по охране труда»,</w:t>
      </w:r>
      <w:r>
        <w:br/>
        <w:t>утвержденному приказом Министерства</w:t>
      </w:r>
      <w:r>
        <w:br/>
        <w:t>труда и социальной защиты</w:t>
      </w:r>
      <w:r>
        <w:br/>
        <w:t>Российской Федерации</w:t>
      </w:r>
      <w:r>
        <w:br/>
        <w:t>от «__»  2026 г. № ___</w:t>
      </w:r>
      <w:bookmarkEnd w:id="14"/>
    </w:p>
    <w:p w:rsidR="00905058" w:rsidRDefault="00F6670C">
      <w:pPr>
        <w:pStyle w:val="a9"/>
      </w:pPr>
      <w:r>
        <w:rPr>
          <w:color w:val="000000"/>
        </w:rPr>
        <w:t>Показатели и критерии оценки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3360"/>
        <w:gridCol w:w="3504"/>
      </w:tblGrid>
      <w:tr w:rsidR="00905058">
        <w:tblPrEx>
          <w:tblCellMar>
            <w:top w:w="0" w:type="dxa"/>
            <w:bottom w:w="0" w:type="dxa"/>
          </w:tblCellMar>
        </w:tblPrEx>
        <w:trPr>
          <w:trHeight w:hRule="exact" w:val="979"/>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rPr>
                <w:b/>
                <w:bCs/>
              </w:rPr>
              <w:t>Наименование показателя</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Источник информации, подтверждающий документ</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Порядок расчета, критерии оценки, количество баллов</w:t>
            </w:r>
          </w:p>
        </w:tc>
      </w:tr>
      <w:tr w:rsidR="00905058">
        <w:tblPrEx>
          <w:tblCellMar>
            <w:top w:w="0" w:type="dxa"/>
            <w:bottom w:w="0" w:type="dxa"/>
          </w:tblCellMar>
        </w:tblPrEx>
        <w:trPr>
          <w:trHeight w:hRule="exact" w:val="547"/>
          <w:jc w:val="center"/>
        </w:trPr>
        <w:tc>
          <w:tcPr>
            <w:tcW w:w="10229"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color w:val="26282F"/>
              </w:rPr>
              <w:t>Этап 1. Оценка представленных участниками документов</w:t>
            </w:r>
          </w:p>
        </w:tc>
      </w:tr>
      <w:tr w:rsidR="00905058">
        <w:tblPrEx>
          <w:tblCellMar>
            <w:top w:w="0" w:type="dxa"/>
            <w:bottom w:w="0" w:type="dxa"/>
          </w:tblCellMar>
        </w:tblPrEx>
        <w:trPr>
          <w:trHeight w:hRule="exact" w:val="8381"/>
          <w:jc w:val="center"/>
        </w:trPr>
        <w:tc>
          <w:tcPr>
            <w:tcW w:w="3365"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1.1. Образование: Наличие высшего образования по направлению подготовки «</w:t>
            </w:r>
            <w:proofErr w:type="spellStart"/>
            <w:r>
              <w:t>Техносферная</w:t>
            </w:r>
            <w:proofErr w:type="spellEnd"/>
            <w:r>
              <w:t xml:space="preserve"> безопасность» (</w:t>
            </w:r>
            <w:proofErr w:type="spellStart"/>
            <w:r>
              <w:t>бакалавриат</w:t>
            </w:r>
            <w:proofErr w:type="spellEnd"/>
            <w:r>
              <w:t xml:space="preserve">, магистратура, </w:t>
            </w:r>
            <w:proofErr w:type="spellStart"/>
            <w:r>
              <w:t>специалитет</w:t>
            </w:r>
            <w:proofErr w:type="spellEnd"/>
            <w:r>
              <w:t>) или высшего образования (непрофильное) или среднего профессионального образования.</w:t>
            </w:r>
          </w:p>
          <w:p w:rsidR="00905058" w:rsidRDefault="00F6670C">
            <w:pPr>
              <w:pStyle w:val="a7"/>
              <w:spacing w:line="240" w:lineRule="auto"/>
              <w:ind w:firstLine="0"/>
            </w:pPr>
            <w:r>
              <w:t>Наличие</w:t>
            </w:r>
          </w:p>
          <w:p w:rsidR="00905058" w:rsidRDefault="00F6670C">
            <w:pPr>
              <w:pStyle w:val="a7"/>
              <w:spacing w:line="240" w:lineRule="auto"/>
              <w:ind w:firstLine="0"/>
            </w:pPr>
            <w:r>
              <w:t>дополнительного профессионального образования - программы профессиональной переподготовки в области охраны труда</w:t>
            </w:r>
          </w:p>
        </w:tc>
        <w:tc>
          <w:tcPr>
            <w:tcW w:w="3360"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Источники: копия диплома о высшем образовании по направлению подготовки «</w:t>
            </w:r>
            <w:proofErr w:type="spellStart"/>
            <w:r>
              <w:t>Техносферная</w:t>
            </w:r>
            <w:proofErr w:type="spellEnd"/>
            <w:r>
              <w:t xml:space="preserve"> безопасность» - (</w:t>
            </w:r>
            <w:proofErr w:type="spellStart"/>
            <w:r>
              <w:t>бакалавриат</w:t>
            </w:r>
            <w:proofErr w:type="spellEnd"/>
            <w:r>
              <w:t xml:space="preserve">, магистратура, </w:t>
            </w:r>
            <w:proofErr w:type="spellStart"/>
            <w:r>
              <w:t>специалитет</w:t>
            </w:r>
            <w:proofErr w:type="spellEnd"/>
            <w:r>
              <w:t>) или</w:t>
            </w:r>
          </w:p>
          <w:p w:rsidR="00905058" w:rsidRDefault="00F6670C">
            <w:pPr>
              <w:pStyle w:val="a7"/>
              <w:spacing w:line="240" w:lineRule="auto"/>
              <w:ind w:firstLine="0"/>
            </w:pPr>
            <w:r>
              <w:t>копия диплома о высшем образовании (непрофильном) и копия диплома о профессиональной переподготовке в области охраны труда или</w:t>
            </w:r>
          </w:p>
          <w:p w:rsidR="00905058" w:rsidRDefault="00F6670C">
            <w:pPr>
              <w:pStyle w:val="a7"/>
              <w:spacing w:line="240" w:lineRule="auto"/>
              <w:ind w:firstLine="0"/>
            </w:pPr>
            <w:r>
              <w:t>копия диплома о среднем профессиональном образовании программы подготовки специалистов среднего звена, и копия диплома о дополнительном профессиональном</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after="280" w:line="240" w:lineRule="auto"/>
              <w:ind w:firstLine="0"/>
            </w:pPr>
            <w:r>
              <w:t>Высшее образование по направлению подготовки «</w:t>
            </w:r>
            <w:proofErr w:type="spellStart"/>
            <w:r>
              <w:t>Техносферная</w:t>
            </w:r>
            <w:proofErr w:type="spellEnd"/>
            <w:r>
              <w:t xml:space="preserve"> безопасность» - </w:t>
            </w:r>
            <w:proofErr w:type="spellStart"/>
            <w:r>
              <w:t>бакалавриат</w:t>
            </w:r>
            <w:proofErr w:type="spellEnd"/>
            <w:r>
              <w:t xml:space="preserve">, магистратура, </w:t>
            </w:r>
            <w:proofErr w:type="spellStart"/>
            <w:r>
              <w:t>специалитет</w:t>
            </w:r>
            <w:proofErr w:type="spellEnd"/>
            <w:r>
              <w:t xml:space="preserve"> - 100 баллов;</w:t>
            </w:r>
          </w:p>
          <w:p w:rsidR="00905058" w:rsidRDefault="00F6670C">
            <w:pPr>
              <w:pStyle w:val="a7"/>
              <w:spacing w:after="280" w:line="240" w:lineRule="auto"/>
              <w:ind w:firstLine="0"/>
            </w:pPr>
            <w:r>
              <w:t>высшее образование (непрофильное) и дополнительное профессиональное образование - программы профессиональной переподготовки в области охраны труда - 80 баллов;</w:t>
            </w:r>
          </w:p>
          <w:p w:rsidR="00905058" w:rsidRDefault="00F6670C">
            <w:pPr>
              <w:pStyle w:val="a7"/>
              <w:spacing w:after="280" w:line="240" w:lineRule="auto"/>
              <w:ind w:firstLine="0"/>
            </w:pPr>
            <w:r>
              <w:t>среднее профессиональное образование - программы подготовки специалистов среднего звена и дополнительное профессиональное образование в области охраны труда - 60 баллов;</w:t>
            </w:r>
          </w:p>
          <w:p w:rsidR="00905058" w:rsidRDefault="00F6670C">
            <w:pPr>
              <w:pStyle w:val="a7"/>
              <w:spacing w:after="280" w:line="240" w:lineRule="auto"/>
              <w:ind w:firstLine="0"/>
            </w:pPr>
            <w:r>
              <w:t>иное - 0 баллов</w:t>
            </w:r>
          </w:p>
        </w:tc>
      </w:tr>
    </w:tbl>
    <w:p w:rsidR="00905058" w:rsidRDefault="00905058">
      <w:pPr>
        <w:spacing w:line="1" w:lineRule="exact"/>
        <w:sectPr w:rsidR="00905058">
          <w:headerReference w:type="even" r:id="rId20"/>
          <w:headerReference w:type="default" r:id="rId21"/>
          <w:pgSz w:w="11900" w:h="16840"/>
          <w:pgMar w:top="1443" w:right="799" w:bottom="1496" w:left="743" w:header="1015" w:footer="1068"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3360"/>
        <w:gridCol w:w="3504"/>
      </w:tblGrid>
      <w:tr w:rsidR="00905058">
        <w:tblPrEx>
          <w:tblCellMar>
            <w:top w:w="0" w:type="dxa"/>
            <w:bottom w:w="0" w:type="dxa"/>
          </w:tblCellMar>
        </w:tblPrEx>
        <w:trPr>
          <w:trHeight w:hRule="exact" w:val="653"/>
          <w:jc w:val="center"/>
        </w:trPr>
        <w:tc>
          <w:tcPr>
            <w:tcW w:w="3365" w:type="dxa"/>
            <w:tcBorders>
              <w:top w:val="single" w:sz="4" w:space="0" w:color="auto"/>
              <w:left w:val="single" w:sz="4" w:space="0" w:color="auto"/>
            </w:tcBorders>
            <w:shd w:val="clear" w:color="auto" w:fill="auto"/>
          </w:tcPr>
          <w:p w:rsidR="00905058" w:rsidRDefault="00905058">
            <w:pPr>
              <w:rPr>
                <w:sz w:val="10"/>
                <w:szCs w:val="10"/>
              </w:rPr>
            </w:pP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proofErr w:type="gramStart"/>
            <w:r>
              <w:t>образовании</w:t>
            </w:r>
            <w:proofErr w:type="gramEnd"/>
            <w:r>
              <w:t xml:space="preserve"> в области охраны труда</w:t>
            </w:r>
          </w:p>
        </w:tc>
        <w:tc>
          <w:tcPr>
            <w:tcW w:w="350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261"/>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1.2. Стаж работы в области охраны труда</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Источники: копия выписки из трудовой книжки с указанием стажа работы (полное число лет) в должности специалиста по охране труда</w:t>
            </w:r>
          </w:p>
        </w:tc>
        <w:tc>
          <w:tcPr>
            <w:tcW w:w="3504"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Менее 3 лет - 40 баллов;</w:t>
            </w:r>
          </w:p>
          <w:p w:rsidR="00905058" w:rsidRDefault="00F6670C">
            <w:pPr>
              <w:pStyle w:val="a7"/>
              <w:spacing w:line="240" w:lineRule="auto"/>
              <w:ind w:firstLine="0"/>
            </w:pPr>
            <w:r>
              <w:t>3 года и более - 50 баллов</w:t>
            </w:r>
          </w:p>
        </w:tc>
      </w:tr>
      <w:tr w:rsidR="00905058">
        <w:tblPrEx>
          <w:tblCellMar>
            <w:top w:w="0" w:type="dxa"/>
            <w:bottom w:w="0" w:type="dxa"/>
          </w:tblCellMar>
        </w:tblPrEx>
        <w:trPr>
          <w:trHeight w:hRule="exact" w:val="4522"/>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1.3. Наличие публикаций в области охраны труда</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Источник: копия персональной страницы статьи из электронных баз данных. Копии страниц издания с выходными данными, позволяющими идентифицировать автора.</w:t>
            </w:r>
          </w:p>
          <w:p w:rsidR="00905058" w:rsidRDefault="00F6670C">
            <w:pPr>
              <w:pStyle w:val="a7"/>
              <w:spacing w:line="240" w:lineRule="auto"/>
              <w:ind w:firstLine="0"/>
            </w:pPr>
            <w:r>
              <w:t xml:space="preserve">Указывается общее количество публикаций за </w:t>
            </w:r>
            <w:proofErr w:type="gramStart"/>
            <w:r>
              <w:t>последние</w:t>
            </w:r>
            <w:proofErr w:type="gramEnd"/>
            <w:r>
              <w:t xml:space="preserve"> 3 года, предшествующих проведению конкурса</w:t>
            </w:r>
          </w:p>
        </w:tc>
        <w:tc>
          <w:tcPr>
            <w:tcW w:w="3504"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Статьи:</w:t>
            </w:r>
          </w:p>
          <w:p w:rsidR="00905058" w:rsidRDefault="00F6670C">
            <w:pPr>
              <w:pStyle w:val="a7"/>
              <w:numPr>
                <w:ilvl w:val="0"/>
                <w:numId w:val="14"/>
              </w:numPr>
              <w:tabs>
                <w:tab w:val="left" w:pos="163"/>
              </w:tabs>
              <w:spacing w:line="240" w:lineRule="auto"/>
              <w:ind w:firstLine="0"/>
            </w:pPr>
            <w:r>
              <w:t>по итогам конференций, индексируемых в РИНЦ, в научных журналах, индексируемых в РИНЦ - 20 баллов;</w:t>
            </w:r>
          </w:p>
          <w:p w:rsidR="00905058" w:rsidRDefault="00F6670C">
            <w:pPr>
              <w:pStyle w:val="a7"/>
              <w:numPr>
                <w:ilvl w:val="0"/>
                <w:numId w:val="14"/>
              </w:numPr>
              <w:tabs>
                <w:tab w:val="left" w:pos="163"/>
              </w:tabs>
              <w:spacing w:line="240" w:lineRule="auto"/>
              <w:ind w:firstLine="0"/>
            </w:pPr>
            <w:r>
              <w:t>в журналах, включенных в список ВАК - 40 баллов</w:t>
            </w:r>
          </w:p>
          <w:p w:rsidR="00905058" w:rsidRDefault="00F6670C">
            <w:pPr>
              <w:pStyle w:val="a7"/>
              <w:numPr>
                <w:ilvl w:val="0"/>
                <w:numId w:val="14"/>
              </w:numPr>
              <w:tabs>
                <w:tab w:val="left" w:pos="163"/>
              </w:tabs>
              <w:spacing w:line="240" w:lineRule="auto"/>
              <w:ind w:firstLine="0"/>
            </w:pPr>
            <w:r>
              <w:t>в журналах первого квартиля «Белого списка»</w:t>
            </w:r>
          </w:p>
          <w:p w:rsidR="00905058" w:rsidRDefault="00F6670C">
            <w:pPr>
              <w:pStyle w:val="a7"/>
              <w:numPr>
                <w:ilvl w:val="0"/>
                <w:numId w:val="14"/>
              </w:numPr>
              <w:tabs>
                <w:tab w:val="left" w:pos="163"/>
              </w:tabs>
              <w:spacing w:line="240" w:lineRule="auto"/>
              <w:ind w:firstLine="0"/>
            </w:pPr>
            <w:r>
              <w:t>80 баллов</w:t>
            </w:r>
          </w:p>
        </w:tc>
      </w:tr>
      <w:tr w:rsidR="00905058">
        <w:tblPrEx>
          <w:tblCellMar>
            <w:top w:w="0" w:type="dxa"/>
            <w:bottom w:w="0" w:type="dxa"/>
          </w:tblCellMar>
        </w:tblPrEx>
        <w:trPr>
          <w:trHeight w:hRule="exact" w:val="4829"/>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1.4. Наставничество</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 xml:space="preserve">Источники: копия приказа о назначении наставника за последние 3 года, </w:t>
            </w:r>
            <w:proofErr w:type="gramStart"/>
            <w:r>
              <w:t>предшествующих</w:t>
            </w:r>
            <w:proofErr w:type="gramEnd"/>
            <w:r>
              <w:t xml:space="preserve"> проведению конкурса, или</w:t>
            </w:r>
          </w:p>
          <w:p w:rsidR="00905058" w:rsidRDefault="00F6670C">
            <w:pPr>
              <w:pStyle w:val="a7"/>
              <w:spacing w:line="240" w:lineRule="auto"/>
              <w:ind w:firstLine="0"/>
            </w:pPr>
            <w:r>
              <w:t xml:space="preserve">копия дополнительного соглашения к трудовому договору за последние 3 года, </w:t>
            </w:r>
            <w:proofErr w:type="gramStart"/>
            <w:r>
              <w:t>предшествующих</w:t>
            </w:r>
            <w:proofErr w:type="gramEnd"/>
            <w:r>
              <w:t xml:space="preserve"> проведению конкурса, подтверждается при выборочной проверке должностным лицом организации</w:t>
            </w:r>
          </w:p>
        </w:tc>
        <w:tc>
          <w:tcPr>
            <w:tcW w:w="3504"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Наставничество - 20 баллов</w:t>
            </w:r>
          </w:p>
        </w:tc>
      </w:tr>
      <w:tr w:rsidR="00905058">
        <w:tblPrEx>
          <w:tblCellMar>
            <w:top w:w="0" w:type="dxa"/>
            <w:bottom w:w="0" w:type="dxa"/>
          </w:tblCellMar>
        </w:tblPrEx>
        <w:trPr>
          <w:trHeight w:hRule="exact" w:val="1632"/>
          <w:jc w:val="center"/>
        </w:trPr>
        <w:tc>
          <w:tcPr>
            <w:tcW w:w="3365"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lastRenderedPageBreak/>
              <w:t>1.5. Наличие удостоверений, сертификатов (дипломов), в том числе международных,</w:t>
            </w:r>
          </w:p>
        </w:tc>
        <w:tc>
          <w:tcPr>
            <w:tcW w:w="3360"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 xml:space="preserve">Источники: копии удостоверений, сертификатов (дипломов) </w:t>
            </w:r>
            <w:proofErr w:type="gramStart"/>
            <w:r>
              <w:t>за</w:t>
            </w:r>
            <w:proofErr w:type="gramEnd"/>
            <w:r>
              <w:t xml:space="preserve"> последние 3 года, предшествующих</w:t>
            </w:r>
          </w:p>
        </w:tc>
        <w:tc>
          <w:tcPr>
            <w:tcW w:w="3504" w:type="dxa"/>
            <w:tcBorders>
              <w:top w:val="single" w:sz="4" w:space="0" w:color="auto"/>
              <w:left w:val="single" w:sz="4" w:space="0" w:color="auto"/>
              <w:bottom w:val="single" w:sz="4" w:space="0" w:color="auto"/>
              <w:right w:val="single" w:sz="4" w:space="0" w:color="auto"/>
            </w:tcBorders>
            <w:shd w:val="clear" w:color="auto" w:fill="auto"/>
          </w:tcPr>
          <w:p w:rsidR="00905058" w:rsidRDefault="00F6670C">
            <w:pPr>
              <w:pStyle w:val="a7"/>
              <w:spacing w:line="240" w:lineRule="auto"/>
              <w:ind w:firstLine="0"/>
            </w:pPr>
            <w:r>
              <w:t>1 сертификат - 5 баллов; более 5 сертификатов - 25 баллов</w:t>
            </w:r>
          </w:p>
        </w:tc>
      </w:tr>
    </w:tbl>
    <w:p w:rsidR="00905058" w:rsidRDefault="00F6670C">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3360"/>
        <w:gridCol w:w="3504"/>
      </w:tblGrid>
      <w:tr w:rsidR="00905058">
        <w:tblPrEx>
          <w:tblCellMar>
            <w:top w:w="0" w:type="dxa"/>
            <w:bottom w:w="0" w:type="dxa"/>
          </w:tblCellMar>
        </w:tblPrEx>
        <w:trPr>
          <w:trHeight w:hRule="exact" w:val="5165"/>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lastRenderedPageBreak/>
              <w:t xml:space="preserve">подтверждающих квалификацию в области охраны труда и выполнение работ повышенной опасности (работы на высоте, работы в ограниченных и замкнутых пространствах и т.п.), электробезопасности, систем менеджмента профессиональной безопасности и здоровья (за исключением </w:t>
            </w:r>
            <w:proofErr w:type="gramStart"/>
            <w:r>
              <w:t>обучения по охране</w:t>
            </w:r>
            <w:proofErr w:type="gramEnd"/>
            <w:r>
              <w:t xml:space="preserve"> труда).</w:t>
            </w:r>
          </w:p>
        </w:tc>
        <w:tc>
          <w:tcPr>
            <w:tcW w:w="3360" w:type="dxa"/>
            <w:tcBorders>
              <w:top w:val="single" w:sz="4" w:space="0" w:color="auto"/>
              <w:left w:val="single" w:sz="4" w:space="0" w:color="auto"/>
            </w:tcBorders>
            <w:shd w:val="clear" w:color="auto" w:fill="auto"/>
          </w:tcPr>
          <w:p w:rsidR="00905058" w:rsidRDefault="00F6670C">
            <w:pPr>
              <w:pStyle w:val="a7"/>
              <w:spacing w:line="240" w:lineRule="auto"/>
              <w:ind w:firstLine="0"/>
            </w:pPr>
            <w:r>
              <w:t>проведению конкурса</w:t>
            </w:r>
          </w:p>
        </w:tc>
        <w:tc>
          <w:tcPr>
            <w:tcW w:w="350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5477"/>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1.6. Участие в форумах, конференциях и конгрессах в области охраны труда и профессиональной безопасности в качестве спикера или модератора</w:t>
            </w:r>
          </w:p>
        </w:tc>
        <w:tc>
          <w:tcPr>
            <w:tcW w:w="3360" w:type="dxa"/>
            <w:tcBorders>
              <w:top w:val="single" w:sz="4" w:space="0" w:color="auto"/>
              <w:left w:val="single" w:sz="4" w:space="0" w:color="auto"/>
            </w:tcBorders>
            <w:shd w:val="clear" w:color="auto" w:fill="auto"/>
          </w:tcPr>
          <w:p w:rsidR="00905058" w:rsidRDefault="00F6670C">
            <w:pPr>
              <w:pStyle w:val="a7"/>
              <w:spacing w:line="240" w:lineRule="auto"/>
              <w:ind w:firstLine="0"/>
            </w:pPr>
            <w:r>
              <w:t>Источники: копии программ мероприятий, в которых отмечены наименования тем, даты проведения, статус участника, тема выступления.</w:t>
            </w:r>
          </w:p>
          <w:p w:rsidR="00905058" w:rsidRDefault="00F6670C">
            <w:pPr>
              <w:pStyle w:val="a7"/>
              <w:spacing w:line="240" w:lineRule="auto"/>
              <w:ind w:firstLine="0"/>
            </w:pPr>
            <w:r>
              <w:t xml:space="preserve">Копия сертификата участника за последние 3 года, </w:t>
            </w:r>
            <w:proofErr w:type="gramStart"/>
            <w:r>
              <w:t>предшествующих</w:t>
            </w:r>
            <w:proofErr w:type="gramEnd"/>
            <w:r>
              <w:t xml:space="preserve"> проведению конкурса, письма приглашения к участию в качестве спикера, модератора мероприятия</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Участие в качестве спикера или модератора: - на региональном уровне (уровень - субъекта Российской Федерации): 1 мероприятие - 5 баллов; более 5 мероприятий - 25 баллов;</w:t>
            </w:r>
          </w:p>
          <w:p w:rsidR="00905058" w:rsidRDefault="00F6670C">
            <w:pPr>
              <w:pStyle w:val="a7"/>
              <w:numPr>
                <w:ilvl w:val="0"/>
                <w:numId w:val="15"/>
              </w:numPr>
              <w:tabs>
                <w:tab w:val="left" w:pos="158"/>
              </w:tabs>
              <w:spacing w:line="240" w:lineRule="auto"/>
              <w:ind w:firstLine="0"/>
            </w:pPr>
            <w:r>
              <w:t>на национальном уровне: 1 мероприятие - 10 баллов; более 5 мероприятий - 50 баллов;</w:t>
            </w:r>
          </w:p>
          <w:p w:rsidR="00905058" w:rsidRDefault="00F6670C">
            <w:pPr>
              <w:pStyle w:val="a7"/>
              <w:numPr>
                <w:ilvl w:val="0"/>
                <w:numId w:val="15"/>
              </w:numPr>
              <w:tabs>
                <w:tab w:val="left" w:pos="158"/>
              </w:tabs>
              <w:spacing w:line="240" w:lineRule="auto"/>
              <w:ind w:firstLine="0"/>
            </w:pPr>
            <w:r>
              <w:t>на международном уровне:</w:t>
            </w:r>
          </w:p>
          <w:p w:rsidR="00905058" w:rsidRDefault="00F6670C">
            <w:pPr>
              <w:pStyle w:val="a7"/>
              <w:spacing w:line="240" w:lineRule="auto"/>
              <w:ind w:firstLine="0"/>
            </w:pPr>
            <w:r>
              <w:t>1 мероприятие - 20 баллов; более 5 мероприятий - 100 баллов</w:t>
            </w:r>
          </w:p>
        </w:tc>
      </w:tr>
      <w:tr w:rsidR="00905058">
        <w:tblPrEx>
          <w:tblCellMar>
            <w:top w:w="0" w:type="dxa"/>
            <w:bottom w:w="0" w:type="dxa"/>
          </w:tblCellMar>
        </w:tblPrEx>
        <w:trPr>
          <w:trHeight w:hRule="exact" w:val="3230"/>
          <w:jc w:val="center"/>
        </w:trPr>
        <w:tc>
          <w:tcPr>
            <w:tcW w:w="3365"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 xml:space="preserve">1.7. </w:t>
            </w:r>
            <w:proofErr w:type="gramStart"/>
            <w:r>
              <w:t>Наличие наград, поощрений, присвоенных званий (за исключением грамот, дипломов, сертификатов, благодарностей за участие в отраслевых, региональных и всероссийских конкурсах, олимпиадах по охране</w:t>
            </w:r>
            <w:proofErr w:type="gramEnd"/>
          </w:p>
        </w:tc>
        <w:tc>
          <w:tcPr>
            <w:tcW w:w="3360"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Источники: копии грамот, дипломов, благодарностей, иных наградных документов</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pPr>
            <w:r>
              <w:t>Наличие наград, поощрений, присвоенных званий:</w:t>
            </w:r>
          </w:p>
          <w:p w:rsidR="00905058" w:rsidRDefault="00F6670C">
            <w:pPr>
              <w:pStyle w:val="a7"/>
              <w:spacing w:line="240" w:lineRule="auto"/>
              <w:ind w:firstLine="0"/>
            </w:pPr>
            <w:r>
              <w:t>- на уровне организации, объединения, холдинга:</w:t>
            </w:r>
          </w:p>
          <w:p w:rsidR="00905058" w:rsidRDefault="00F6670C">
            <w:pPr>
              <w:pStyle w:val="a7"/>
              <w:spacing w:line="240" w:lineRule="auto"/>
              <w:ind w:firstLine="0"/>
            </w:pPr>
            <w:proofErr w:type="gramStart"/>
            <w:r>
              <w:t>1 награда - 5 баллов; более 5 наград - 25 баллов; - на региональном уровне (субъект Российской Федерации,</w:t>
            </w:r>
            <w:proofErr w:type="gramEnd"/>
          </w:p>
        </w:tc>
      </w:tr>
    </w:tbl>
    <w:p w:rsidR="00905058" w:rsidRDefault="00F6670C">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3360"/>
        <w:gridCol w:w="3504"/>
      </w:tblGrid>
      <w:tr w:rsidR="00905058">
        <w:tblPrEx>
          <w:tblCellMar>
            <w:top w:w="0" w:type="dxa"/>
            <w:bottom w:w="0" w:type="dxa"/>
          </w:tblCellMar>
        </w:tblPrEx>
        <w:trPr>
          <w:trHeight w:hRule="exact" w:val="4195"/>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lastRenderedPageBreak/>
              <w:t>труда), за заслуги в сфере охраны труда</w:t>
            </w:r>
          </w:p>
        </w:tc>
        <w:tc>
          <w:tcPr>
            <w:tcW w:w="3360" w:type="dxa"/>
            <w:tcBorders>
              <w:top w:val="single" w:sz="4" w:space="0" w:color="auto"/>
              <w:left w:val="single" w:sz="4" w:space="0" w:color="auto"/>
            </w:tcBorders>
            <w:shd w:val="clear" w:color="auto" w:fill="auto"/>
          </w:tcPr>
          <w:p w:rsidR="00905058" w:rsidRDefault="00905058">
            <w:pPr>
              <w:rPr>
                <w:sz w:val="10"/>
                <w:szCs w:val="10"/>
              </w:rPr>
            </w:pP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муниципальное образование):</w:t>
            </w:r>
          </w:p>
          <w:p w:rsidR="00905058" w:rsidRDefault="00F6670C">
            <w:pPr>
              <w:pStyle w:val="a7"/>
              <w:spacing w:line="240" w:lineRule="auto"/>
              <w:ind w:firstLine="0"/>
            </w:pPr>
            <w:r>
              <w:t>1 награда - 10 баллов; более 5 наград - 50 баллов;</w:t>
            </w:r>
          </w:p>
          <w:p w:rsidR="00905058" w:rsidRDefault="00F6670C">
            <w:pPr>
              <w:pStyle w:val="a7"/>
              <w:spacing w:line="240" w:lineRule="auto"/>
              <w:ind w:firstLine="0"/>
            </w:pPr>
            <w:r>
              <w:t>- на федеральном уровне:</w:t>
            </w:r>
          </w:p>
          <w:p w:rsidR="00905058" w:rsidRDefault="00F6670C">
            <w:pPr>
              <w:pStyle w:val="a7"/>
              <w:spacing w:line="240" w:lineRule="auto"/>
              <w:ind w:firstLine="0"/>
            </w:pPr>
            <w:r>
              <w:t>1 награда - 20 баллов;</w:t>
            </w:r>
          </w:p>
          <w:p w:rsidR="00905058" w:rsidRDefault="00F6670C">
            <w:pPr>
              <w:pStyle w:val="a7"/>
              <w:spacing w:line="240" w:lineRule="auto"/>
              <w:ind w:firstLine="0"/>
            </w:pPr>
            <w:r>
              <w:t>более 5 наград - 100 баллов;</w:t>
            </w:r>
          </w:p>
          <w:p w:rsidR="00905058" w:rsidRDefault="00F6670C">
            <w:pPr>
              <w:pStyle w:val="a7"/>
              <w:spacing w:line="240" w:lineRule="auto"/>
              <w:ind w:firstLine="0"/>
            </w:pPr>
            <w:r>
              <w:t>- на международном</w:t>
            </w:r>
          </w:p>
          <w:p w:rsidR="00905058" w:rsidRDefault="00F6670C">
            <w:pPr>
              <w:pStyle w:val="a7"/>
              <w:spacing w:line="240" w:lineRule="auto"/>
              <w:ind w:firstLine="0"/>
            </w:pPr>
            <w:proofErr w:type="gramStart"/>
            <w:r>
              <w:t>уровне</w:t>
            </w:r>
            <w:proofErr w:type="gramEnd"/>
            <w:r>
              <w:t>:</w:t>
            </w:r>
          </w:p>
          <w:p w:rsidR="00905058" w:rsidRDefault="00F6670C">
            <w:pPr>
              <w:pStyle w:val="a7"/>
              <w:spacing w:line="240" w:lineRule="auto"/>
              <w:ind w:firstLine="0"/>
            </w:pPr>
            <w:r>
              <w:t>1 награда - 30 баллов;</w:t>
            </w:r>
          </w:p>
          <w:p w:rsidR="00905058" w:rsidRDefault="00F6670C">
            <w:pPr>
              <w:pStyle w:val="a7"/>
              <w:spacing w:line="240" w:lineRule="auto"/>
              <w:ind w:firstLine="0"/>
            </w:pPr>
            <w:r>
              <w:t>более 5 наград - 150 баллов</w:t>
            </w:r>
          </w:p>
        </w:tc>
      </w:tr>
      <w:tr w:rsidR="00905058">
        <w:tblPrEx>
          <w:tblCellMar>
            <w:top w:w="0" w:type="dxa"/>
            <w:bottom w:w="0" w:type="dxa"/>
          </w:tblCellMar>
        </w:tblPrEx>
        <w:trPr>
          <w:trHeight w:hRule="exact" w:val="2587"/>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1.8. Наличие грамот, дипломов, сертификатов, благодарностей за участие в отраслевых, региональных и всероссийских конкурсах, олимпиадах по охране труда</w:t>
            </w:r>
          </w:p>
        </w:tc>
        <w:tc>
          <w:tcPr>
            <w:tcW w:w="3360" w:type="dxa"/>
            <w:tcBorders>
              <w:top w:val="single" w:sz="4" w:space="0" w:color="auto"/>
              <w:left w:val="single" w:sz="4" w:space="0" w:color="auto"/>
            </w:tcBorders>
            <w:shd w:val="clear" w:color="auto" w:fill="auto"/>
          </w:tcPr>
          <w:p w:rsidR="00905058" w:rsidRDefault="00F6670C">
            <w:pPr>
              <w:pStyle w:val="a7"/>
              <w:spacing w:line="240" w:lineRule="auto"/>
              <w:ind w:firstLine="0"/>
            </w:pPr>
            <w:r>
              <w:t>Источники: копии грамот, дипломов, благодарностей, иных наградных документов</w:t>
            </w:r>
          </w:p>
        </w:tc>
        <w:tc>
          <w:tcPr>
            <w:tcW w:w="3504"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1 награда - 10 баллов;</w:t>
            </w:r>
          </w:p>
          <w:p w:rsidR="00905058" w:rsidRDefault="00F6670C">
            <w:pPr>
              <w:pStyle w:val="a7"/>
              <w:spacing w:line="240" w:lineRule="auto"/>
              <w:ind w:firstLine="0"/>
            </w:pPr>
            <w:r>
              <w:t>более 5 наград - 50 баллов</w:t>
            </w:r>
          </w:p>
        </w:tc>
      </w:tr>
      <w:tr w:rsidR="00905058">
        <w:tblPrEx>
          <w:tblCellMar>
            <w:top w:w="0" w:type="dxa"/>
            <w:bottom w:w="0" w:type="dxa"/>
          </w:tblCellMar>
        </w:tblPrEx>
        <w:trPr>
          <w:trHeight w:hRule="exact" w:val="1296"/>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Итоговые баллы по блоку</w:t>
            </w:r>
          </w:p>
        </w:tc>
        <w:tc>
          <w:tcPr>
            <w:tcW w:w="3360" w:type="dxa"/>
            <w:tcBorders>
              <w:top w:val="single" w:sz="4" w:space="0" w:color="auto"/>
              <w:left w:val="single" w:sz="4" w:space="0" w:color="auto"/>
            </w:tcBorders>
            <w:shd w:val="clear" w:color="auto" w:fill="auto"/>
          </w:tcPr>
          <w:p w:rsidR="00905058" w:rsidRDefault="00905058">
            <w:pPr>
              <w:rPr>
                <w:sz w:val="10"/>
                <w:szCs w:val="10"/>
              </w:rPr>
            </w:pP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Рассчитывается как сумма баллов по показателям (максимально - 885 баллов)</w:t>
            </w:r>
          </w:p>
        </w:tc>
      </w:tr>
      <w:tr w:rsidR="00905058">
        <w:tblPrEx>
          <w:tblCellMar>
            <w:top w:w="0" w:type="dxa"/>
            <w:bottom w:w="0" w:type="dxa"/>
          </w:tblCellMar>
        </w:tblPrEx>
        <w:trPr>
          <w:trHeight w:hRule="exact" w:val="547"/>
          <w:jc w:val="center"/>
        </w:trPr>
        <w:tc>
          <w:tcPr>
            <w:tcW w:w="10229"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color w:val="26282F"/>
              </w:rPr>
              <w:t>Этап 2. Проверка знания требований охраны труда</w:t>
            </w:r>
          </w:p>
        </w:tc>
      </w:tr>
      <w:tr w:rsidR="00905058">
        <w:tblPrEx>
          <w:tblCellMar>
            <w:top w:w="0" w:type="dxa"/>
            <w:bottom w:w="0" w:type="dxa"/>
          </w:tblCellMar>
        </w:tblPrEx>
        <w:trPr>
          <w:trHeight w:hRule="exact" w:val="2899"/>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2.1. Количество правильных ответов на 20 вопросов и затраченное время</w:t>
            </w:r>
          </w:p>
        </w:tc>
        <w:tc>
          <w:tcPr>
            <w:tcW w:w="3360" w:type="dxa"/>
            <w:tcBorders>
              <w:top w:val="single" w:sz="4" w:space="0" w:color="auto"/>
              <w:left w:val="single" w:sz="4" w:space="0" w:color="auto"/>
            </w:tcBorders>
            <w:shd w:val="clear" w:color="auto" w:fill="auto"/>
          </w:tcPr>
          <w:p w:rsidR="00905058" w:rsidRDefault="00F6670C">
            <w:pPr>
              <w:pStyle w:val="a7"/>
              <w:spacing w:line="240" w:lineRule="auto"/>
              <w:ind w:firstLine="0"/>
            </w:pPr>
            <w:r>
              <w:t>Результат проверки знаний осуществляется автоматически в личном кабинете участника</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Каждый правильный ответ - 10 баллов. Места в рейтинге ранжируются по баллам, если у нескольких участников одинаковое количество баллов, то места этих участников ранжируются по времени прохождения тестирования</w:t>
            </w:r>
          </w:p>
        </w:tc>
      </w:tr>
      <w:tr w:rsidR="00905058">
        <w:tblPrEx>
          <w:tblCellMar>
            <w:top w:w="0" w:type="dxa"/>
            <w:bottom w:w="0" w:type="dxa"/>
          </w:tblCellMar>
        </w:tblPrEx>
        <w:trPr>
          <w:trHeight w:hRule="exact" w:val="1306"/>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Итоговые баллы по блоку</w:t>
            </w:r>
          </w:p>
        </w:tc>
        <w:tc>
          <w:tcPr>
            <w:tcW w:w="3360" w:type="dxa"/>
            <w:tcBorders>
              <w:top w:val="single" w:sz="4" w:space="0" w:color="auto"/>
              <w:left w:val="single" w:sz="4" w:space="0" w:color="auto"/>
            </w:tcBorders>
            <w:shd w:val="clear" w:color="auto" w:fill="auto"/>
          </w:tcPr>
          <w:p w:rsidR="00905058" w:rsidRDefault="00F6670C">
            <w:pPr>
              <w:pStyle w:val="a7"/>
              <w:spacing w:line="240" w:lineRule="auto"/>
              <w:ind w:firstLine="0"/>
            </w:pPr>
            <w:r>
              <w:t>-</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Рассчитывается как сумма баллов по показателям (максимально - 200 баллов)</w:t>
            </w:r>
          </w:p>
        </w:tc>
      </w:tr>
      <w:tr w:rsidR="00905058">
        <w:tblPrEx>
          <w:tblCellMar>
            <w:top w:w="0" w:type="dxa"/>
            <w:bottom w:w="0" w:type="dxa"/>
          </w:tblCellMar>
        </w:tblPrEx>
        <w:trPr>
          <w:trHeight w:hRule="exact" w:val="547"/>
          <w:jc w:val="center"/>
        </w:trPr>
        <w:tc>
          <w:tcPr>
            <w:tcW w:w="10229"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color w:val="26282F"/>
              </w:rPr>
              <w:t xml:space="preserve">Этап 3. </w:t>
            </w:r>
            <w:proofErr w:type="spellStart"/>
            <w:r>
              <w:rPr>
                <w:b/>
                <w:bCs/>
                <w:color w:val="26282F"/>
              </w:rPr>
              <w:t>Видеопрезентация</w:t>
            </w:r>
            <w:proofErr w:type="spellEnd"/>
            <w:r>
              <w:rPr>
                <w:b/>
                <w:bCs/>
                <w:color w:val="26282F"/>
              </w:rPr>
              <w:t xml:space="preserve"> проекта лучшей практики в области охраны труда</w:t>
            </w:r>
          </w:p>
        </w:tc>
      </w:tr>
      <w:tr w:rsidR="00905058">
        <w:tblPrEx>
          <w:tblCellMar>
            <w:top w:w="0" w:type="dxa"/>
            <w:bottom w:w="0" w:type="dxa"/>
          </w:tblCellMar>
        </w:tblPrEx>
        <w:trPr>
          <w:trHeight w:hRule="exact" w:val="336"/>
          <w:jc w:val="center"/>
        </w:trPr>
        <w:tc>
          <w:tcPr>
            <w:tcW w:w="3365"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3.1. Максимальная</w:t>
            </w:r>
          </w:p>
        </w:tc>
        <w:tc>
          <w:tcPr>
            <w:tcW w:w="3360"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Хронометраж видео</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pPr>
            <w:r>
              <w:t>Длительность не более 3</w:t>
            </w:r>
          </w:p>
        </w:tc>
      </w:tr>
    </w:tbl>
    <w:p w:rsidR="00905058" w:rsidRDefault="00F6670C">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3360"/>
        <w:gridCol w:w="3504"/>
      </w:tblGrid>
      <w:tr w:rsidR="00905058">
        <w:tblPrEx>
          <w:tblCellMar>
            <w:top w:w="0" w:type="dxa"/>
            <w:bottom w:w="0" w:type="dxa"/>
          </w:tblCellMar>
        </w:tblPrEx>
        <w:trPr>
          <w:trHeight w:hRule="exact" w:val="1622"/>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lastRenderedPageBreak/>
              <w:t>длительность 3 минут</w:t>
            </w:r>
          </w:p>
        </w:tc>
        <w:tc>
          <w:tcPr>
            <w:tcW w:w="3360" w:type="dxa"/>
            <w:tcBorders>
              <w:top w:val="single" w:sz="4" w:space="0" w:color="auto"/>
              <w:left w:val="single" w:sz="4" w:space="0" w:color="auto"/>
            </w:tcBorders>
            <w:shd w:val="clear" w:color="auto" w:fill="auto"/>
          </w:tcPr>
          <w:p w:rsidR="00905058" w:rsidRDefault="00905058">
            <w:pPr>
              <w:rPr>
                <w:sz w:val="10"/>
                <w:szCs w:val="10"/>
              </w:rPr>
            </w:pP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минут - 5 баллов;</w:t>
            </w:r>
          </w:p>
          <w:p w:rsidR="00905058" w:rsidRDefault="00F6670C">
            <w:pPr>
              <w:pStyle w:val="a7"/>
              <w:spacing w:line="240" w:lineRule="auto"/>
              <w:ind w:firstLine="0"/>
            </w:pPr>
            <w:r>
              <w:t>при превышении максимальной длительности более чем на 20 секунд - 0 баллов</w:t>
            </w:r>
          </w:p>
        </w:tc>
      </w:tr>
      <w:tr w:rsidR="00905058">
        <w:tblPrEx>
          <w:tblCellMar>
            <w:top w:w="0" w:type="dxa"/>
            <w:bottom w:w="0" w:type="dxa"/>
          </w:tblCellMar>
        </w:tblPrEx>
        <w:trPr>
          <w:trHeight w:hRule="exact" w:val="4517"/>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3.2. Представление конкретных результатов внедрения лучшей практики</w:t>
            </w:r>
          </w:p>
        </w:tc>
        <w:tc>
          <w:tcPr>
            <w:tcW w:w="3360" w:type="dxa"/>
            <w:tcBorders>
              <w:top w:val="single" w:sz="4" w:space="0" w:color="auto"/>
              <w:left w:val="single" w:sz="4" w:space="0" w:color="auto"/>
            </w:tcBorders>
            <w:shd w:val="clear" w:color="auto" w:fill="auto"/>
          </w:tcPr>
          <w:p w:rsidR="00905058" w:rsidRDefault="00F6670C">
            <w:pPr>
              <w:pStyle w:val="a7"/>
              <w:spacing w:line="240" w:lineRule="auto"/>
              <w:ind w:firstLine="0"/>
            </w:pPr>
            <w:proofErr w:type="spellStart"/>
            <w:r>
              <w:t>Видеопрезентация</w:t>
            </w:r>
            <w:proofErr w:type="spellEnd"/>
            <w:r>
              <w:t xml:space="preserve"> согласно требованиям, установленным в приложении № 3 к настоящему Положению</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Подтверждение экономической эффективности внедрённой практики с оценкой пользы представленных решений - 25 баллов;</w:t>
            </w:r>
          </w:p>
          <w:p w:rsidR="00905058" w:rsidRDefault="00F6670C">
            <w:pPr>
              <w:pStyle w:val="a7"/>
              <w:spacing w:line="240" w:lineRule="auto"/>
              <w:ind w:firstLine="0"/>
            </w:pPr>
            <w:r>
              <w:t>наличие количественно измеримых результатов, отраженных в графиках, диаграммах или иллюстрациях - 25 баллов; отсутствие информации о результатах - 0 баллов</w:t>
            </w:r>
          </w:p>
        </w:tc>
      </w:tr>
      <w:tr w:rsidR="00905058">
        <w:tblPrEx>
          <w:tblCellMar>
            <w:top w:w="0" w:type="dxa"/>
            <w:bottom w:w="0" w:type="dxa"/>
          </w:tblCellMar>
        </w:tblPrEx>
        <w:trPr>
          <w:trHeight w:hRule="exact" w:val="1618"/>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3.3. Наличие в презентации обратной связи (мнения персонала и/или руководителя) о внедрённой практике</w:t>
            </w:r>
          </w:p>
        </w:tc>
        <w:tc>
          <w:tcPr>
            <w:tcW w:w="3360" w:type="dxa"/>
            <w:tcBorders>
              <w:top w:val="single" w:sz="4" w:space="0" w:color="auto"/>
              <w:left w:val="single" w:sz="4" w:space="0" w:color="auto"/>
            </w:tcBorders>
            <w:shd w:val="clear" w:color="auto" w:fill="auto"/>
            <w:vAlign w:val="bottom"/>
          </w:tcPr>
          <w:p w:rsidR="00905058" w:rsidRDefault="00F6670C">
            <w:pPr>
              <w:pStyle w:val="a7"/>
              <w:tabs>
                <w:tab w:val="left" w:pos="3010"/>
              </w:tabs>
              <w:spacing w:line="240" w:lineRule="auto"/>
              <w:ind w:firstLine="0"/>
            </w:pPr>
            <w:proofErr w:type="spellStart"/>
            <w:r>
              <w:t>Видеопрезентация</w:t>
            </w:r>
            <w:proofErr w:type="spellEnd"/>
            <w:r>
              <w:t xml:space="preserve"> согласно требованиям, установленным</w:t>
            </w:r>
            <w:r>
              <w:tab/>
            </w:r>
            <w:proofErr w:type="gramStart"/>
            <w:r>
              <w:t>в</w:t>
            </w:r>
            <w:proofErr w:type="gramEnd"/>
          </w:p>
          <w:p w:rsidR="00905058" w:rsidRDefault="00F6670C">
            <w:pPr>
              <w:pStyle w:val="a7"/>
              <w:spacing w:line="240" w:lineRule="auto"/>
              <w:ind w:firstLine="0"/>
            </w:pPr>
            <w:proofErr w:type="gramStart"/>
            <w:r>
              <w:t>приложении</w:t>
            </w:r>
            <w:proofErr w:type="gramEnd"/>
            <w:r>
              <w:t xml:space="preserve"> № 3 к настоящему Положению</w:t>
            </w:r>
          </w:p>
        </w:tc>
        <w:tc>
          <w:tcPr>
            <w:tcW w:w="3504"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Наличие информации - 25 баллов;</w:t>
            </w:r>
          </w:p>
          <w:p w:rsidR="00905058" w:rsidRDefault="00F6670C">
            <w:pPr>
              <w:pStyle w:val="a7"/>
              <w:spacing w:line="240" w:lineRule="auto"/>
              <w:ind w:firstLine="0"/>
            </w:pPr>
            <w:r>
              <w:t>отсутствие информации - 0 баллов</w:t>
            </w:r>
          </w:p>
        </w:tc>
      </w:tr>
      <w:tr w:rsidR="00905058">
        <w:tblPrEx>
          <w:tblCellMar>
            <w:top w:w="0" w:type="dxa"/>
            <w:bottom w:w="0" w:type="dxa"/>
          </w:tblCellMar>
        </w:tblPrEx>
        <w:trPr>
          <w:trHeight w:hRule="exact" w:val="1618"/>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3.4. Оценка потенциала применения практики в других организациях</w:t>
            </w:r>
          </w:p>
        </w:tc>
        <w:tc>
          <w:tcPr>
            <w:tcW w:w="3360" w:type="dxa"/>
            <w:tcBorders>
              <w:top w:val="single" w:sz="4" w:space="0" w:color="auto"/>
              <w:left w:val="single" w:sz="4" w:space="0" w:color="auto"/>
            </w:tcBorders>
            <w:shd w:val="clear" w:color="auto" w:fill="auto"/>
            <w:vAlign w:val="bottom"/>
          </w:tcPr>
          <w:p w:rsidR="00905058" w:rsidRDefault="00F6670C">
            <w:pPr>
              <w:pStyle w:val="a7"/>
              <w:tabs>
                <w:tab w:val="left" w:pos="3010"/>
              </w:tabs>
              <w:spacing w:line="240" w:lineRule="auto"/>
              <w:ind w:firstLine="0"/>
            </w:pPr>
            <w:proofErr w:type="spellStart"/>
            <w:r>
              <w:t>Видеопрезентация</w:t>
            </w:r>
            <w:proofErr w:type="spellEnd"/>
            <w:r>
              <w:t xml:space="preserve"> согласно требованиям, установленным</w:t>
            </w:r>
            <w:r>
              <w:tab/>
            </w:r>
            <w:proofErr w:type="gramStart"/>
            <w:r>
              <w:t>в</w:t>
            </w:r>
            <w:proofErr w:type="gramEnd"/>
          </w:p>
          <w:p w:rsidR="00905058" w:rsidRDefault="00F6670C">
            <w:pPr>
              <w:pStyle w:val="a7"/>
              <w:spacing w:line="240" w:lineRule="auto"/>
              <w:ind w:firstLine="0"/>
            </w:pPr>
            <w:proofErr w:type="gramStart"/>
            <w:r>
              <w:t>приложении</w:t>
            </w:r>
            <w:proofErr w:type="gramEnd"/>
            <w:r>
              <w:t xml:space="preserve"> № 3 к настоящему Положению</w:t>
            </w:r>
          </w:p>
        </w:tc>
        <w:tc>
          <w:tcPr>
            <w:tcW w:w="3504"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Наличие информации - 20 баллов;</w:t>
            </w:r>
          </w:p>
          <w:p w:rsidR="00905058" w:rsidRDefault="00F6670C">
            <w:pPr>
              <w:pStyle w:val="a7"/>
              <w:spacing w:line="240" w:lineRule="auto"/>
              <w:ind w:firstLine="0"/>
            </w:pPr>
            <w:r>
              <w:t>отсутствие информации - 0 баллов</w:t>
            </w:r>
          </w:p>
        </w:tc>
      </w:tr>
      <w:tr w:rsidR="00905058">
        <w:tblPrEx>
          <w:tblCellMar>
            <w:top w:w="0" w:type="dxa"/>
            <w:bottom w:w="0" w:type="dxa"/>
          </w:tblCellMar>
        </w:tblPrEx>
        <w:trPr>
          <w:trHeight w:hRule="exact" w:val="1296"/>
          <w:jc w:val="center"/>
        </w:trPr>
        <w:tc>
          <w:tcPr>
            <w:tcW w:w="3365" w:type="dxa"/>
            <w:tcBorders>
              <w:top w:val="single" w:sz="4" w:space="0" w:color="auto"/>
              <w:left w:val="single" w:sz="4" w:space="0" w:color="auto"/>
            </w:tcBorders>
            <w:shd w:val="clear" w:color="auto" w:fill="auto"/>
          </w:tcPr>
          <w:p w:rsidR="00905058" w:rsidRDefault="00F6670C">
            <w:pPr>
              <w:pStyle w:val="a7"/>
              <w:spacing w:line="240" w:lineRule="auto"/>
              <w:ind w:firstLine="0"/>
            </w:pPr>
            <w:r>
              <w:t>Итоговые баллы по блоку</w:t>
            </w:r>
          </w:p>
        </w:tc>
        <w:tc>
          <w:tcPr>
            <w:tcW w:w="3360" w:type="dxa"/>
            <w:tcBorders>
              <w:top w:val="single" w:sz="4" w:space="0" w:color="auto"/>
              <w:left w:val="single" w:sz="4" w:space="0" w:color="auto"/>
            </w:tcBorders>
            <w:shd w:val="clear" w:color="auto" w:fill="auto"/>
          </w:tcPr>
          <w:p w:rsidR="00905058" w:rsidRDefault="00F6670C">
            <w:pPr>
              <w:pStyle w:val="a7"/>
              <w:spacing w:line="240" w:lineRule="auto"/>
              <w:ind w:firstLine="0"/>
            </w:pPr>
            <w:r>
              <w:t>-</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Рассчитывается как сумма баллов по показателям (максимально - 100 баллов)</w:t>
            </w:r>
          </w:p>
        </w:tc>
      </w:tr>
      <w:tr w:rsidR="00905058">
        <w:tblPrEx>
          <w:tblCellMar>
            <w:top w:w="0" w:type="dxa"/>
            <w:bottom w:w="0" w:type="dxa"/>
          </w:tblCellMar>
        </w:tblPrEx>
        <w:trPr>
          <w:trHeight w:hRule="exact" w:val="547"/>
          <w:jc w:val="center"/>
        </w:trPr>
        <w:tc>
          <w:tcPr>
            <w:tcW w:w="10229"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color w:val="26282F"/>
              </w:rPr>
              <w:t>Этап 4. Очное тестирование</w:t>
            </w:r>
          </w:p>
        </w:tc>
      </w:tr>
      <w:tr w:rsidR="00905058">
        <w:tblPrEx>
          <w:tblCellMar>
            <w:top w:w="0" w:type="dxa"/>
            <w:bottom w:w="0" w:type="dxa"/>
          </w:tblCellMar>
        </w:tblPrEx>
        <w:trPr>
          <w:trHeight w:hRule="exact" w:val="1301"/>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4.1. Количество правильных ответов на 10 вопросов и затраченное время</w:t>
            </w:r>
          </w:p>
        </w:tc>
        <w:tc>
          <w:tcPr>
            <w:tcW w:w="3360" w:type="dxa"/>
            <w:tcBorders>
              <w:top w:val="single" w:sz="4" w:space="0" w:color="auto"/>
              <w:left w:val="single" w:sz="4" w:space="0" w:color="auto"/>
            </w:tcBorders>
            <w:shd w:val="clear" w:color="auto" w:fill="auto"/>
          </w:tcPr>
          <w:p w:rsidR="00905058" w:rsidRDefault="00F6670C">
            <w:pPr>
              <w:pStyle w:val="a7"/>
              <w:spacing w:line="240" w:lineRule="auto"/>
              <w:ind w:firstLine="0"/>
            </w:pPr>
            <w:r>
              <w:t>Опросник на бумажном носителе</w:t>
            </w:r>
          </w:p>
        </w:tc>
        <w:tc>
          <w:tcPr>
            <w:tcW w:w="3504"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Каждый правильный ответ - 5 баллов с учётом хронометража</w:t>
            </w:r>
          </w:p>
        </w:tc>
      </w:tr>
      <w:tr w:rsidR="00905058">
        <w:tblPrEx>
          <w:tblCellMar>
            <w:top w:w="0" w:type="dxa"/>
            <w:bottom w:w="0" w:type="dxa"/>
          </w:tblCellMar>
        </w:tblPrEx>
        <w:trPr>
          <w:trHeight w:hRule="exact" w:val="979"/>
          <w:jc w:val="center"/>
        </w:trPr>
        <w:tc>
          <w:tcPr>
            <w:tcW w:w="3365"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Итоговые баллы по блоку</w:t>
            </w:r>
          </w:p>
        </w:tc>
        <w:tc>
          <w:tcPr>
            <w:tcW w:w="3360"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pPr>
            <w:r>
              <w:t>Рассчитывается как сумма баллов по показателям (максимально - 50 баллов)</w:t>
            </w:r>
          </w:p>
        </w:tc>
      </w:tr>
    </w:tbl>
    <w:p w:rsidR="00905058" w:rsidRDefault="00905058">
      <w:pPr>
        <w:sectPr w:rsidR="00905058">
          <w:headerReference w:type="even" r:id="rId22"/>
          <w:headerReference w:type="default" r:id="rId23"/>
          <w:headerReference w:type="first" r:id="rId24"/>
          <w:pgSz w:w="11900" w:h="16840"/>
          <w:pgMar w:top="1443" w:right="799" w:bottom="1496" w:left="743" w:header="0" w:footer="3" w:gutter="0"/>
          <w:pgNumType w:start="2"/>
          <w:cols w:space="720"/>
          <w:noEndnote/>
          <w:titlePg/>
          <w:docGrid w:linePitch="360"/>
        </w:sectPr>
      </w:pPr>
    </w:p>
    <w:p w:rsidR="00905058" w:rsidRDefault="00F6670C" w:rsidP="00F6670C">
      <w:pPr>
        <w:pStyle w:val="1"/>
        <w:spacing w:line="240" w:lineRule="auto"/>
        <w:ind w:firstLine="0"/>
        <w:jc w:val="right"/>
      </w:pPr>
      <w:bookmarkStart w:id="15" w:name="bookmark24"/>
      <w:r>
        <w:rPr>
          <w:color w:val="26282F"/>
        </w:rPr>
        <w:lastRenderedPageBreak/>
        <w:t>Приложение № 3</w:t>
      </w:r>
      <w:bookmarkEnd w:id="15"/>
    </w:p>
    <w:p w:rsidR="00905058" w:rsidRDefault="00F6670C" w:rsidP="00F6670C">
      <w:pPr>
        <w:pStyle w:val="1"/>
        <w:spacing w:line="240" w:lineRule="auto"/>
        <w:ind w:firstLine="0"/>
        <w:jc w:val="right"/>
      </w:pPr>
      <w:r>
        <w:rPr>
          <w:color w:val="26282F"/>
        </w:rPr>
        <w:t xml:space="preserve">к </w:t>
      </w:r>
      <w:hyperlink w:anchor="bookmark6" w:tooltip="Current Document">
        <w:r>
          <w:t xml:space="preserve">Положению </w:t>
        </w:r>
      </w:hyperlink>
      <w:r>
        <w:rPr>
          <w:color w:val="26282F"/>
        </w:rPr>
        <w:t>о Всероссийском конкурсе</w:t>
      </w:r>
      <w:r>
        <w:rPr>
          <w:color w:val="26282F"/>
        </w:rPr>
        <w:br/>
        <w:t>«Лучший специалист по охране труда»,</w:t>
      </w:r>
      <w:r>
        <w:rPr>
          <w:color w:val="26282F"/>
        </w:rPr>
        <w:br/>
        <w:t xml:space="preserve">утвержденному </w:t>
      </w:r>
      <w:r>
        <w:t xml:space="preserve">приказом </w:t>
      </w:r>
      <w:r>
        <w:rPr>
          <w:color w:val="26282F"/>
        </w:rPr>
        <w:t>Министерства</w:t>
      </w:r>
      <w:r>
        <w:rPr>
          <w:color w:val="26282F"/>
        </w:rPr>
        <w:br/>
        <w:t>труда и социальной защиты</w:t>
      </w:r>
    </w:p>
    <w:p w:rsidR="00905058" w:rsidRDefault="00F6670C" w:rsidP="00F6670C">
      <w:pPr>
        <w:pStyle w:val="1"/>
        <w:spacing w:after="340" w:line="240" w:lineRule="auto"/>
        <w:ind w:firstLine="0"/>
        <w:jc w:val="right"/>
      </w:pPr>
      <w:r>
        <w:rPr>
          <w:color w:val="26282F"/>
        </w:rPr>
        <w:t>Российской Федерации</w:t>
      </w:r>
      <w:r>
        <w:rPr>
          <w:color w:val="26282F"/>
        </w:rPr>
        <w:br/>
        <w:t>от «__»  2026 г. № ___</w:t>
      </w:r>
    </w:p>
    <w:p w:rsidR="00905058" w:rsidRDefault="00F6670C">
      <w:pPr>
        <w:pStyle w:val="20"/>
        <w:keepNext/>
        <w:keepLines/>
        <w:spacing w:after="340" w:line="276" w:lineRule="auto"/>
      </w:pPr>
      <w:bookmarkStart w:id="16" w:name="bookmark25"/>
      <w:r>
        <w:t xml:space="preserve">Требования к </w:t>
      </w:r>
      <w:proofErr w:type="spellStart"/>
      <w:r>
        <w:t>видеопрезентации</w:t>
      </w:r>
      <w:bookmarkEnd w:id="16"/>
      <w:proofErr w:type="spellEnd"/>
    </w:p>
    <w:p w:rsidR="00905058" w:rsidRDefault="00F6670C">
      <w:pPr>
        <w:pStyle w:val="1"/>
        <w:numPr>
          <w:ilvl w:val="0"/>
          <w:numId w:val="12"/>
        </w:numPr>
        <w:tabs>
          <w:tab w:val="left" w:pos="1777"/>
        </w:tabs>
        <w:spacing w:line="276" w:lineRule="auto"/>
        <w:ind w:firstLine="740"/>
        <w:jc w:val="both"/>
      </w:pPr>
      <w:proofErr w:type="spellStart"/>
      <w:r>
        <w:t>Видеопрезентация</w:t>
      </w:r>
      <w:proofErr w:type="spellEnd"/>
      <w:r>
        <w:t xml:space="preserve"> должна включать в себя:</w:t>
      </w:r>
    </w:p>
    <w:p w:rsidR="00905058" w:rsidRDefault="00F6670C">
      <w:pPr>
        <w:pStyle w:val="1"/>
        <w:spacing w:line="276" w:lineRule="auto"/>
        <w:ind w:firstLine="740"/>
        <w:jc w:val="both"/>
      </w:pPr>
      <w:r>
        <w:t>информационную заставку с презентацией организации;</w:t>
      </w:r>
    </w:p>
    <w:p w:rsidR="00905058" w:rsidRDefault="00F6670C">
      <w:pPr>
        <w:pStyle w:val="1"/>
        <w:spacing w:line="276" w:lineRule="auto"/>
        <w:ind w:firstLine="740"/>
        <w:jc w:val="both"/>
      </w:pPr>
      <w:r>
        <w:t>позицию и отношение руководства организации к вопросам охраны труда с оценкой роли и значимости охраны труда;</w:t>
      </w:r>
    </w:p>
    <w:p w:rsidR="00905058" w:rsidRDefault="00F6670C">
      <w:pPr>
        <w:pStyle w:val="1"/>
        <w:spacing w:line="276" w:lineRule="auto"/>
        <w:ind w:firstLine="740"/>
        <w:jc w:val="both"/>
      </w:pPr>
      <w:r>
        <w:t>демонстрацию лучшей практики в области охраны труда, совершенствования системы управления охраны труда и снижения профессиональных рисков в организации;</w:t>
      </w:r>
    </w:p>
    <w:p w:rsidR="00905058" w:rsidRDefault="00F6670C">
      <w:pPr>
        <w:pStyle w:val="1"/>
        <w:spacing w:line="276" w:lineRule="auto"/>
        <w:ind w:firstLine="740"/>
        <w:jc w:val="both"/>
      </w:pPr>
      <w:r>
        <w:t xml:space="preserve">информацию </w:t>
      </w:r>
      <w:proofErr w:type="gramStart"/>
      <w:r>
        <w:t>о</w:t>
      </w:r>
      <w:proofErr w:type="gramEnd"/>
      <w:r>
        <w:t xml:space="preserve"> достигнутых при реализации практических решений результатов (полученных эффектов);</w:t>
      </w:r>
    </w:p>
    <w:p w:rsidR="00905058" w:rsidRDefault="00F6670C">
      <w:pPr>
        <w:pStyle w:val="1"/>
        <w:spacing w:line="276" w:lineRule="auto"/>
        <w:ind w:firstLine="740"/>
        <w:jc w:val="both"/>
      </w:pPr>
      <w:r>
        <w:t>графики, диаграммы, иллюстрации, демонстрирующие количественно измеримые результаты реализации практических решений.</w:t>
      </w:r>
    </w:p>
    <w:p w:rsidR="00905058" w:rsidRDefault="00F6670C">
      <w:pPr>
        <w:pStyle w:val="1"/>
        <w:spacing w:line="276" w:lineRule="auto"/>
        <w:ind w:firstLine="740"/>
        <w:jc w:val="both"/>
      </w:pPr>
      <w:r>
        <w:t>Допускается:</w:t>
      </w:r>
    </w:p>
    <w:p w:rsidR="00905058" w:rsidRDefault="00F6670C">
      <w:pPr>
        <w:pStyle w:val="1"/>
        <w:spacing w:line="240" w:lineRule="auto"/>
        <w:ind w:firstLine="740"/>
        <w:jc w:val="both"/>
      </w:pPr>
      <w:r>
        <w:t xml:space="preserve">наличие музыкального фона </w:t>
      </w:r>
      <w:proofErr w:type="spellStart"/>
      <w:r>
        <w:t>видеопрезентации</w:t>
      </w:r>
      <w:proofErr w:type="spellEnd"/>
      <w:r>
        <w:t xml:space="preserve"> (за исключением музыки, использование которой может повлечь нарушение авторских прав);</w:t>
      </w:r>
    </w:p>
    <w:p w:rsidR="00905058" w:rsidRDefault="00F6670C">
      <w:pPr>
        <w:pStyle w:val="1"/>
        <w:spacing w:line="276" w:lineRule="auto"/>
        <w:ind w:firstLine="740"/>
        <w:jc w:val="both"/>
      </w:pPr>
      <w:r>
        <w:t xml:space="preserve">креативный подход к </w:t>
      </w:r>
      <w:proofErr w:type="spellStart"/>
      <w:r>
        <w:t>видеопрезентации</w:t>
      </w:r>
      <w:proofErr w:type="spellEnd"/>
      <w:r>
        <w:t>;</w:t>
      </w:r>
    </w:p>
    <w:p w:rsidR="00905058" w:rsidRDefault="00F6670C">
      <w:pPr>
        <w:pStyle w:val="1"/>
        <w:spacing w:line="276" w:lineRule="auto"/>
        <w:ind w:firstLine="740"/>
        <w:jc w:val="both"/>
      </w:pPr>
      <w:r>
        <w:t xml:space="preserve">использование устоявшихся выражений, например, </w:t>
      </w:r>
      <w:proofErr w:type="gramStart"/>
      <w:r>
        <w:t>СИЗ</w:t>
      </w:r>
      <w:proofErr w:type="gramEnd"/>
      <w:r>
        <w:t xml:space="preserve"> (средство индивидуальной защиты) и т.п.</w:t>
      </w:r>
    </w:p>
    <w:p w:rsidR="00905058" w:rsidRDefault="00F6670C">
      <w:pPr>
        <w:pStyle w:val="1"/>
        <w:numPr>
          <w:ilvl w:val="0"/>
          <w:numId w:val="12"/>
        </w:numPr>
        <w:tabs>
          <w:tab w:val="left" w:pos="1777"/>
        </w:tabs>
        <w:spacing w:line="276" w:lineRule="auto"/>
        <w:ind w:firstLine="740"/>
        <w:jc w:val="both"/>
      </w:pPr>
      <w:r>
        <w:t xml:space="preserve">Структура </w:t>
      </w:r>
      <w:proofErr w:type="spellStart"/>
      <w:r>
        <w:t>видеопрезентации</w:t>
      </w:r>
      <w:proofErr w:type="spellEnd"/>
      <w:r>
        <w:t>:</w:t>
      </w:r>
    </w:p>
    <w:p w:rsidR="00905058" w:rsidRDefault="00F6670C">
      <w:pPr>
        <w:pStyle w:val="1"/>
        <w:spacing w:line="276" w:lineRule="auto"/>
        <w:ind w:firstLine="740"/>
        <w:jc w:val="both"/>
      </w:pPr>
      <w:r>
        <w:t>логичное построение (введение, основная часть, заключение);</w:t>
      </w:r>
    </w:p>
    <w:p w:rsidR="00905058" w:rsidRDefault="00F6670C">
      <w:pPr>
        <w:pStyle w:val="1"/>
        <w:spacing w:line="276" w:lineRule="auto"/>
        <w:ind w:firstLine="740"/>
        <w:jc w:val="both"/>
      </w:pPr>
      <w:r>
        <w:t>наличие четкой структуры демонстрации лучших практических решений (например: определение проблемы, решение, результаты).</w:t>
      </w:r>
    </w:p>
    <w:p w:rsidR="00905058" w:rsidRDefault="00F6670C">
      <w:pPr>
        <w:pStyle w:val="1"/>
        <w:numPr>
          <w:ilvl w:val="0"/>
          <w:numId w:val="12"/>
        </w:numPr>
        <w:tabs>
          <w:tab w:val="left" w:pos="1777"/>
        </w:tabs>
        <w:spacing w:line="276" w:lineRule="auto"/>
        <w:ind w:firstLine="740"/>
        <w:jc w:val="both"/>
      </w:pPr>
      <w:r>
        <w:t xml:space="preserve">Требования к формату (технические требования) </w:t>
      </w:r>
      <w:proofErr w:type="spellStart"/>
      <w:r>
        <w:t>видеопрезентации</w:t>
      </w:r>
      <w:proofErr w:type="spellEnd"/>
      <w:r>
        <w:t>:</w:t>
      </w:r>
    </w:p>
    <w:p w:rsidR="00905058" w:rsidRDefault="00F6670C">
      <w:pPr>
        <w:pStyle w:val="1"/>
        <w:spacing w:line="276" w:lineRule="auto"/>
        <w:ind w:firstLine="740"/>
        <w:jc w:val="both"/>
      </w:pPr>
      <w:proofErr w:type="spellStart"/>
      <w:r>
        <w:t>видеопрезентация</w:t>
      </w:r>
      <w:proofErr w:type="spellEnd"/>
      <w:r>
        <w:t xml:space="preserve"> должна быть в формате видеоролика с максимальной длительностью - не более 3 минут (при превышении максимальной длительности видеоролика более чем на 20 секунд баллы </w:t>
      </w:r>
      <w:proofErr w:type="gramStart"/>
      <w:r>
        <w:t>на</w:t>
      </w:r>
      <w:proofErr w:type="gramEnd"/>
      <w:r>
        <w:t xml:space="preserve"> начисляются);</w:t>
      </w:r>
    </w:p>
    <w:p w:rsidR="00905058" w:rsidRDefault="00F6670C">
      <w:pPr>
        <w:pStyle w:val="1"/>
        <w:spacing w:line="276" w:lineRule="auto"/>
        <w:ind w:firstLine="740"/>
        <w:jc w:val="both"/>
      </w:pPr>
      <w:r>
        <w:t>для монтажа видеоролика может быть использована любая программа на усмотрение участника;</w:t>
      </w:r>
    </w:p>
    <w:p w:rsidR="00905058" w:rsidRDefault="00F6670C">
      <w:pPr>
        <w:pStyle w:val="1"/>
        <w:spacing w:after="340" w:line="276" w:lineRule="auto"/>
        <w:ind w:firstLine="740"/>
        <w:jc w:val="both"/>
      </w:pPr>
      <w:r>
        <w:t>формат видеоролика - МР</w:t>
      </w:r>
      <w:proofErr w:type="gramStart"/>
      <w:r>
        <w:t>4</w:t>
      </w:r>
      <w:proofErr w:type="gramEnd"/>
      <w:r>
        <w:t>.</w:t>
      </w:r>
      <w:r>
        <w:br w:type="page"/>
      </w:r>
    </w:p>
    <w:p w:rsidR="00905058" w:rsidRDefault="00F6670C" w:rsidP="00F6670C">
      <w:pPr>
        <w:pStyle w:val="1"/>
        <w:spacing w:line="240" w:lineRule="auto"/>
        <w:ind w:firstLine="0"/>
        <w:jc w:val="right"/>
      </w:pPr>
      <w:bookmarkStart w:id="17" w:name="bookmark27"/>
      <w:r>
        <w:rPr>
          <w:color w:val="26282F"/>
        </w:rPr>
        <w:lastRenderedPageBreak/>
        <w:t>Приложение № 4</w:t>
      </w:r>
      <w:bookmarkEnd w:id="17"/>
    </w:p>
    <w:p w:rsidR="00905058" w:rsidRDefault="00F6670C" w:rsidP="00F6670C">
      <w:pPr>
        <w:pStyle w:val="1"/>
        <w:spacing w:after="380" w:line="240" w:lineRule="auto"/>
        <w:ind w:firstLine="0"/>
        <w:jc w:val="right"/>
      </w:pPr>
      <w:r>
        <w:rPr>
          <w:color w:val="26282F"/>
        </w:rPr>
        <w:t xml:space="preserve">к </w:t>
      </w:r>
      <w:hyperlink w:anchor="bookmark6" w:tooltip="Current Document">
        <w:r>
          <w:t xml:space="preserve">Положению </w:t>
        </w:r>
      </w:hyperlink>
      <w:r>
        <w:rPr>
          <w:color w:val="26282F"/>
        </w:rPr>
        <w:t>о Всероссийском конкурсе</w:t>
      </w:r>
      <w:r>
        <w:rPr>
          <w:color w:val="26282F"/>
        </w:rPr>
        <w:br/>
        <w:t>«Лучший специалист по охране труда»,</w:t>
      </w:r>
      <w:r>
        <w:rPr>
          <w:color w:val="26282F"/>
        </w:rPr>
        <w:br/>
        <w:t xml:space="preserve">утвержденному </w:t>
      </w:r>
      <w:r>
        <w:t>приказом</w:t>
      </w:r>
      <w:r>
        <w:br/>
      </w:r>
      <w:r>
        <w:rPr>
          <w:color w:val="26282F"/>
        </w:rPr>
        <w:t>Министерства труда и социальной защиты</w:t>
      </w:r>
      <w:r>
        <w:rPr>
          <w:color w:val="26282F"/>
        </w:rPr>
        <w:br/>
        <w:t>Российской Федерации</w:t>
      </w:r>
      <w:r>
        <w:rPr>
          <w:color w:val="26282F"/>
        </w:rPr>
        <w:br/>
      </w:r>
      <w:r>
        <w:t>от «__»  2026 г. № ___</w:t>
      </w:r>
    </w:p>
    <w:p w:rsidR="00905058" w:rsidRDefault="00F6670C">
      <w:pPr>
        <w:spacing w:line="1" w:lineRule="exact"/>
      </w:pPr>
      <w:r>
        <w:rPr>
          <w:noProof/>
          <w:lang w:bidi="ar-SA"/>
        </w:rPr>
        <mc:AlternateContent>
          <mc:Choice Requires="wps">
            <w:drawing>
              <wp:anchor distT="88900" distB="1039495" distL="0" distR="0" simplePos="0" relativeHeight="125829387" behindDoc="0" locked="0" layoutInCell="1" allowOverlap="1">
                <wp:simplePos x="0" y="0"/>
                <wp:positionH relativeFrom="page">
                  <wp:posOffset>564515</wp:posOffset>
                </wp:positionH>
                <wp:positionV relativeFrom="paragraph">
                  <wp:posOffset>88900</wp:posOffset>
                </wp:positionV>
                <wp:extent cx="2322830" cy="871855"/>
                <wp:effectExtent l="0" t="0" r="0" b="0"/>
                <wp:wrapTopAndBottom/>
                <wp:docPr id="33" name="Shape 33"/>
                <wp:cNvGraphicFramePr/>
                <a:graphic xmlns:a="http://schemas.openxmlformats.org/drawingml/2006/main">
                  <a:graphicData uri="http://schemas.microsoft.com/office/word/2010/wordprocessingShape">
                    <wps:wsp>
                      <wps:cNvSpPr txBox="1"/>
                      <wps:spPr>
                        <a:xfrm>
                          <a:off x="0" y="0"/>
                          <a:ext cx="2322830" cy="871855"/>
                        </a:xfrm>
                        <a:prstGeom prst="rect">
                          <a:avLst/>
                        </a:prstGeom>
                        <a:noFill/>
                      </wps:spPr>
                      <wps:txbx>
                        <w:txbxContent>
                          <w:p w:rsidR="00F6670C" w:rsidRDefault="00F6670C">
                            <w:pPr>
                              <w:pStyle w:val="1"/>
                              <w:spacing w:after="28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wps:txbx>
                      <wps:bodyPr lIns="0" tIns="0" rIns="0" bIns="0"/>
                    </wps:wsp>
                  </a:graphicData>
                </a:graphic>
              </wp:anchor>
            </w:drawing>
          </mc:Choice>
          <mc:Fallback>
            <w:pict>
              <v:shape id="Shape 33" o:spid="_x0000_s1031" type="#_x0000_t202" style="position:absolute;margin-left:44.45pt;margin-top:7pt;width:182.9pt;height:68.65pt;z-index:125829387;visibility:visible;mso-wrap-style:square;mso-wrap-distance-left:0;mso-wrap-distance-top:7pt;mso-wrap-distance-right:0;mso-wrap-distance-bottom:81.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" filled="f" stroked="f">
                <v:textbox inset="0,0,0,0">
                  <w:txbxContent>
                    <w:p w:rsidR="00F6670C" w:rsidRDefault="00F6670C">
                      <w:pPr>
                        <w:pStyle w:val="1"/>
                        <w:spacing w:after="28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503555" distB="0" distL="0" distR="0" simplePos="0" relativeHeight="125829389" behindDoc="0" locked="0" layoutInCell="1" allowOverlap="1">
                <wp:simplePos x="0" y="0"/>
                <wp:positionH relativeFrom="page">
                  <wp:posOffset>3731260</wp:posOffset>
                </wp:positionH>
                <wp:positionV relativeFrom="paragraph">
                  <wp:posOffset>503555</wp:posOffset>
                </wp:positionV>
                <wp:extent cx="768350" cy="1496695"/>
                <wp:effectExtent l="0" t="0" r="0" b="0"/>
                <wp:wrapTopAndBottom/>
                <wp:docPr id="35" name="Shape 35"/>
                <wp:cNvGraphicFramePr/>
                <a:graphic xmlns:a="http://schemas.openxmlformats.org/drawingml/2006/main">
                  <a:graphicData uri="http://schemas.microsoft.com/office/word/2010/wordprocessingShape">
                    <wps:wsp>
                      <wps:cNvSpPr txBox="1"/>
                      <wps:spPr>
                        <a:xfrm>
                          <a:off x="0" y="0"/>
                          <a:ext cx="768350"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spacing w:after="280" w:line="240" w:lineRule="auto"/>
                              <w:ind w:firstLine="0"/>
                            </w:pPr>
                            <w:r>
                              <w:t>(подпись)</w:t>
                            </w:r>
                          </w:p>
                        </w:txbxContent>
                      </wps:txbx>
                      <wps:bodyPr lIns="0" tIns="0" rIns="0" bIns="0"/>
                    </wps:wsp>
                  </a:graphicData>
                </a:graphic>
              </wp:anchor>
            </w:drawing>
          </mc:Choice>
          <mc:Fallback>
            <w:pict>
              <v:shape id="Shape 35" o:spid="_x0000_s1032" type="#_x0000_t202" style="position:absolute;margin-left:293.8pt;margin-top:39.65pt;width:60.5pt;height:117.85pt;z-index:125829389;visibility:visible;mso-wrap-style:square;mso-wrap-distance-left:0;mso-wrap-distance-top:39.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spacing w:after="280" w:line="240" w:lineRule="auto"/>
                        <w:ind w:firstLine="0"/>
                      </w:pPr>
                      <w:r>
                        <w:t>(подпись)</w:t>
                      </w:r>
                    </w:p>
                  </w:txbxContent>
                </v:textbox>
                <w10:wrap type="topAndBottom" anchorx="page"/>
              </v:shape>
            </w:pict>
          </mc:Fallback>
        </mc:AlternateContent>
      </w:r>
      <w:r>
        <w:rPr>
          <w:noProof/>
          <w:lang w:bidi="ar-SA"/>
        </w:rPr>
        <mc:AlternateContent>
          <mc:Choice Requires="wps">
            <w:drawing>
              <wp:anchor distT="503555" distB="0" distL="0" distR="0" simplePos="0" relativeHeight="125829391" behindDoc="0" locked="0" layoutInCell="1" allowOverlap="1">
                <wp:simplePos x="0" y="0"/>
                <wp:positionH relativeFrom="page">
                  <wp:posOffset>5645785</wp:posOffset>
                </wp:positionH>
                <wp:positionV relativeFrom="paragraph">
                  <wp:posOffset>503555</wp:posOffset>
                </wp:positionV>
                <wp:extent cx="673735" cy="1496695"/>
                <wp:effectExtent l="0" t="0" r="0" b="0"/>
                <wp:wrapTopAndBottom/>
                <wp:docPr id="37" name="Shape 37"/>
                <wp:cNvGraphicFramePr/>
                <a:graphic xmlns:a="http://schemas.openxmlformats.org/drawingml/2006/main">
                  <a:graphicData uri="http://schemas.microsoft.com/office/word/2010/wordprocessingShape">
                    <wps:wsp>
                      <wps:cNvSpPr txBox="1"/>
                      <wps:spPr>
                        <a:xfrm>
                          <a:off x="0" y="0"/>
                          <a:ext cx="673735"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wps:txbx>
                      <wps:bodyPr lIns="0" tIns="0" rIns="0" bIns="0"/>
                    </wps:wsp>
                  </a:graphicData>
                </a:graphic>
              </wp:anchor>
            </w:drawing>
          </mc:Choice>
          <mc:Fallback>
            <w:pict>
              <v:shape id="Shape 37" o:spid="_x0000_s1033" type="#_x0000_t202" style="position:absolute;margin-left:444.55pt;margin-top:39.65pt;width:53.05pt;height:117.85pt;z-index:125829391;visibility:visible;mso-wrap-style:square;mso-wrap-distance-left:0;mso-wrap-distance-top:39.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v:textbox>
                <w10:wrap type="topAndBottom" anchorx="page"/>
              </v:shape>
            </w:pict>
          </mc:Fallback>
        </mc:AlternateContent>
      </w:r>
    </w:p>
    <w:p w:rsidR="00905058" w:rsidRDefault="00F6670C">
      <w:pPr>
        <w:pStyle w:val="a9"/>
        <w:ind w:left="480"/>
        <w:jc w:val="left"/>
      </w:pPr>
      <w:r>
        <w:t>Ранжированный перечень заявок на участие во Всероссийском конкурсе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02"/>
        <w:gridCol w:w="4061"/>
        <w:gridCol w:w="3360"/>
        <w:gridCol w:w="1406"/>
      </w:tblGrid>
      <w:tr w:rsidR="00905058">
        <w:tblPrEx>
          <w:tblCellMar>
            <w:top w:w="0" w:type="dxa"/>
            <w:bottom w:w="0" w:type="dxa"/>
          </w:tblCellMar>
        </w:tblPrEx>
        <w:trPr>
          <w:trHeight w:hRule="exact" w:val="1627"/>
          <w:jc w:val="center"/>
        </w:trPr>
        <w:tc>
          <w:tcPr>
            <w:tcW w:w="1402"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Ранг</w:t>
            </w:r>
          </w:p>
        </w:tc>
        <w:tc>
          <w:tcPr>
            <w:tcW w:w="4061"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ФИО участника, являющегося претендентом на призовые места</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Должность и наименование организации-работодателя претендента на призовые места</w:t>
            </w:r>
          </w:p>
        </w:tc>
        <w:tc>
          <w:tcPr>
            <w:tcW w:w="140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Сумма баллов</w:t>
            </w:r>
          </w:p>
        </w:tc>
      </w:tr>
      <w:tr w:rsidR="00905058">
        <w:tblPrEx>
          <w:tblCellMar>
            <w:top w:w="0" w:type="dxa"/>
            <w:bottom w:w="0" w:type="dxa"/>
          </w:tblCellMar>
        </w:tblPrEx>
        <w:trPr>
          <w:trHeight w:hRule="exact" w:val="331"/>
          <w:jc w:val="center"/>
        </w:trPr>
        <w:tc>
          <w:tcPr>
            <w:tcW w:w="1402" w:type="dxa"/>
            <w:tcBorders>
              <w:top w:val="single" w:sz="4" w:space="0" w:color="auto"/>
              <w:left w:val="single" w:sz="4" w:space="0" w:color="auto"/>
            </w:tcBorders>
            <w:shd w:val="clear" w:color="auto" w:fill="auto"/>
          </w:tcPr>
          <w:p w:rsidR="00905058" w:rsidRDefault="00905058">
            <w:pPr>
              <w:rPr>
                <w:sz w:val="10"/>
                <w:szCs w:val="10"/>
              </w:rPr>
            </w:pPr>
          </w:p>
        </w:tc>
        <w:tc>
          <w:tcPr>
            <w:tcW w:w="4061" w:type="dxa"/>
            <w:tcBorders>
              <w:top w:val="single" w:sz="4" w:space="0" w:color="auto"/>
              <w:left w:val="single" w:sz="4" w:space="0" w:color="auto"/>
            </w:tcBorders>
            <w:shd w:val="clear" w:color="auto" w:fill="auto"/>
          </w:tcPr>
          <w:p w:rsidR="00905058" w:rsidRDefault="00905058">
            <w:pPr>
              <w:rPr>
                <w:sz w:val="10"/>
                <w:szCs w:val="10"/>
              </w:rPr>
            </w:pPr>
          </w:p>
        </w:tc>
        <w:tc>
          <w:tcPr>
            <w:tcW w:w="3360" w:type="dxa"/>
            <w:tcBorders>
              <w:top w:val="single" w:sz="4" w:space="0" w:color="auto"/>
              <w:left w:val="single" w:sz="4" w:space="0" w:color="auto"/>
            </w:tcBorders>
            <w:shd w:val="clear" w:color="auto" w:fill="auto"/>
          </w:tcPr>
          <w:p w:rsidR="00905058" w:rsidRDefault="00905058">
            <w:pPr>
              <w:rPr>
                <w:sz w:val="10"/>
                <w:szCs w:val="10"/>
              </w:rPr>
            </w:pPr>
          </w:p>
        </w:tc>
        <w:tc>
          <w:tcPr>
            <w:tcW w:w="140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140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4061"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336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25"/>
          <w:headerReference w:type="default" r:id="rId26"/>
          <w:pgSz w:w="11900" w:h="16840"/>
          <w:pgMar w:top="1443" w:right="799" w:bottom="1496" w:left="743" w:header="1015" w:footer="1068" w:gutter="0"/>
          <w:pgNumType w:start="16"/>
          <w:cols w:space="720"/>
          <w:noEndnote/>
          <w:docGrid w:linePitch="360"/>
        </w:sectPr>
      </w:pPr>
    </w:p>
    <w:p w:rsidR="00905058" w:rsidRDefault="00F6670C" w:rsidP="00F6670C">
      <w:pPr>
        <w:pStyle w:val="1"/>
        <w:spacing w:after="380" w:line="240" w:lineRule="auto"/>
        <w:ind w:firstLine="0"/>
        <w:jc w:val="right"/>
      </w:pPr>
      <w:bookmarkStart w:id="18" w:name="bookmark28"/>
      <w:r>
        <w:lastRenderedPageBreak/>
        <w:t>Приложение № 5</w:t>
      </w:r>
      <w:r>
        <w:br/>
        <w:t xml:space="preserve">к </w:t>
      </w:r>
      <w:hyperlink w:anchor="bookmark6" w:tooltip="Current Document">
        <w:r>
          <w:t xml:space="preserve">Положению </w:t>
        </w:r>
      </w:hyperlink>
      <w:r>
        <w:t>о Всероссийском конкурсе</w:t>
      </w:r>
      <w:r>
        <w:br/>
        <w:t>«Лучший специалист по охране труда»,</w:t>
      </w:r>
      <w:r>
        <w:br/>
        <w:t>утвержденному приказом Министерства</w:t>
      </w:r>
      <w:r>
        <w:br/>
        <w:t>труда и социальной защиты</w:t>
      </w:r>
      <w:r>
        <w:br/>
        <w:t>Российской Федерации</w:t>
      </w:r>
      <w:r>
        <w:br/>
        <w:t>от «__»  2026 г. № ___</w:t>
      </w:r>
      <w:bookmarkEnd w:id="18"/>
    </w:p>
    <w:p w:rsidR="00905058" w:rsidRDefault="00F6670C">
      <w:pPr>
        <w:spacing w:line="1" w:lineRule="exact"/>
      </w:pPr>
      <w:r>
        <w:rPr>
          <w:noProof/>
          <w:lang w:bidi="ar-SA"/>
        </w:rPr>
        <mc:AlternateContent>
          <mc:Choice Requires="wps">
            <w:drawing>
              <wp:anchor distT="114300" distB="1042670" distL="0" distR="0" simplePos="0" relativeHeight="125829393" behindDoc="0" locked="0" layoutInCell="1" allowOverlap="1">
                <wp:simplePos x="0" y="0"/>
                <wp:positionH relativeFrom="page">
                  <wp:posOffset>558165</wp:posOffset>
                </wp:positionH>
                <wp:positionV relativeFrom="paragraph">
                  <wp:posOffset>114300</wp:posOffset>
                </wp:positionV>
                <wp:extent cx="2322830" cy="868680"/>
                <wp:effectExtent l="0" t="0" r="0" b="0"/>
                <wp:wrapTopAndBottom/>
                <wp:docPr id="39" name="Shape 39"/>
                <wp:cNvGraphicFramePr/>
                <a:graphic xmlns:a="http://schemas.openxmlformats.org/drawingml/2006/main">
                  <a:graphicData uri="http://schemas.microsoft.com/office/word/2010/wordprocessingShape">
                    <wps:wsp>
                      <wps:cNvSpPr txBox="1"/>
                      <wps:spPr>
                        <a:xfrm>
                          <a:off x="0" y="0"/>
                          <a:ext cx="2322830" cy="868680"/>
                        </a:xfrm>
                        <a:prstGeom prst="rect">
                          <a:avLst/>
                        </a:prstGeom>
                        <a:noFill/>
                      </wps:spPr>
                      <wps:txbx>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wps:txbx>
                      <wps:bodyPr lIns="0" tIns="0" rIns="0" bIns="0"/>
                    </wps:wsp>
                  </a:graphicData>
                </a:graphic>
              </wp:anchor>
            </w:drawing>
          </mc:Choice>
          <mc:Fallback>
            <w:pict>
              <v:shape id="Shape 39" o:spid="_x0000_s1034" type="#_x0000_t202" style="position:absolute;margin-left:43.95pt;margin-top:9pt;width:182.9pt;height:68.4pt;z-index:125829393;visibility:visible;mso-wrap-style:square;mso-wrap-distance-left:0;mso-wrap-distance-top:9pt;mso-wrap-distance-right:0;mso-wrap-distance-bottom:82.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" filled="f" stroked="f">
                <v:textbox inset="0,0,0,0">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528955" distB="0" distL="0" distR="0" simplePos="0" relativeHeight="125829395" behindDoc="0" locked="0" layoutInCell="1" allowOverlap="1">
                <wp:simplePos x="0" y="0"/>
                <wp:positionH relativeFrom="page">
                  <wp:posOffset>3724910</wp:posOffset>
                </wp:positionH>
                <wp:positionV relativeFrom="paragraph">
                  <wp:posOffset>528955</wp:posOffset>
                </wp:positionV>
                <wp:extent cx="768350" cy="1496695"/>
                <wp:effectExtent l="0" t="0" r="0" b="0"/>
                <wp:wrapTopAndBottom/>
                <wp:docPr id="41" name="Shape 41"/>
                <wp:cNvGraphicFramePr/>
                <a:graphic xmlns:a="http://schemas.openxmlformats.org/drawingml/2006/main">
                  <a:graphicData uri="http://schemas.microsoft.com/office/word/2010/wordprocessingShape">
                    <wps:wsp>
                      <wps:cNvSpPr txBox="1"/>
                      <wps:spPr>
                        <a:xfrm>
                          <a:off x="0" y="0"/>
                          <a:ext cx="768350" cy="1496695"/>
                        </a:xfrm>
                        <a:prstGeom prst="rect">
                          <a:avLst/>
                        </a:prstGeom>
                        <a:noFill/>
                      </wps:spPr>
                      <wps:txbx>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wps:txbx>
                      <wps:bodyPr lIns="0" tIns="0" rIns="0" bIns="0"/>
                    </wps:wsp>
                  </a:graphicData>
                </a:graphic>
              </wp:anchor>
            </w:drawing>
          </mc:Choice>
          <mc:Fallback>
            <w:pict>
              <v:shape id="Shape 41" o:spid="_x0000_s1035" type="#_x0000_t202" style="position:absolute;margin-left:293.3pt;margin-top:41.65pt;width:60.5pt;height:117.85pt;z-index:125829395;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" filled="f" stroked="f">
                <v:textbox inset="0,0,0,0">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v:textbox>
                <w10:wrap type="topAndBottom" anchorx="page"/>
              </v:shape>
            </w:pict>
          </mc:Fallback>
        </mc:AlternateContent>
      </w:r>
      <w:r>
        <w:rPr>
          <w:noProof/>
          <w:lang w:bidi="ar-SA"/>
        </w:rPr>
        <mc:AlternateContent>
          <mc:Choice Requires="wps">
            <w:drawing>
              <wp:anchor distT="528955" distB="0" distL="0" distR="0" simplePos="0" relativeHeight="125829397" behindDoc="0" locked="0" layoutInCell="1" allowOverlap="1">
                <wp:simplePos x="0" y="0"/>
                <wp:positionH relativeFrom="page">
                  <wp:posOffset>5639435</wp:posOffset>
                </wp:positionH>
                <wp:positionV relativeFrom="paragraph">
                  <wp:posOffset>528955</wp:posOffset>
                </wp:positionV>
                <wp:extent cx="673735" cy="1496695"/>
                <wp:effectExtent l="0" t="0" r="0" b="0"/>
                <wp:wrapTopAndBottom/>
                <wp:docPr id="43" name="Shape 43"/>
                <wp:cNvGraphicFramePr/>
                <a:graphic xmlns:a="http://schemas.openxmlformats.org/drawingml/2006/main">
                  <a:graphicData uri="http://schemas.microsoft.com/office/word/2010/wordprocessingShape">
                    <wps:wsp>
                      <wps:cNvSpPr txBox="1"/>
                      <wps:spPr>
                        <a:xfrm>
                          <a:off x="0" y="0"/>
                          <a:ext cx="673735"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wps:txbx>
                      <wps:bodyPr lIns="0" tIns="0" rIns="0" bIns="0"/>
                    </wps:wsp>
                  </a:graphicData>
                </a:graphic>
              </wp:anchor>
            </w:drawing>
          </mc:Choice>
          <mc:Fallback>
            <w:pict>
              <v:shape id="Shape 43" o:spid="_x0000_s1036" type="#_x0000_t202" style="position:absolute;margin-left:444.05pt;margin-top:41.65pt;width:53.05pt;height:117.85pt;z-index:125829397;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v:textbox>
                <w10:wrap type="topAndBottom" anchorx="page"/>
              </v:shape>
            </w:pict>
          </mc:Fallback>
        </mc:AlternateContent>
      </w:r>
    </w:p>
    <w:p w:rsidR="00905058" w:rsidRDefault="00F6670C">
      <w:pPr>
        <w:pStyle w:val="a9"/>
      </w:pPr>
      <w:r>
        <w:t>Итоговый перечень победителей и призеров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845"/>
        <w:gridCol w:w="2938"/>
        <w:gridCol w:w="3360"/>
        <w:gridCol w:w="1680"/>
        <w:gridCol w:w="1406"/>
      </w:tblGrid>
      <w:tr w:rsidR="00905058">
        <w:tblPrEx>
          <w:tblCellMar>
            <w:top w:w="0" w:type="dxa"/>
            <w:bottom w:w="0" w:type="dxa"/>
          </w:tblCellMar>
        </w:tblPrEx>
        <w:trPr>
          <w:trHeight w:hRule="exact" w:val="974"/>
          <w:jc w:val="center"/>
        </w:trPr>
        <w:tc>
          <w:tcPr>
            <w:tcW w:w="845"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 xml:space="preserve">№ </w:t>
            </w:r>
            <w:proofErr w:type="gramStart"/>
            <w:r>
              <w:t>п</w:t>
            </w:r>
            <w:proofErr w:type="gramEnd"/>
            <w:r>
              <w:t>/п</w:t>
            </w:r>
          </w:p>
        </w:tc>
        <w:tc>
          <w:tcPr>
            <w:tcW w:w="2938"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ФИО участника</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Должность и наименование организации-работодателя</w:t>
            </w:r>
          </w:p>
        </w:tc>
        <w:tc>
          <w:tcPr>
            <w:tcW w:w="1680"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Сумма баллов</w:t>
            </w:r>
          </w:p>
        </w:tc>
        <w:tc>
          <w:tcPr>
            <w:tcW w:w="140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Место</w:t>
            </w:r>
          </w:p>
        </w:tc>
      </w:tr>
      <w:tr w:rsidR="00905058">
        <w:tblPrEx>
          <w:tblCellMar>
            <w:top w:w="0" w:type="dxa"/>
            <w:bottom w:w="0" w:type="dxa"/>
          </w:tblCellMar>
        </w:tblPrEx>
        <w:trPr>
          <w:trHeight w:hRule="exact" w:val="341"/>
          <w:jc w:val="center"/>
        </w:trPr>
        <w:tc>
          <w:tcPr>
            <w:tcW w:w="845" w:type="dxa"/>
            <w:tcBorders>
              <w:top w:val="single" w:sz="4" w:space="0" w:color="auto"/>
              <w:left w:val="single" w:sz="4" w:space="0" w:color="auto"/>
            </w:tcBorders>
            <w:shd w:val="clear" w:color="auto" w:fill="auto"/>
          </w:tcPr>
          <w:p w:rsidR="00905058" w:rsidRDefault="00905058">
            <w:pPr>
              <w:rPr>
                <w:sz w:val="10"/>
                <w:szCs w:val="10"/>
              </w:rPr>
            </w:pPr>
          </w:p>
        </w:tc>
        <w:tc>
          <w:tcPr>
            <w:tcW w:w="2938" w:type="dxa"/>
            <w:tcBorders>
              <w:top w:val="single" w:sz="4" w:space="0" w:color="auto"/>
              <w:left w:val="single" w:sz="4" w:space="0" w:color="auto"/>
            </w:tcBorders>
            <w:shd w:val="clear" w:color="auto" w:fill="auto"/>
          </w:tcPr>
          <w:p w:rsidR="00905058" w:rsidRDefault="00905058">
            <w:pPr>
              <w:rPr>
                <w:sz w:val="10"/>
                <w:szCs w:val="10"/>
              </w:rPr>
            </w:pPr>
          </w:p>
        </w:tc>
        <w:tc>
          <w:tcPr>
            <w:tcW w:w="3360" w:type="dxa"/>
            <w:tcBorders>
              <w:top w:val="single" w:sz="4" w:space="0" w:color="auto"/>
              <w:left w:val="single" w:sz="4" w:space="0" w:color="auto"/>
            </w:tcBorders>
            <w:shd w:val="clear" w:color="auto" w:fill="auto"/>
          </w:tcPr>
          <w:p w:rsidR="00905058" w:rsidRDefault="00905058">
            <w:pPr>
              <w:rPr>
                <w:sz w:val="10"/>
                <w:szCs w:val="10"/>
              </w:rPr>
            </w:pPr>
          </w:p>
        </w:tc>
        <w:tc>
          <w:tcPr>
            <w:tcW w:w="1680" w:type="dxa"/>
            <w:tcBorders>
              <w:top w:val="single" w:sz="4" w:space="0" w:color="auto"/>
              <w:left w:val="single" w:sz="4" w:space="0" w:color="auto"/>
            </w:tcBorders>
            <w:shd w:val="clear" w:color="auto" w:fill="auto"/>
          </w:tcPr>
          <w:p w:rsidR="00905058" w:rsidRDefault="00905058">
            <w:pPr>
              <w:rPr>
                <w:sz w:val="10"/>
                <w:szCs w:val="10"/>
              </w:rPr>
            </w:pPr>
          </w:p>
        </w:tc>
        <w:tc>
          <w:tcPr>
            <w:tcW w:w="140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845"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938"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336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68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40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pgSz w:w="11900" w:h="16840"/>
          <w:pgMar w:top="1431" w:right="874" w:bottom="1431" w:left="797" w:header="1003" w:footer="1003" w:gutter="0"/>
          <w:cols w:space="720"/>
          <w:noEndnote/>
          <w:docGrid w:linePitch="360"/>
        </w:sectPr>
      </w:pPr>
    </w:p>
    <w:p w:rsidR="00905058" w:rsidRDefault="00F6670C" w:rsidP="00F6670C">
      <w:pPr>
        <w:pStyle w:val="1"/>
        <w:spacing w:after="340" w:line="240" w:lineRule="auto"/>
        <w:ind w:firstLine="0"/>
        <w:jc w:val="right"/>
      </w:pPr>
      <w:bookmarkStart w:id="19" w:name="bookmark29"/>
      <w:r>
        <w:rPr>
          <w:color w:val="26282F"/>
        </w:rPr>
        <w:lastRenderedPageBreak/>
        <w:t>Приложение № 2</w:t>
      </w:r>
      <w:r>
        <w:rPr>
          <w:color w:val="26282F"/>
        </w:rPr>
        <w:br/>
        <w:t xml:space="preserve">к </w:t>
      </w:r>
      <w:r>
        <w:t xml:space="preserve">приказу </w:t>
      </w:r>
      <w:r>
        <w:rPr>
          <w:color w:val="26282F"/>
        </w:rPr>
        <w:t>Министерства труда</w:t>
      </w:r>
      <w:r>
        <w:rPr>
          <w:color w:val="26282F"/>
        </w:rPr>
        <w:br/>
        <w:t>и социальной защиты</w:t>
      </w:r>
      <w:r>
        <w:rPr>
          <w:color w:val="26282F"/>
        </w:rPr>
        <w:br/>
        <w:t>Российской Федерации</w:t>
      </w:r>
      <w:r>
        <w:rPr>
          <w:color w:val="26282F"/>
        </w:rPr>
        <w:br/>
      </w:r>
      <w:r>
        <w:t>от «__»  2026 г. № ___</w:t>
      </w:r>
      <w:bookmarkEnd w:id="19"/>
    </w:p>
    <w:p w:rsidR="00905058" w:rsidRDefault="00F6670C">
      <w:pPr>
        <w:pStyle w:val="1"/>
        <w:spacing w:after="480" w:line="240" w:lineRule="auto"/>
        <w:ind w:firstLine="0"/>
        <w:jc w:val="center"/>
      </w:pPr>
      <w:r>
        <w:rPr>
          <w:b/>
          <w:bCs/>
          <w:color w:val="26282F"/>
        </w:rPr>
        <w:t>Положение</w:t>
      </w:r>
      <w:r>
        <w:rPr>
          <w:b/>
          <w:bCs/>
          <w:color w:val="26282F"/>
        </w:rPr>
        <w:br/>
        <w:t>о Всероссийском конкурсе «Лучший орган исполнительной власти субъекта</w:t>
      </w:r>
      <w:r>
        <w:rPr>
          <w:b/>
          <w:bCs/>
          <w:color w:val="26282F"/>
        </w:rPr>
        <w:br/>
        <w:t>Российской Федерации в области охраны труда»</w:t>
      </w:r>
    </w:p>
    <w:p w:rsidR="00905058" w:rsidRDefault="00F6670C">
      <w:pPr>
        <w:pStyle w:val="20"/>
        <w:keepNext/>
        <w:keepLines/>
        <w:numPr>
          <w:ilvl w:val="0"/>
          <w:numId w:val="16"/>
        </w:numPr>
        <w:tabs>
          <w:tab w:val="left" w:pos="347"/>
        </w:tabs>
        <w:spacing w:after="440" w:line="276" w:lineRule="auto"/>
      </w:pPr>
      <w:bookmarkStart w:id="20" w:name="bookmark30"/>
      <w:r>
        <w:t>Общие положения</w:t>
      </w:r>
      <w:bookmarkEnd w:id="20"/>
    </w:p>
    <w:p w:rsidR="00905058" w:rsidRDefault="00F6670C">
      <w:pPr>
        <w:pStyle w:val="1"/>
        <w:numPr>
          <w:ilvl w:val="0"/>
          <w:numId w:val="17"/>
        </w:numPr>
        <w:tabs>
          <w:tab w:val="left" w:pos="1109"/>
        </w:tabs>
        <w:spacing w:line="276" w:lineRule="auto"/>
        <w:ind w:firstLine="740"/>
        <w:jc w:val="both"/>
      </w:pPr>
      <w:r>
        <w:t>Настоящее Положение устанавливает порядок организации, проведения и подведения итогов Всероссийского конкурса «Лучший орган исполнительной власти субъекта Российской Федерации в области охраны труда» (далее - Всероссийский конкурс).</w:t>
      </w:r>
    </w:p>
    <w:p w:rsidR="00905058" w:rsidRDefault="00F6670C">
      <w:pPr>
        <w:pStyle w:val="1"/>
        <w:numPr>
          <w:ilvl w:val="0"/>
          <w:numId w:val="17"/>
        </w:numPr>
        <w:tabs>
          <w:tab w:val="left" w:pos="1109"/>
        </w:tabs>
        <w:spacing w:line="276" w:lineRule="auto"/>
        <w:ind w:firstLine="740"/>
        <w:jc w:val="both"/>
      </w:pPr>
      <w:r>
        <w:t xml:space="preserve">Целью проведения Всероссийского конкурса является поощрение эффективной </w:t>
      </w:r>
      <w:proofErr w:type="gramStart"/>
      <w:r>
        <w:t>деятельности органов исполнительной власти субъектов Российской Федерации</w:t>
      </w:r>
      <w:proofErr w:type="gramEnd"/>
      <w:r>
        <w:t xml:space="preserve"> в области охраны труда в части осуществления полномочий по государственному управлению охраной труда для повышения эффективности их деятельности в этой области.</w:t>
      </w:r>
    </w:p>
    <w:p w:rsidR="00905058" w:rsidRDefault="00F6670C">
      <w:pPr>
        <w:pStyle w:val="1"/>
        <w:numPr>
          <w:ilvl w:val="0"/>
          <w:numId w:val="17"/>
        </w:numPr>
        <w:tabs>
          <w:tab w:val="left" w:pos="1109"/>
        </w:tabs>
        <w:spacing w:line="276" w:lineRule="auto"/>
        <w:ind w:firstLine="740"/>
        <w:jc w:val="both"/>
      </w:pPr>
      <w:r>
        <w:t>Подготовка, организация и проведение Всероссийского конкурса, а также подведение его итогов осуществляются в соответствии с настоящим Положением и критериями отбора победителя Всероссийского конкурса.</w:t>
      </w:r>
    </w:p>
    <w:p w:rsidR="00905058" w:rsidRDefault="00F6670C">
      <w:pPr>
        <w:pStyle w:val="1"/>
        <w:numPr>
          <w:ilvl w:val="0"/>
          <w:numId w:val="17"/>
        </w:numPr>
        <w:tabs>
          <w:tab w:val="left" w:pos="1109"/>
        </w:tabs>
        <w:spacing w:line="276" w:lineRule="auto"/>
        <w:ind w:firstLine="740"/>
        <w:jc w:val="both"/>
      </w:pPr>
      <w:r>
        <w:t>Во Всероссийском конкурсе может принимать участие команда или один представитель органа исполнительной власти субъекта Российской Федерации в области охраны труда. От органа исполнительной власти субъекта Российской Федерации в области охраны труда принимается одна заявка на участие во Всероссийском конкурсе.</w:t>
      </w:r>
    </w:p>
    <w:p w:rsidR="00905058" w:rsidRDefault="00F6670C">
      <w:pPr>
        <w:pStyle w:val="1"/>
        <w:numPr>
          <w:ilvl w:val="0"/>
          <w:numId w:val="17"/>
        </w:numPr>
        <w:tabs>
          <w:tab w:val="left" w:pos="1109"/>
        </w:tabs>
        <w:spacing w:line="276" w:lineRule="auto"/>
        <w:ind w:firstLine="740"/>
        <w:jc w:val="both"/>
      </w:pPr>
      <w:r>
        <w:t xml:space="preserve">Эффективность </w:t>
      </w:r>
      <w:proofErr w:type="gramStart"/>
      <w:r>
        <w:t>деятельности органов исполнительной власти субъектов Российской Федерации</w:t>
      </w:r>
      <w:proofErr w:type="gramEnd"/>
      <w:r>
        <w:t xml:space="preserve"> в области охраны труда определяется в рамках реализации полномочий, возложенных на них</w:t>
      </w:r>
      <w:hyperlink r:id="rId27" w:history="1">
        <w:r>
          <w:t xml:space="preserve"> статьей 211</w:t>
        </w:r>
      </w:hyperlink>
      <w:r>
        <w:t>.3 Трудового кодекса Российской Федерации.</w:t>
      </w:r>
    </w:p>
    <w:p w:rsidR="00905058" w:rsidRDefault="00F6670C">
      <w:pPr>
        <w:pStyle w:val="1"/>
        <w:numPr>
          <w:ilvl w:val="0"/>
          <w:numId w:val="17"/>
        </w:numPr>
        <w:tabs>
          <w:tab w:val="left" w:pos="1109"/>
        </w:tabs>
        <w:spacing w:line="276" w:lineRule="auto"/>
        <w:ind w:firstLine="740"/>
        <w:jc w:val="both"/>
      </w:pPr>
      <w:r>
        <w:t>Участие во Всероссийском конкурсе добровольное и осуществляется на безвозмездной основе.</w:t>
      </w:r>
    </w:p>
    <w:p w:rsidR="00905058" w:rsidRDefault="00F6670C">
      <w:pPr>
        <w:pStyle w:val="1"/>
        <w:numPr>
          <w:ilvl w:val="0"/>
          <w:numId w:val="17"/>
        </w:numPr>
        <w:tabs>
          <w:tab w:val="left" w:pos="1844"/>
        </w:tabs>
        <w:spacing w:line="276" w:lineRule="auto"/>
        <w:ind w:firstLine="740"/>
        <w:jc w:val="both"/>
      </w:pPr>
      <w:r>
        <w:t>По результатам Всероссийского конкурса определяются:</w:t>
      </w:r>
    </w:p>
    <w:p w:rsidR="00905058" w:rsidRDefault="00F6670C">
      <w:pPr>
        <w:pStyle w:val="1"/>
        <w:numPr>
          <w:ilvl w:val="0"/>
          <w:numId w:val="18"/>
        </w:numPr>
        <w:tabs>
          <w:tab w:val="left" w:pos="1109"/>
        </w:tabs>
        <w:spacing w:after="440" w:line="276" w:lineRule="auto"/>
        <w:ind w:firstLine="740"/>
        <w:jc w:val="both"/>
        <w:sectPr w:rsidR="00905058">
          <w:pgSz w:w="11900" w:h="16840"/>
          <w:pgMar w:top="1429" w:right="768" w:bottom="1399" w:left="773" w:header="1001" w:footer="971" w:gutter="0"/>
          <w:cols w:space="720"/>
          <w:noEndnote/>
          <w:docGrid w:linePitch="360"/>
        </w:sectPr>
      </w:pPr>
      <w:r>
        <w:t>победитель Всероссийского конкурса «Лучший орган исполнительной власти субъекта Российской Федерации в области охраны труда»;</w:t>
      </w:r>
    </w:p>
    <w:p w:rsidR="00905058" w:rsidRDefault="00F6670C">
      <w:pPr>
        <w:pStyle w:val="1"/>
        <w:numPr>
          <w:ilvl w:val="0"/>
          <w:numId w:val="18"/>
        </w:numPr>
        <w:tabs>
          <w:tab w:val="left" w:pos="1158"/>
          <w:tab w:val="left" w:pos="1882"/>
          <w:tab w:val="left" w:pos="3013"/>
          <w:tab w:val="left" w:pos="4198"/>
          <w:tab w:val="left" w:pos="6574"/>
          <w:tab w:val="left" w:pos="8038"/>
          <w:tab w:val="left" w:pos="9574"/>
        </w:tabs>
        <w:spacing w:line="276" w:lineRule="auto"/>
        <w:ind w:firstLine="740"/>
        <w:jc w:val="both"/>
      </w:pPr>
      <w:r>
        <w:lastRenderedPageBreak/>
        <w:t>серебряный</w:t>
      </w:r>
      <w:r>
        <w:tab/>
        <w:t>призер</w:t>
      </w:r>
      <w:r>
        <w:tab/>
        <w:t>Всероссийского</w:t>
      </w:r>
      <w:r>
        <w:tab/>
        <w:t>конкурса</w:t>
      </w:r>
      <w:r>
        <w:tab/>
        <w:t>«Лучший</w:t>
      </w:r>
      <w:r>
        <w:tab/>
        <w:t>орган</w:t>
      </w:r>
    </w:p>
    <w:p w:rsidR="00905058" w:rsidRDefault="00F6670C">
      <w:pPr>
        <w:pStyle w:val="1"/>
        <w:spacing w:line="276" w:lineRule="auto"/>
        <w:ind w:firstLine="0"/>
        <w:jc w:val="both"/>
      </w:pPr>
      <w:r>
        <w:t>исполнительной власти субъекта Российской Федерации в области охраны труда»;</w:t>
      </w:r>
    </w:p>
    <w:p w:rsidR="00905058" w:rsidRDefault="00F6670C">
      <w:pPr>
        <w:pStyle w:val="1"/>
        <w:numPr>
          <w:ilvl w:val="0"/>
          <w:numId w:val="18"/>
        </w:numPr>
        <w:tabs>
          <w:tab w:val="left" w:pos="1158"/>
          <w:tab w:val="left" w:pos="1882"/>
          <w:tab w:val="left" w:pos="3013"/>
          <w:tab w:val="left" w:pos="4198"/>
          <w:tab w:val="left" w:pos="6574"/>
          <w:tab w:val="left" w:pos="8038"/>
          <w:tab w:val="left" w:pos="9574"/>
        </w:tabs>
        <w:spacing w:line="276" w:lineRule="auto"/>
        <w:ind w:firstLine="740"/>
        <w:jc w:val="both"/>
      </w:pPr>
      <w:r>
        <w:t>бронзовый</w:t>
      </w:r>
      <w:r>
        <w:tab/>
        <w:t>призер</w:t>
      </w:r>
      <w:r>
        <w:tab/>
        <w:t>Всероссийского</w:t>
      </w:r>
      <w:r>
        <w:tab/>
        <w:t>конкурса</w:t>
      </w:r>
      <w:r>
        <w:tab/>
        <w:t>«Лучший</w:t>
      </w:r>
      <w:r>
        <w:tab/>
        <w:t>орган</w:t>
      </w:r>
    </w:p>
    <w:p w:rsidR="00905058" w:rsidRDefault="00F6670C">
      <w:pPr>
        <w:pStyle w:val="1"/>
        <w:spacing w:after="380" w:line="276" w:lineRule="auto"/>
        <w:ind w:firstLine="0"/>
        <w:jc w:val="both"/>
      </w:pPr>
      <w:r>
        <w:t>исполнительной власти субъекта Российской Федерации в области охраны труда».</w:t>
      </w:r>
    </w:p>
    <w:p w:rsidR="00905058" w:rsidRDefault="00F6670C">
      <w:pPr>
        <w:pStyle w:val="20"/>
        <w:keepNext/>
        <w:keepLines/>
        <w:numPr>
          <w:ilvl w:val="0"/>
          <w:numId w:val="19"/>
        </w:numPr>
        <w:tabs>
          <w:tab w:val="left" w:pos="469"/>
        </w:tabs>
        <w:spacing w:after="440" w:line="276" w:lineRule="auto"/>
      </w:pPr>
      <w:bookmarkStart w:id="21" w:name="bookmark32"/>
      <w:r>
        <w:t>Организация проведения Всероссийского конкурса, конкурсная комиссия</w:t>
      </w:r>
      <w:bookmarkEnd w:id="21"/>
    </w:p>
    <w:p w:rsidR="00905058" w:rsidRDefault="00F6670C">
      <w:pPr>
        <w:pStyle w:val="1"/>
        <w:numPr>
          <w:ilvl w:val="0"/>
          <w:numId w:val="17"/>
        </w:numPr>
        <w:tabs>
          <w:tab w:val="left" w:pos="1158"/>
        </w:tabs>
        <w:spacing w:line="276" w:lineRule="auto"/>
        <w:ind w:firstLine="740"/>
        <w:jc w:val="both"/>
      </w:pPr>
      <w:r>
        <w:t>Определение победителей и призеров Всероссийского конкурса осуществляется конкурсной комиссией.</w:t>
      </w:r>
    </w:p>
    <w:p w:rsidR="00905058" w:rsidRDefault="00F6670C">
      <w:pPr>
        <w:pStyle w:val="1"/>
        <w:numPr>
          <w:ilvl w:val="0"/>
          <w:numId w:val="17"/>
        </w:numPr>
        <w:tabs>
          <w:tab w:val="left" w:pos="1158"/>
        </w:tabs>
        <w:spacing w:line="276" w:lineRule="auto"/>
        <w:ind w:firstLine="740"/>
        <w:jc w:val="both"/>
      </w:pPr>
      <w:r>
        <w:t>Конкурсная комиссия состоит из нечетного числа членов в количестве не менее 7 человек, включая председателя конкурсной комиссии, состав которой утвержден настоящим приказом согласно приложению № 7.</w:t>
      </w:r>
    </w:p>
    <w:p w:rsidR="00905058" w:rsidRDefault="00F6670C">
      <w:pPr>
        <w:pStyle w:val="1"/>
        <w:numPr>
          <w:ilvl w:val="0"/>
          <w:numId w:val="17"/>
        </w:numPr>
        <w:tabs>
          <w:tab w:val="left" w:pos="1863"/>
        </w:tabs>
        <w:spacing w:line="276" w:lineRule="auto"/>
        <w:ind w:firstLine="740"/>
        <w:jc w:val="both"/>
      </w:pPr>
      <w:r>
        <w:t>Конкурсная комиссия осуществляет следующие функции:</w:t>
      </w:r>
    </w:p>
    <w:p w:rsidR="00905058" w:rsidRDefault="00F6670C">
      <w:pPr>
        <w:pStyle w:val="1"/>
        <w:spacing w:line="276" w:lineRule="auto"/>
        <w:ind w:firstLine="740"/>
        <w:jc w:val="both"/>
      </w:pPr>
      <w:r>
        <w:t>организация и координация работ по подготовке и проведению Всероссийского конкурса;</w:t>
      </w:r>
    </w:p>
    <w:p w:rsidR="00905058" w:rsidRDefault="00F6670C">
      <w:pPr>
        <w:pStyle w:val="1"/>
        <w:spacing w:line="276" w:lineRule="auto"/>
        <w:ind w:firstLine="740"/>
        <w:jc w:val="both"/>
      </w:pPr>
      <w:r>
        <w:t>определение организационно-регламентирующих документов и сценариев проведения этапов Всероссийского конкурса;</w:t>
      </w:r>
    </w:p>
    <w:p w:rsidR="00905058" w:rsidRDefault="00F6670C">
      <w:pPr>
        <w:pStyle w:val="1"/>
        <w:spacing w:line="276" w:lineRule="auto"/>
        <w:ind w:firstLine="740"/>
        <w:jc w:val="both"/>
      </w:pPr>
      <w:r>
        <w:t>определение и утверждение победителей и призеров Всероссийского конкурса, порядок их награждения и поощрения;</w:t>
      </w:r>
    </w:p>
    <w:p w:rsidR="00905058" w:rsidRDefault="00F6670C">
      <w:pPr>
        <w:pStyle w:val="1"/>
        <w:spacing w:line="276" w:lineRule="auto"/>
        <w:ind w:firstLine="740"/>
        <w:jc w:val="both"/>
      </w:pPr>
      <w:r>
        <w:t>оказание консультативной и методической помощи участникам Всероссийского конкурса;</w:t>
      </w:r>
    </w:p>
    <w:p w:rsidR="00905058" w:rsidRDefault="00F6670C">
      <w:pPr>
        <w:pStyle w:val="1"/>
        <w:spacing w:line="276" w:lineRule="auto"/>
        <w:ind w:firstLine="740"/>
        <w:jc w:val="both"/>
      </w:pPr>
      <w:r>
        <w:t>подготовка информации и документов для рассмотрения на заседаниях конкурсной комиссии;</w:t>
      </w:r>
    </w:p>
    <w:p w:rsidR="00905058" w:rsidRDefault="00F6670C">
      <w:pPr>
        <w:pStyle w:val="1"/>
        <w:spacing w:line="276" w:lineRule="auto"/>
        <w:ind w:firstLine="740"/>
        <w:jc w:val="both"/>
      </w:pPr>
      <w:r>
        <w:t>взаимодействие с органами исполнительной власти, органами государственного надзора (контроля), с организациями для подтверждения информации, представленной участниками Всероссийского конкурса;</w:t>
      </w:r>
    </w:p>
    <w:p w:rsidR="00905058" w:rsidRDefault="00F6670C">
      <w:pPr>
        <w:pStyle w:val="1"/>
        <w:spacing w:line="276" w:lineRule="auto"/>
        <w:ind w:firstLine="740"/>
        <w:jc w:val="both"/>
      </w:pPr>
      <w:r>
        <w:t>взаимодействие с экспертным сообществом для решения отдельных вопросов при подведении итогов Всероссийского конкурса.</w:t>
      </w:r>
    </w:p>
    <w:p w:rsidR="00905058" w:rsidRDefault="00F6670C">
      <w:pPr>
        <w:pStyle w:val="1"/>
        <w:numPr>
          <w:ilvl w:val="0"/>
          <w:numId w:val="17"/>
        </w:numPr>
        <w:tabs>
          <w:tab w:val="left" w:pos="1251"/>
        </w:tabs>
        <w:spacing w:line="276" w:lineRule="auto"/>
        <w:ind w:firstLine="740"/>
        <w:jc w:val="both"/>
      </w:pPr>
      <w:r>
        <w:t xml:space="preserve">Конкурсная комиссия рассматривает информацию о ходе проведения Всероссийского конкурса, его предварительных и итоговых результатах, утверждает результаты Всероссийского конкурса по формам, установленным </w:t>
      </w:r>
      <w:hyperlink w:anchor="bookmark48" w:tooltip="Current Document">
        <w:r>
          <w:t>приложением № 4</w:t>
        </w:r>
      </w:hyperlink>
      <w:r>
        <w:t xml:space="preserve"> и </w:t>
      </w:r>
      <w:hyperlink w:anchor="bookmark49" w:tooltip="Current Document">
        <w:r>
          <w:t xml:space="preserve">№ 5 </w:t>
        </w:r>
      </w:hyperlink>
      <w:r>
        <w:t>к настоящему Положению.</w:t>
      </w:r>
    </w:p>
    <w:p w:rsidR="00905058" w:rsidRDefault="00F6670C">
      <w:pPr>
        <w:pStyle w:val="1"/>
        <w:numPr>
          <w:ilvl w:val="0"/>
          <w:numId w:val="17"/>
        </w:numPr>
        <w:tabs>
          <w:tab w:val="left" w:pos="1246"/>
        </w:tabs>
        <w:spacing w:line="276" w:lineRule="auto"/>
        <w:ind w:firstLine="740"/>
        <w:jc w:val="both"/>
      </w:pPr>
      <w:r>
        <w:t>Решение конкурсной комиссии принимается открытым голосованием на заседании конкурсной комиссии. Заседание конкурсной комиссии считается правомочным, если на нем присутствует не менее двух третей членов конкурсной комиссии.</w:t>
      </w:r>
    </w:p>
    <w:p w:rsidR="00905058" w:rsidRDefault="00F6670C">
      <w:pPr>
        <w:pStyle w:val="1"/>
        <w:numPr>
          <w:ilvl w:val="0"/>
          <w:numId w:val="17"/>
        </w:numPr>
        <w:tabs>
          <w:tab w:val="left" w:pos="1123"/>
        </w:tabs>
        <w:spacing w:after="440" w:line="276" w:lineRule="auto"/>
        <w:ind w:firstLine="740"/>
        <w:jc w:val="both"/>
      </w:pPr>
      <w:r>
        <w:t xml:space="preserve">Решение конкурсной комиссии считается принятым, если оно получило </w:t>
      </w:r>
      <w:r>
        <w:lastRenderedPageBreak/>
        <w:t>простое большинство голосов присутствующих на заседании членов конкурсной комиссии. Решение конкурсной комиссии оформляется протоколом.</w:t>
      </w:r>
    </w:p>
    <w:p w:rsidR="00905058" w:rsidRDefault="00F6670C">
      <w:pPr>
        <w:pStyle w:val="20"/>
        <w:keepNext/>
        <w:keepLines/>
        <w:numPr>
          <w:ilvl w:val="0"/>
          <w:numId w:val="20"/>
        </w:numPr>
        <w:tabs>
          <w:tab w:val="left" w:pos="529"/>
        </w:tabs>
        <w:spacing w:after="440" w:line="276" w:lineRule="auto"/>
      </w:pPr>
      <w:bookmarkStart w:id="22" w:name="bookmark34"/>
      <w:r>
        <w:t>Сроки и порядок проведения Всероссийского конкурса</w:t>
      </w:r>
      <w:bookmarkEnd w:id="22"/>
    </w:p>
    <w:p w:rsidR="00905058" w:rsidRDefault="00F6670C">
      <w:pPr>
        <w:pStyle w:val="1"/>
        <w:numPr>
          <w:ilvl w:val="0"/>
          <w:numId w:val="21"/>
        </w:numPr>
        <w:tabs>
          <w:tab w:val="left" w:pos="1183"/>
        </w:tabs>
        <w:spacing w:line="276" w:lineRule="auto"/>
        <w:ind w:firstLine="740"/>
        <w:jc w:val="both"/>
      </w:pPr>
      <w:r>
        <w:t>Всероссийский конкурс проходит в очно-заочном формате в три этапа.</w:t>
      </w:r>
    </w:p>
    <w:p w:rsidR="00905058" w:rsidRDefault="00F6670C">
      <w:pPr>
        <w:pStyle w:val="1"/>
        <w:numPr>
          <w:ilvl w:val="0"/>
          <w:numId w:val="21"/>
        </w:numPr>
        <w:tabs>
          <w:tab w:val="left" w:pos="1201"/>
        </w:tabs>
        <w:spacing w:line="276" w:lineRule="auto"/>
        <w:ind w:firstLine="740"/>
        <w:jc w:val="both"/>
      </w:pPr>
      <w:proofErr w:type="gramStart"/>
      <w:r>
        <w:t xml:space="preserve">На первом этапе участники Всероссийского конкурса в течение не более 30 календарных дней со дня объявления Всероссийского конкурса проходят самостоятельную регистрацию на </w:t>
      </w:r>
      <w:proofErr w:type="spellStart"/>
      <w:r>
        <w:t>интернет-ресурсе</w:t>
      </w:r>
      <w:proofErr w:type="spellEnd"/>
      <w:r>
        <w:t xml:space="preserve"> и представляют заполненное согласно </w:t>
      </w:r>
      <w:hyperlink w:anchor="bookmark38" w:tooltip="Current Document">
        <w:r>
          <w:t xml:space="preserve">приложению № 1 </w:t>
        </w:r>
      </w:hyperlink>
      <w:r>
        <w:t>к настоящему Положению заявление об участии во Всероссийском конкурсе (далее - заявка), а также заверенные в установленном в организации порядке копии документов, подтверждающих сведения, необходимые для оценки конкурсанта в соответствии с показателями</w:t>
      </w:r>
      <w:proofErr w:type="gramEnd"/>
      <w:r>
        <w:t xml:space="preserve"> и критериями, указанными в </w:t>
      </w:r>
      <w:hyperlink w:anchor="bookmark44" w:tooltip="Current Document">
        <w:r>
          <w:t xml:space="preserve">приложении № 2 </w:t>
        </w:r>
      </w:hyperlink>
      <w:r>
        <w:t>к настоящему Положению. Участники конкурса (заявитель и руководитель организации) самостоятельно проставляют количество баллов в соответствии с показателями и критериями, установленными в приложении № 2 к настоящему Положению. По результатам этапа отбираются 50 участников, набравших максимальное количество баллов.</w:t>
      </w:r>
    </w:p>
    <w:p w:rsidR="00905058" w:rsidRDefault="00F6670C">
      <w:pPr>
        <w:pStyle w:val="1"/>
        <w:numPr>
          <w:ilvl w:val="0"/>
          <w:numId w:val="21"/>
        </w:numPr>
        <w:tabs>
          <w:tab w:val="left" w:pos="1196"/>
        </w:tabs>
        <w:spacing w:line="276" w:lineRule="auto"/>
        <w:ind w:firstLine="740"/>
        <w:jc w:val="both"/>
      </w:pPr>
      <w:r>
        <w:t>На втором этапе конкурсанты проходят удаленное тестирование по охране труда. Доступ к тестированию открывается в личном кабинете участника. Баллы начисляются согласно критериям, установленным в</w:t>
      </w:r>
      <w:hyperlink w:anchor="bookmark44" w:tooltip="Current Document">
        <w:r>
          <w:t xml:space="preserve"> приложении № 2 </w:t>
        </w:r>
      </w:hyperlink>
      <w:r>
        <w:t>к настоящему Положению. По результатам этапа отбирается 15 участников, набравших максимальное количество баллов.</w:t>
      </w:r>
    </w:p>
    <w:p w:rsidR="00905058" w:rsidRDefault="00F6670C">
      <w:pPr>
        <w:pStyle w:val="1"/>
        <w:numPr>
          <w:ilvl w:val="0"/>
          <w:numId w:val="21"/>
        </w:numPr>
        <w:tabs>
          <w:tab w:val="left" w:pos="1196"/>
        </w:tabs>
        <w:spacing w:line="276" w:lineRule="auto"/>
        <w:ind w:firstLine="740"/>
        <w:jc w:val="both"/>
      </w:pPr>
      <w:r>
        <w:t xml:space="preserve">Третий этап проводится в формате </w:t>
      </w:r>
      <w:proofErr w:type="spellStart"/>
      <w:r>
        <w:t>видеопрезентации</w:t>
      </w:r>
      <w:proofErr w:type="spellEnd"/>
      <w:r>
        <w:t xml:space="preserve"> лучшей практики органа исполнительной власти по труду субъекта Российской Федерации </w:t>
      </w:r>
      <w:r>
        <w:rPr>
          <w:color w:val="26282F"/>
        </w:rPr>
        <w:t>по осуществлению государственного управления охраной труда на региональном уровне</w:t>
      </w:r>
      <w:r>
        <w:t xml:space="preserve">. Критерии оценки </w:t>
      </w:r>
      <w:proofErr w:type="spellStart"/>
      <w:r>
        <w:t>видеопрезентации</w:t>
      </w:r>
      <w:proofErr w:type="spellEnd"/>
      <w:r>
        <w:t xml:space="preserve"> приведены в </w:t>
      </w:r>
      <w:hyperlink w:anchor="bookmark44" w:tooltip="Current Document">
        <w:r>
          <w:t xml:space="preserve">приложении № 2 </w:t>
        </w:r>
      </w:hyperlink>
      <w:r>
        <w:t xml:space="preserve">к настоящему Положению. </w:t>
      </w:r>
      <w:proofErr w:type="spellStart"/>
      <w:r>
        <w:t>Видеопрезентация</w:t>
      </w:r>
      <w:proofErr w:type="spellEnd"/>
      <w:r>
        <w:t xml:space="preserve"> лучшей практики органа исполнительной власти по труду субъекта Российской Федерации </w:t>
      </w:r>
      <w:r>
        <w:rPr>
          <w:color w:val="26282F"/>
        </w:rPr>
        <w:t xml:space="preserve">по осуществлению государственного управления охраной труда на региональном уровне </w:t>
      </w:r>
      <w:r>
        <w:t>загружается в личный кабинет участника.</w:t>
      </w:r>
    </w:p>
    <w:p w:rsidR="00905058" w:rsidRDefault="00F6670C">
      <w:pPr>
        <w:pStyle w:val="1"/>
        <w:numPr>
          <w:ilvl w:val="0"/>
          <w:numId w:val="21"/>
        </w:numPr>
        <w:tabs>
          <w:tab w:val="left" w:pos="1325"/>
        </w:tabs>
        <w:spacing w:line="276" w:lineRule="auto"/>
        <w:ind w:firstLine="740"/>
        <w:jc w:val="both"/>
      </w:pPr>
      <w:r>
        <w:t>По итогам третьего этапа конкурсная комиссия определяет трех победителей. Остальным вручаются дипломы финалистов.</w:t>
      </w:r>
    </w:p>
    <w:p w:rsidR="00905058" w:rsidRDefault="00F6670C">
      <w:pPr>
        <w:pStyle w:val="1"/>
        <w:numPr>
          <w:ilvl w:val="0"/>
          <w:numId w:val="21"/>
        </w:numPr>
        <w:tabs>
          <w:tab w:val="left" w:pos="1196"/>
        </w:tabs>
        <w:spacing w:line="276" w:lineRule="auto"/>
        <w:ind w:firstLine="740"/>
        <w:jc w:val="both"/>
      </w:pPr>
      <w:r>
        <w:t>Сроки проведения Всероссийского конкурса и приема заявок на участие во Всероссийском конкурсе устанавливаются Министерством труда и социальной защиты Российской Федерации.</w:t>
      </w:r>
    </w:p>
    <w:p w:rsidR="00905058" w:rsidRDefault="00F6670C">
      <w:pPr>
        <w:pStyle w:val="1"/>
        <w:numPr>
          <w:ilvl w:val="0"/>
          <w:numId w:val="21"/>
        </w:numPr>
        <w:tabs>
          <w:tab w:val="left" w:pos="471"/>
        </w:tabs>
        <w:spacing w:line="276" w:lineRule="auto"/>
        <w:ind w:firstLine="740"/>
        <w:jc w:val="both"/>
      </w:pPr>
      <w:r>
        <w:t xml:space="preserve">Балльная оценка по каждому показателю и итоговая балльная оценка </w:t>
      </w:r>
      <w:r>
        <w:lastRenderedPageBreak/>
        <w:t>рассчитываются в соответствии с показателями и критериями Всероссийского конкурса (</w:t>
      </w:r>
      <w:hyperlink w:anchor="bookmark44" w:tooltip="Current Document">
        <w:r>
          <w:t xml:space="preserve">приложение № 2 </w:t>
        </w:r>
      </w:hyperlink>
      <w:r>
        <w:t>к настоящему Положению) в автоматическом формате. Итоговая оценка участника Всероссийского конкурса определяется путем суммирования баллов по всем показателям.</w:t>
      </w:r>
    </w:p>
    <w:p w:rsidR="00905058" w:rsidRDefault="00F6670C">
      <w:pPr>
        <w:pStyle w:val="1"/>
        <w:numPr>
          <w:ilvl w:val="0"/>
          <w:numId w:val="21"/>
        </w:numPr>
        <w:tabs>
          <w:tab w:val="left" w:pos="1251"/>
        </w:tabs>
        <w:spacing w:line="276" w:lineRule="auto"/>
        <w:ind w:firstLine="740"/>
        <w:jc w:val="both"/>
      </w:pPr>
      <w:r>
        <w:t>При отсутствии отдельных сведений, представляемых участником Всероссийского конкурса, итоговая оценка участника уменьшается на величину баллов, соответствующую показателям, по которым необходимые сведения не представлены.</w:t>
      </w:r>
    </w:p>
    <w:p w:rsidR="00905058" w:rsidRDefault="00F6670C">
      <w:pPr>
        <w:pStyle w:val="1"/>
        <w:numPr>
          <w:ilvl w:val="0"/>
          <w:numId w:val="21"/>
        </w:numPr>
        <w:tabs>
          <w:tab w:val="left" w:pos="1251"/>
        </w:tabs>
        <w:spacing w:line="240" w:lineRule="auto"/>
        <w:ind w:firstLine="740"/>
        <w:jc w:val="both"/>
      </w:pPr>
      <w:r>
        <w:t>Если два и более участника набрали одинаковое количество баллов, то при выборе победителей (призеров) учитываются результаты Рейтинга органов исполнительной власти по труду по реализации государственной политики в области охраны труда.</w:t>
      </w:r>
    </w:p>
    <w:p w:rsidR="00905058" w:rsidRDefault="00F6670C">
      <w:pPr>
        <w:pStyle w:val="1"/>
        <w:numPr>
          <w:ilvl w:val="0"/>
          <w:numId w:val="21"/>
        </w:numPr>
        <w:tabs>
          <w:tab w:val="left" w:pos="1251"/>
        </w:tabs>
        <w:spacing w:line="240" w:lineRule="auto"/>
        <w:ind w:firstLine="740"/>
        <w:jc w:val="both"/>
      </w:pPr>
      <w:r>
        <w:t>При необходимости проводится выборочная проверка достоверности сведений, представленных участниками Всероссийского конкурса.</w:t>
      </w:r>
    </w:p>
    <w:p w:rsidR="00905058" w:rsidRDefault="00F6670C">
      <w:pPr>
        <w:pStyle w:val="1"/>
        <w:numPr>
          <w:ilvl w:val="0"/>
          <w:numId w:val="21"/>
        </w:numPr>
        <w:tabs>
          <w:tab w:val="left" w:pos="1251"/>
        </w:tabs>
        <w:spacing w:after="380" w:line="240" w:lineRule="auto"/>
        <w:ind w:firstLine="740"/>
        <w:jc w:val="both"/>
      </w:pPr>
      <w:r>
        <w:t xml:space="preserve">Участники Всероссийского конкурса, представившие недостоверные данные, не допускаются к дальнейшему участию в конкурсе. Решение об отстранении от участия </w:t>
      </w:r>
      <w:proofErr w:type="gramStart"/>
      <w:r>
        <w:t>в</w:t>
      </w:r>
      <w:proofErr w:type="gramEnd"/>
      <w:r>
        <w:t xml:space="preserve"> Всероссийском конкурсе принимается на заседании конкурсной комиссии.</w:t>
      </w:r>
    </w:p>
    <w:p w:rsidR="00905058" w:rsidRDefault="00F6670C">
      <w:pPr>
        <w:pStyle w:val="20"/>
        <w:keepNext/>
        <w:keepLines/>
        <w:numPr>
          <w:ilvl w:val="0"/>
          <w:numId w:val="20"/>
        </w:numPr>
        <w:tabs>
          <w:tab w:val="left" w:pos="559"/>
        </w:tabs>
      </w:pPr>
      <w:bookmarkStart w:id="23" w:name="bookmark36"/>
      <w:r>
        <w:t>Награждение победителей Всероссийского конкурса</w:t>
      </w:r>
      <w:bookmarkEnd w:id="23"/>
    </w:p>
    <w:p w:rsidR="00905058" w:rsidRDefault="00F6670C">
      <w:pPr>
        <w:pStyle w:val="1"/>
        <w:numPr>
          <w:ilvl w:val="0"/>
          <w:numId w:val="22"/>
        </w:numPr>
        <w:tabs>
          <w:tab w:val="left" w:pos="1251"/>
        </w:tabs>
        <w:spacing w:line="240" w:lineRule="auto"/>
        <w:ind w:firstLine="740"/>
        <w:jc w:val="both"/>
      </w:pPr>
      <w:r>
        <w:t>Победитель и призеры Всероссийского конкурса получают следующие поощрения:</w:t>
      </w:r>
    </w:p>
    <w:p w:rsidR="00905058" w:rsidRDefault="00F6670C">
      <w:pPr>
        <w:pStyle w:val="1"/>
        <w:numPr>
          <w:ilvl w:val="0"/>
          <w:numId w:val="23"/>
        </w:numPr>
        <w:tabs>
          <w:tab w:val="left" w:pos="1116"/>
        </w:tabs>
        <w:spacing w:line="240" w:lineRule="auto"/>
        <w:ind w:firstLine="740"/>
        <w:jc w:val="both"/>
      </w:pPr>
      <w:r>
        <w:t>победитель Всероссийского конкурса - золотая медаль и диплом победителя Всероссийского конкурса со статусом «Лучший орган исполнительной власти субъекта Российской Федерации в области охраны труда»;</w:t>
      </w:r>
    </w:p>
    <w:p w:rsidR="00905058" w:rsidRDefault="00F6670C">
      <w:pPr>
        <w:pStyle w:val="1"/>
        <w:numPr>
          <w:ilvl w:val="0"/>
          <w:numId w:val="23"/>
        </w:numPr>
        <w:tabs>
          <w:tab w:val="left" w:pos="1130"/>
        </w:tabs>
        <w:spacing w:line="240" w:lineRule="auto"/>
        <w:ind w:firstLine="740"/>
        <w:jc w:val="both"/>
      </w:pPr>
      <w:r>
        <w:t>серебряный призер Всероссийского конкурса - серебряная медаль и диплом призера Всероссийского конкурса со статусом «Второе место во Всероссийском конкурсе «Лучший орган исполнительной власти субъекта Российской Федерации в области охраны труда»;</w:t>
      </w:r>
    </w:p>
    <w:p w:rsidR="00905058" w:rsidRDefault="00F6670C">
      <w:pPr>
        <w:pStyle w:val="1"/>
        <w:numPr>
          <w:ilvl w:val="0"/>
          <w:numId w:val="23"/>
        </w:numPr>
        <w:tabs>
          <w:tab w:val="left" w:pos="1121"/>
        </w:tabs>
        <w:spacing w:line="240" w:lineRule="auto"/>
        <w:ind w:firstLine="740"/>
        <w:jc w:val="both"/>
      </w:pPr>
      <w:r>
        <w:t>бронзовый призер Всероссийского конкурса - бронзовая медаль и диплом призера Всероссийского конкурса со статусом «Третье место во Всероссийском конкурсе «Лучший орган исполнительной власти субъекта Российской Федерации в области охраны труда».</w:t>
      </w:r>
    </w:p>
    <w:p w:rsidR="00905058" w:rsidRDefault="00F6670C">
      <w:pPr>
        <w:pStyle w:val="1"/>
        <w:numPr>
          <w:ilvl w:val="0"/>
          <w:numId w:val="22"/>
        </w:numPr>
        <w:tabs>
          <w:tab w:val="left" w:pos="1251"/>
        </w:tabs>
        <w:spacing w:line="240" w:lineRule="auto"/>
        <w:ind w:firstLine="740"/>
        <w:jc w:val="both"/>
      </w:pPr>
      <w:r>
        <w:t>Все финалисты получают диплом «Финалист Всероссийского конкурса «Лучший орган исполнительной власти субъекта Российской Федерации в области охраны труда».</w:t>
      </w:r>
    </w:p>
    <w:p w:rsidR="00905058" w:rsidRDefault="00F6670C">
      <w:pPr>
        <w:pStyle w:val="1"/>
        <w:numPr>
          <w:ilvl w:val="0"/>
          <w:numId w:val="22"/>
        </w:numPr>
        <w:tabs>
          <w:tab w:val="left" w:pos="1251"/>
        </w:tabs>
        <w:spacing w:line="240" w:lineRule="auto"/>
        <w:ind w:firstLine="740"/>
        <w:jc w:val="both"/>
      </w:pPr>
      <w:r>
        <w:t>Торжественная церемония награждения победителей, призеров и финалистов Всероссийского конкурса проводится в рамках Всероссийской недели охраны труда.</w:t>
      </w:r>
    </w:p>
    <w:p w:rsidR="00905058" w:rsidRDefault="00F6670C">
      <w:pPr>
        <w:pStyle w:val="1"/>
        <w:numPr>
          <w:ilvl w:val="0"/>
          <w:numId w:val="22"/>
        </w:numPr>
        <w:tabs>
          <w:tab w:val="left" w:pos="1229"/>
        </w:tabs>
        <w:spacing w:line="240" w:lineRule="auto"/>
        <w:ind w:firstLine="740"/>
        <w:jc w:val="both"/>
      </w:pPr>
      <w:r>
        <w:t xml:space="preserve">Конкурсная комиссия вправе в зависимости от количества и </w:t>
      </w:r>
      <w:proofErr w:type="gramStart"/>
      <w:r>
        <w:t>структуры</w:t>
      </w:r>
      <w:proofErr w:type="gramEnd"/>
      <w:r>
        <w:t xml:space="preserve"> </w:t>
      </w:r>
      <w:r>
        <w:lastRenderedPageBreak/>
        <w:t>поданных для участия во Всероссийском конкурсе заявок установить дополнительные награды и поощрения.</w:t>
      </w:r>
    </w:p>
    <w:p w:rsidR="00905058" w:rsidRDefault="00F6670C">
      <w:pPr>
        <w:pStyle w:val="1"/>
        <w:numPr>
          <w:ilvl w:val="0"/>
          <w:numId w:val="22"/>
        </w:numPr>
        <w:tabs>
          <w:tab w:val="left" w:pos="1242"/>
        </w:tabs>
        <w:spacing w:line="240" w:lineRule="auto"/>
        <w:ind w:firstLine="740"/>
        <w:jc w:val="both"/>
        <w:sectPr w:rsidR="00905058">
          <w:headerReference w:type="even" r:id="rId28"/>
          <w:headerReference w:type="default" r:id="rId29"/>
          <w:pgSz w:w="11900" w:h="16840"/>
          <w:pgMar w:top="1429" w:right="768" w:bottom="1399" w:left="773" w:header="0" w:footer="971" w:gutter="0"/>
          <w:pgNumType w:start="2"/>
          <w:cols w:space="720"/>
          <w:noEndnote/>
          <w:docGrid w:linePitch="360"/>
        </w:sectPr>
      </w:pPr>
      <w:r>
        <w:t>Органы исполнительной власти субъекта Российской Федерации в области охраны труда вправе установить дополнительные номинации и поощрительные призы для участников Всероссийского конкурса.</w:t>
      </w:r>
    </w:p>
    <w:p w:rsidR="00905058" w:rsidRDefault="00F6670C" w:rsidP="00F6670C">
      <w:pPr>
        <w:pStyle w:val="1"/>
        <w:spacing w:line="240" w:lineRule="auto"/>
        <w:ind w:firstLine="0"/>
        <w:jc w:val="right"/>
      </w:pPr>
      <w:bookmarkStart w:id="24" w:name="bookmark38"/>
      <w:r>
        <w:rPr>
          <w:color w:val="26282F"/>
        </w:rPr>
        <w:lastRenderedPageBreak/>
        <w:t>Приложение № 1</w:t>
      </w:r>
      <w:bookmarkEnd w:id="24"/>
    </w:p>
    <w:p w:rsidR="00905058" w:rsidRDefault="00F6670C" w:rsidP="00F6670C">
      <w:pPr>
        <w:pStyle w:val="1"/>
        <w:spacing w:line="240" w:lineRule="auto"/>
        <w:ind w:firstLine="0"/>
        <w:jc w:val="right"/>
      </w:pPr>
      <w:r>
        <w:rPr>
          <w:color w:val="26282F"/>
        </w:rPr>
        <w:t xml:space="preserve">к </w:t>
      </w:r>
      <w:hyperlink w:anchor="bookmark29" w:tooltip="Current Document">
        <w:r>
          <w:t xml:space="preserve">Положению </w:t>
        </w:r>
      </w:hyperlink>
      <w:r>
        <w:rPr>
          <w:color w:val="26282F"/>
        </w:rPr>
        <w:t>о Всероссийском конкурсе</w:t>
      </w:r>
      <w:r>
        <w:rPr>
          <w:color w:val="26282F"/>
        </w:rPr>
        <w:br/>
        <w:t>«Лучший орган исполнительной власти</w:t>
      </w:r>
      <w:r>
        <w:rPr>
          <w:color w:val="26282F"/>
        </w:rPr>
        <w:br/>
        <w:t>субъекта Российской Федерации</w:t>
      </w:r>
    </w:p>
    <w:p w:rsidR="00905058" w:rsidRDefault="00F6670C" w:rsidP="00F6670C">
      <w:pPr>
        <w:pStyle w:val="1"/>
        <w:spacing w:line="240" w:lineRule="auto"/>
        <w:ind w:firstLine="0"/>
        <w:jc w:val="right"/>
      </w:pPr>
      <w:r>
        <w:rPr>
          <w:color w:val="26282F"/>
        </w:rPr>
        <w:t xml:space="preserve">в области охраны труда», </w:t>
      </w:r>
      <w:proofErr w:type="gramStart"/>
      <w:r>
        <w:rPr>
          <w:color w:val="26282F"/>
        </w:rPr>
        <w:t>утвержденному</w:t>
      </w:r>
      <w:proofErr w:type="gramEnd"/>
      <w:r>
        <w:rPr>
          <w:color w:val="26282F"/>
        </w:rPr>
        <w:br/>
      </w:r>
      <w:r>
        <w:t xml:space="preserve">приказом </w:t>
      </w:r>
      <w:r>
        <w:rPr>
          <w:color w:val="26282F"/>
        </w:rPr>
        <w:t>Министерства труда</w:t>
      </w:r>
    </w:p>
    <w:p w:rsidR="00905058" w:rsidRDefault="00F6670C" w:rsidP="00F6670C">
      <w:pPr>
        <w:pStyle w:val="1"/>
        <w:spacing w:after="360" w:line="240" w:lineRule="auto"/>
        <w:ind w:firstLine="0"/>
        <w:jc w:val="right"/>
      </w:pPr>
      <w:r>
        <w:rPr>
          <w:color w:val="26282F"/>
        </w:rPr>
        <w:t>и социальной защиты Российской Федерации</w:t>
      </w:r>
      <w:r>
        <w:rPr>
          <w:color w:val="26282F"/>
        </w:rPr>
        <w:br/>
      </w:r>
      <w:r>
        <w:t>от «__»  2026 г. № ___</w:t>
      </w:r>
    </w:p>
    <w:p w:rsidR="00905058" w:rsidRDefault="00F6670C">
      <w:pPr>
        <w:pStyle w:val="20"/>
        <w:keepNext/>
        <w:keepLines/>
        <w:spacing w:after="360"/>
      </w:pPr>
      <w:bookmarkStart w:id="25" w:name="bookmark39"/>
      <w:r>
        <w:t>Форма заявки на участие во Всероссийском конкурсе</w:t>
      </w:r>
      <w:bookmarkEnd w:id="25"/>
    </w:p>
    <w:p w:rsidR="00905058" w:rsidRDefault="00F6670C">
      <w:pPr>
        <w:pStyle w:val="1"/>
        <w:spacing w:after="60" w:line="240" w:lineRule="auto"/>
        <w:ind w:left="5140" w:firstLine="0"/>
        <w:jc w:val="right"/>
      </w:pPr>
      <w:bookmarkStart w:id="26" w:name="bookmark41"/>
      <w:r>
        <w:t>Министерство труда и социальной защиты Российской Федерации</w:t>
      </w:r>
      <w:bookmarkEnd w:id="26"/>
    </w:p>
    <w:p w:rsidR="00905058" w:rsidRDefault="00F6670C">
      <w:pPr>
        <w:pStyle w:val="1"/>
        <w:spacing w:line="240" w:lineRule="auto"/>
        <w:ind w:firstLine="0"/>
        <w:jc w:val="center"/>
      </w:pPr>
      <w:r>
        <w:rPr>
          <w:b/>
          <w:bCs/>
          <w:color w:val="26282F"/>
        </w:rPr>
        <w:t>ЗАЯВЛЕНИЕ</w:t>
      </w:r>
    </w:p>
    <w:p w:rsidR="00905058" w:rsidRDefault="00F6670C">
      <w:pPr>
        <w:pStyle w:val="1"/>
        <w:spacing w:after="680" w:line="240" w:lineRule="auto"/>
        <w:ind w:firstLine="0"/>
        <w:jc w:val="center"/>
      </w:pPr>
      <w:r>
        <w:rPr>
          <w:b/>
          <w:bCs/>
          <w:color w:val="26282F"/>
        </w:rPr>
        <w:t>об участии во Всероссийском конкурсе «Лучший орган исполнительной власти</w:t>
      </w:r>
      <w:r>
        <w:rPr>
          <w:b/>
          <w:bCs/>
          <w:color w:val="26282F"/>
        </w:rPr>
        <w:br/>
        <w:t>субъекта Российской Федерации в области охраны труда»</w:t>
      </w:r>
    </w:p>
    <w:p w:rsidR="00905058" w:rsidRDefault="00F6670C">
      <w:pPr>
        <w:pStyle w:val="24"/>
        <w:spacing w:after="0"/>
        <w:rPr>
          <w:sz w:val="24"/>
          <w:szCs w:val="24"/>
        </w:rPr>
      </w:pPr>
      <w:r>
        <w:rPr>
          <w:sz w:val="24"/>
          <w:szCs w:val="24"/>
        </w:rPr>
        <w:t>(наименование органа исполнительной власти субъекта Российской Федерации в области охраны</w:t>
      </w:r>
      <w:r>
        <w:rPr>
          <w:sz w:val="24"/>
          <w:szCs w:val="24"/>
        </w:rPr>
        <w:br/>
        <w:t>труда)</w:t>
      </w:r>
    </w:p>
    <w:p w:rsidR="00905058" w:rsidRDefault="00F6670C">
      <w:pPr>
        <w:pStyle w:val="1"/>
        <w:tabs>
          <w:tab w:val="left" w:leader="underscore" w:pos="3552"/>
        </w:tabs>
        <w:spacing w:after="260" w:line="240" w:lineRule="auto"/>
        <w:ind w:firstLine="0"/>
      </w:pPr>
      <w:r>
        <w:t>заявляет о своем намерении принять участие во всероссийском конкурсе «Лучший орган исполнительной власти субъекта Российской Федерации в области охраны труда», проводимом в 20</w:t>
      </w:r>
      <w:r>
        <w:tab/>
        <w:t xml:space="preserve"> году.</w:t>
      </w:r>
    </w:p>
    <w:p w:rsidR="00905058" w:rsidRDefault="00F6670C">
      <w:pPr>
        <w:pStyle w:val="1"/>
        <w:spacing w:line="240" w:lineRule="auto"/>
        <w:ind w:firstLine="740"/>
        <w:jc w:val="both"/>
      </w:pPr>
      <w:r>
        <w:t>К заявлению прилагаются следующие документы:</w:t>
      </w:r>
    </w:p>
    <w:p w:rsidR="00905058" w:rsidRDefault="00F6670C">
      <w:pPr>
        <w:pStyle w:val="1"/>
        <w:spacing w:line="240" w:lineRule="auto"/>
        <w:ind w:firstLine="740"/>
        <w:jc w:val="both"/>
      </w:pPr>
      <w:r>
        <w:t>1. скан-копия нормативного правового акта, регламентирующего деятельность заявителя;</w:t>
      </w:r>
    </w:p>
    <w:p w:rsidR="00905058" w:rsidRDefault="00F6670C">
      <w:pPr>
        <w:pStyle w:val="1"/>
        <w:spacing w:line="240" w:lineRule="auto"/>
        <w:ind w:firstLine="740"/>
        <w:jc w:val="both"/>
      </w:pPr>
      <w:r>
        <w:t xml:space="preserve">2. опись подтверждающих документов согласно </w:t>
      </w:r>
      <w:hyperlink w:anchor="bookmark44" w:tooltip="Current Document">
        <w:r>
          <w:t xml:space="preserve">приложению № 2 </w:t>
        </w:r>
      </w:hyperlink>
      <w:r>
        <w:t>к настоящему положению;</w:t>
      </w:r>
    </w:p>
    <w:p w:rsidR="00905058" w:rsidRDefault="00F6670C">
      <w:pPr>
        <w:pStyle w:val="1"/>
        <w:spacing w:line="240" w:lineRule="auto"/>
        <w:ind w:firstLine="740"/>
        <w:jc w:val="both"/>
      </w:pPr>
      <w:r>
        <w:t>Полноту и достоверность сведений, указанных в настоящем заявлении, и прилагаемых к нему документов подтверждаем.</w:t>
      </w:r>
    </w:p>
    <w:p w:rsidR="00905058" w:rsidRDefault="00F6670C">
      <w:pPr>
        <w:pStyle w:val="1"/>
        <w:spacing w:after="260" w:line="240" w:lineRule="auto"/>
        <w:ind w:firstLine="740"/>
      </w:pPr>
      <w:r>
        <w:t>Реквизиты заявителя:</w:t>
      </w:r>
    </w:p>
    <w:p w:rsidR="00905058" w:rsidRDefault="00F6670C">
      <w:pPr>
        <w:pStyle w:val="24"/>
        <w:pBdr>
          <w:top w:val="single" w:sz="4" w:space="0" w:color="auto"/>
        </w:pBdr>
        <w:spacing w:after="260" w:line="259" w:lineRule="auto"/>
      </w:pPr>
      <w:r>
        <w:t>(юридический адрес)</w:t>
      </w:r>
    </w:p>
    <w:p w:rsidR="00905058" w:rsidRDefault="00F6670C">
      <w:pPr>
        <w:pStyle w:val="24"/>
        <w:spacing w:after="0" w:line="259" w:lineRule="auto"/>
      </w:pPr>
      <w:r>
        <w:t>(фактический адрес)</w:t>
      </w:r>
    </w:p>
    <w:p w:rsidR="00905058" w:rsidRDefault="00F6670C">
      <w:pPr>
        <w:pStyle w:val="1"/>
        <w:tabs>
          <w:tab w:val="left" w:leader="underscore" w:pos="9336"/>
        </w:tabs>
        <w:spacing w:after="360" w:line="240" w:lineRule="auto"/>
        <w:ind w:firstLine="0"/>
      </w:pPr>
      <w:r>
        <w:t xml:space="preserve">ОГРН </w:t>
      </w:r>
      <w:r>
        <w:tab/>
      </w:r>
    </w:p>
    <w:p w:rsidR="00905058" w:rsidRDefault="00F6670C">
      <w:pPr>
        <w:pStyle w:val="1"/>
        <w:tabs>
          <w:tab w:val="left" w:leader="underscore" w:pos="9336"/>
        </w:tabs>
        <w:spacing w:after="360" w:line="240" w:lineRule="auto"/>
        <w:ind w:firstLine="0"/>
      </w:pPr>
      <w:r>
        <w:t xml:space="preserve">ИНН </w:t>
      </w:r>
      <w:r>
        <w:tab/>
      </w:r>
    </w:p>
    <w:p w:rsidR="00905058" w:rsidRDefault="00F6670C">
      <w:pPr>
        <w:pStyle w:val="1"/>
        <w:spacing w:after="260" w:line="240" w:lineRule="auto"/>
        <w:ind w:firstLine="0"/>
      </w:pPr>
      <w:r>
        <w:t>Контактная информация заявителя:</w:t>
      </w:r>
    </w:p>
    <w:p w:rsidR="00905058" w:rsidRDefault="00F6670C">
      <w:pPr>
        <w:pStyle w:val="24"/>
        <w:pBdr>
          <w:top w:val="single" w:sz="4" w:space="0" w:color="auto"/>
        </w:pBdr>
        <w:spacing w:after="320" w:line="259" w:lineRule="auto"/>
      </w:pPr>
      <w:r>
        <w:t>(телефон, факс, адрес электронной почты и др.)</w:t>
      </w:r>
    </w:p>
    <w:p w:rsidR="00905058" w:rsidRDefault="00F6670C">
      <w:pPr>
        <w:pStyle w:val="1"/>
        <w:pBdr>
          <w:bottom w:val="single" w:sz="4" w:space="0" w:color="auto"/>
        </w:pBdr>
        <w:spacing w:after="280" w:line="240" w:lineRule="auto"/>
        <w:ind w:firstLine="0"/>
      </w:pPr>
      <w:r>
        <w:lastRenderedPageBreak/>
        <w:t>Контактное лицо заявителя:</w:t>
      </w:r>
    </w:p>
    <w:p w:rsidR="00905058" w:rsidRDefault="00F6670C">
      <w:pPr>
        <w:pStyle w:val="24"/>
        <w:spacing w:after="600"/>
      </w:pPr>
      <w:r>
        <w:t>(ФИО, должность, телефон, адрес электронной почты)</w:t>
      </w:r>
    </w:p>
    <w:p w:rsidR="00905058" w:rsidRDefault="00F6670C">
      <w:pPr>
        <w:pStyle w:val="24"/>
        <w:tabs>
          <w:tab w:val="left" w:pos="4140"/>
          <w:tab w:val="left" w:pos="7059"/>
        </w:tabs>
        <w:spacing w:after="600"/>
        <w:ind w:firstLine="500"/>
        <w:jc w:val="left"/>
        <w:rPr>
          <w:sz w:val="24"/>
          <w:szCs w:val="24"/>
        </w:rPr>
      </w:pPr>
      <w:r>
        <w:rPr>
          <w:sz w:val="24"/>
          <w:szCs w:val="24"/>
        </w:rPr>
        <w:t>(должность заявителя)</w:t>
      </w:r>
      <w:r>
        <w:rPr>
          <w:sz w:val="24"/>
          <w:szCs w:val="24"/>
        </w:rPr>
        <w:tab/>
        <w:t>(подпись)</w:t>
      </w:r>
      <w:r>
        <w:rPr>
          <w:sz w:val="24"/>
          <w:szCs w:val="24"/>
        </w:rPr>
        <w:tab/>
        <w:t>(Ф.И.О.)</w:t>
      </w:r>
    </w:p>
    <w:p w:rsidR="00905058" w:rsidRDefault="00F6670C">
      <w:pPr>
        <w:pStyle w:val="1"/>
        <w:tabs>
          <w:tab w:val="left" w:pos="3619"/>
          <w:tab w:val="left" w:leader="underscore" w:pos="7944"/>
        </w:tabs>
        <w:spacing w:line="240" w:lineRule="auto"/>
        <w:ind w:firstLine="0"/>
      </w:pPr>
      <w:r>
        <w:t>Руководитель ОИВ</w:t>
      </w:r>
      <w:r>
        <w:tab/>
        <w:t xml:space="preserve"> </w:t>
      </w:r>
      <w:r>
        <w:tab/>
      </w:r>
    </w:p>
    <w:p w:rsidR="00905058" w:rsidRDefault="00F6670C">
      <w:pPr>
        <w:pStyle w:val="24"/>
        <w:tabs>
          <w:tab w:val="left" w:pos="7059"/>
        </w:tabs>
        <w:spacing w:after="600"/>
        <w:ind w:left="4080"/>
        <w:jc w:val="left"/>
        <w:rPr>
          <w:sz w:val="24"/>
          <w:szCs w:val="24"/>
        </w:rPr>
      </w:pPr>
      <w:r>
        <w:rPr>
          <w:sz w:val="24"/>
          <w:szCs w:val="24"/>
        </w:rPr>
        <w:t>(подпись)</w:t>
      </w:r>
      <w:r>
        <w:rPr>
          <w:sz w:val="24"/>
          <w:szCs w:val="24"/>
        </w:rPr>
        <w:tab/>
        <w:t>(Ф.И.О.)</w:t>
      </w:r>
    </w:p>
    <w:p w:rsidR="00905058" w:rsidRDefault="00F6670C">
      <w:pPr>
        <w:pStyle w:val="1"/>
        <w:spacing w:line="240" w:lineRule="auto"/>
        <w:ind w:firstLine="0"/>
      </w:pPr>
      <w:r>
        <w:t>М.П.</w:t>
      </w:r>
    </w:p>
    <w:p w:rsidR="00905058" w:rsidRDefault="00F6670C">
      <w:pPr>
        <w:pStyle w:val="1"/>
        <w:tabs>
          <w:tab w:val="left" w:leader="underscore" w:pos="1690"/>
          <w:tab w:val="left" w:leader="underscore" w:pos="3302"/>
          <w:tab w:val="left" w:leader="underscore" w:pos="4140"/>
        </w:tabs>
        <w:spacing w:after="600" w:line="240" w:lineRule="auto"/>
        <w:ind w:firstLine="0"/>
        <w:sectPr w:rsidR="00905058">
          <w:headerReference w:type="even" r:id="rId30"/>
          <w:headerReference w:type="default" r:id="rId31"/>
          <w:headerReference w:type="first" r:id="rId32"/>
          <w:pgSz w:w="11900" w:h="16840"/>
          <w:pgMar w:top="1431" w:right="773" w:bottom="1465" w:left="773" w:header="0" w:footer="3" w:gutter="0"/>
          <w:pgNumType w:start="24"/>
          <w:cols w:space="720"/>
          <w:noEndnote/>
          <w:titlePg/>
          <w:docGrid w:linePitch="360"/>
        </w:sectPr>
      </w:pPr>
      <w:r>
        <w:t>Дата: «</w:t>
      </w:r>
      <w:r>
        <w:tab/>
        <w:t xml:space="preserve">» </w:t>
      </w:r>
      <w:r>
        <w:tab/>
        <w:t>20</w:t>
      </w:r>
      <w:r>
        <w:tab/>
        <w:t xml:space="preserve"> г.</w:t>
      </w:r>
    </w:p>
    <w:p w:rsidR="00905058" w:rsidRDefault="00F6670C">
      <w:pPr>
        <w:pStyle w:val="20"/>
        <w:keepNext/>
        <w:keepLines/>
      </w:pPr>
      <w:bookmarkStart w:id="27" w:name="bookmark42"/>
      <w:r>
        <w:lastRenderedPageBreak/>
        <w:t>Инструкция</w:t>
      </w:r>
      <w:r>
        <w:br/>
        <w:t>по формированию заявки участника Всероссийского конкурса</w:t>
      </w:r>
      <w:bookmarkEnd w:id="27"/>
    </w:p>
    <w:p w:rsidR="00905058" w:rsidRDefault="00F6670C">
      <w:pPr>
        <w:pStyle w:val="1"/>
        <w:numPr>
          <w:ilvl w:val="0"/>
          <w:numId w:val="24"/>
        </w:numPr>
        <w:tabs>
          <w:tab w:val="left" w:pos="1107"/>
        </w:tabs>
        <w:spacing w:line="240" w:lineRule="auto"/>
        <w:ind w:firstLine="740"/>
        <w:jc w:val="both"/>
      </w:pPr>
      <w:r>
        <w:t>Заявка на участие во Всероссийском конкурсе включает в себя следующие документы:</w:t>
      </w:r>
    </w:p>
    <w:p w:rsidR="00905058" w:rsidRDefault="00F6670C">
      <w:pPr>
        <w:pStyle w:val="1"/>
        <w:numPr>
          <w:ilvl w:val="0"/>
          <w:numId w:val="25"/>
        </w:numPr>
        <w:tabs>
          <w:tab w:val="left" w:pos="1126"/>
        </w:tabs>
        <w:spacing w:line="240" w:lineRule="auto"/>
        <w:ind w:firstLine="740"/>
        <w:jc w:val="both"/>
      </w:pPr>
      <w:r>
        <w:t>заявление об участии во Всероссийском конкурсе (</w:t>
      </w:r>
      <w:hyperlink w:anchor="bookmark41" w:tooltip="Current Document">
        <w:r>
          <w:t xml:space="preserve">приложение № 1 </w:t>
        </w:r>
      </w:hyperlink>
      <w:r>
        <w:t>к настоящему Положению), подписанное руководителем органа исполнительной власти субъекта Российской Федерации в области охраны труда с печатью ОИВ или заверенное цифровой подписью;</w:t>
      </w:r>
    </w:p>
    <w:p w:rsidR="00905058" w:rsidRDefault="00F6670C">
      <w:pPr>
        <w:pStyle w:val="1"/>
        <w:numPr>
          <w:ilvl w:val="0"/>
          <w:numId w:val="25"/>
        </w:numPr>
        <w:tabs>
          <w:tab w:val="left" w:pos="1141"/>
        </w:tabs>
        <w:spacing w:line="240" w:lineRule="auto"/>
        <w:ind w:firstLine="740"/>
        <w:jc w:val="both"/>
      </w:pPr>
      <w:r>
        <w:t>реестр представленных в заявке документов, с указанием названия каждого документа;</w:t>
      </w:r>
    </w:p>
    <w:p w:rsidR="00905058" w:rsidRDefault="00F6670C">
      <w:pPr>
        <w:pStyle w:val="1"/>
        <w:numPr>
          <w:ilvl w:val="0"/>
          <w:numId w:val="24"/>
        </w:numPr>
        <w:tabs>
          <w:tab w:val="left" w:pos="1112"/>
        </w:tabs>
        <w:spacing w:line="240" w:lineRule="auto"/>
        <w:ind w:firstLine="740"/>
        <w:jc w:val="both"/>
      </w:pPr>
      <w:r>
        <w:t xml:space="preserve">Скан-копия заявления на участие в конкурсе, сведения для оценки участника конкурса и сведения о наличии и исполнении предписаний заверяются подписью руководителя и печатью органа исполнительной власти субъекта Российской Федерации в области охраны труда или </w:t>
      </w:r>
      <w:hyperlink r:id="rId33" w:history="1">
        <w:r>
          <w:t>электронной подписью</w:t>
        </w:r>
      </w:hyperlink>
      <w:r>
        <w:t>.</w:t>
      </w:r>
    </w:p>
    <w:p w:rsidR="00905058" w:rsidRDefault="00F6670C">
      <w:pPr>
        <w:pStyle w:val="1"/>
        <w:numPr>
          <w:ilvl w:val="0"/>
          <w:numId w:val="24"/>
        </w:numPr>
        <w:tabs>
          <w:tab w:val="left" w:pos="1102"/>
        </w:tabs>
        <w:spacing w:line="240" w:lineRule="auto"/>
        <w:ind w:firstLine="740"/>
        <w:jc w:val="both"/>
      </w:pPr>
      <w:r>
        <w:t>Заявки на участие в конкурсе, поданные в бумажном виде не принимаются и не рассматриваются.</w:t>
      </w:r>
    </w:p>
    <w:p w:rsidR="00905058" w:rsidRDefault="00F6670C">
      <w:pPr>
        <w:pStyle w:val="1"/>
        <w:numPr>
          <w:ilvl w:val="0"/>
          <w:numId w:val="24"/>
        </w:numPr>
        <w:tabs>
          <w:tab w:val="left" w:pos="1107"/>
        </w:tabs>
        <w:spacing w:line="240" w:lineRule="auto"/>
        <w:ind w:firstLine="740"/>
        <w:jc w:val="both"/>
      </w:pPr>
      <w:r>
        <w:t>Заявки, поданные после окончания установленного срока подачи заявок на участие в конкурсе, не рассматриваются.</w:t>
      </w:r>
    </w:p>
    <w:p w:rsidR="00905058" w:rsidRDefault="00F6670C">
      <w:pPr>
        <w:pStyle w:val="1"/>
        <w:numPr>
          <w:ilvl w:val="0"/>
          <w:numId w:val="24"/>
        </w:numPr>
        <w:tabs>
          <w:tab w:val="left" w:pos="1107"/>
        </w:tabs>
        <w:spacing w:line="240" w:lineRule="auto"/>
        <w:ind w:firstLine="740"/>
        <w:jc w:val="both"/>
      </w:pPr>
      <w:r>
        <w:t>Заявка на участие в конкурсе, а также вся корреспонденция (электронная переписка) и документация, связанная с участием во Всероссийском конкурсе, должны быть оформлены на русском языке.</w:t>
      </w:r>
    </w:p>
    <w:p w:rsidR="00905058" w:rsidRDefault="00F6670C">
      <w:pPr>
        <w:pStyle w:val="1"/>
        <w:numPr>
          <w:ilvl w:val="0"/>
          <w:numId w:val="24"/>
        </w:numPr>
        <w:tabs>
          <w:tab w:val="left" w:pos="1107"/>
        </w:tabs>
        <w:spacing w:line="240" w:lineRule="auto"/>
        <w:ind w:firstLine="740"/>
        <w:jc w:val="both"/>
      </w:pPr>
      <w:r>
        <w:t>Если в заявке на участие во Всероссийском конкурсе не представлены документы, предусмотренные приложением № 1 и подпунктами 1.1, 1.2 приложения № 2 настоящего Положения, то заявка не рассматривается.</w:t>
      </w:r>
      <w:r>
        <w:br w:type="page"/>
      </w:r>
    </w:p>
    <w:p w:rsidR="00905058" w:rsidRDefault="00F6670C" w:rsidP="00F6670C">
      <w:pPr>
        <w:pStyle w:val="1"/>
        <w:spacing w:line="240" w:lineRule="auto"/>
        <w:ind w:firstLine="0"/>
        <w:jc w:val="right"/>
      </w:pPr>
      <w:bookmarkStart w:id="28" w:name="bookmark44"/>
      <w:r>
        <w:lastRenderedPageBreak/>
        <w:t>Приложение № 2</w:t>
      </w:r>
      <w:bookmarkEnd w:id="28"/>
    </w:p>
    <w:p w:rsidR="00905058" w:rsidRDefault="00F6670C" w:rsidP="00F6670C">
      <w:pPr>
        <w:pStyle w:val="1"/>
        <w:spacing w:after="660" w:line="240" w:lineRule="auto"/>
        <w:ind w:firstLine="0"/>
        <w:jc w:val="right"/>
      </w:pPr>
      <w:r>
        <w:t xml:space="preserve">к </w:t>
      </w:r>
      <w:hyperlink w:anchor="bookmark29" w:tooltip="Current Document">
        <w:r>
          <w:t xml:space="preserve">Положению </w:t>
        </w:r>
      </w:hyperlink>
      <w:r>
        <w:t>о Всероссийском конкурсе</w:t>
      </w:r>
      <w:r>
        <w:br/>
        <w:t>«Лучший орган исполнительной власти</w:t>
      </w:r>
      <w:r>
        <w:br/>
        <w:t>субъекта Российской Федерации в области</w:t>
      </w:r>
      <w:r>
        <w:br/>
        <w:t>охраны труда», утвержденному приказом</w:t>
      </w:r>
      <w:r>
        <w:br/>
        <w:t>Министерства труда и социальной защиты</w:t>
      </w:r>
      <w:r>
        <w:br/>
        <w:t>Российской Федерации</w:t>
      </w:r>
      <w:r>
        <w:br/>
        <w:t>от «__»  2026 г. № ___</w:t>
      </w:r>
    </w:p>
    <w:p w:rsidR="00905058" w:rsidRDefault="00F6670C">
      <w:pPr>
        <w:pStyle w:val="a9"/>
      </w:pPr>
      <w:r>
        <w:t>Показатели и критерии оценки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082"/>
        <w:gridCol w:w="3221"/>
        <w:gridCol w:w="3926"/>
      </w:tblGrid>
      <w:tr w:rsidR="00905058">
        <w:tblPrEx>
          <w:tblCellMar>
            <w:top w:w="0" w:type="dxa"/>
            <w:bottom w:w="0" w:type="dxa"/>
          </w:tblCellMar>
        </w:tblPrEx>
        <w:trPr>
          <w:trHeight w:hRule="exact" w:val="658"/>
          <w:jc w:val="center"/>
        </w:trPr>
        <w:tc>
          <w:tcPr>
            <w:tcW w:w="308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показателя</w:t>
            </w:r>
          </w:p>
        </w:tc>
        <w:tc>
          <w:tcPr>
            <w:tcW w:w="3221"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Подтверждающий документ</w:t>
            </w:r>
          </w:p>
        </w:tc>
        <w:tc>
          <w:tcPr>
            <w:tcW w:w="392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Порядок расчета, критерии оценки, количество баллов</w:t>
            </w:r>
          </w:p>
        </w:tc>
      </w:tr>
      <w:tr w:rsidR="00905058">
        <w:tblPrEx>
          <w:tblCellMar>
            <w:top w:w="0" w:type="dxa"/>
            <w:bottom w:w="0" w:type="dxa"/>
          </w:tblCellMar>
        </w:tblPrEx>
        <w:trPr>
          <w:trHeight w:hRule="exact" w:val="869"/>
          <w:jc w:val="center"/>
        </w:trPr>
        <w:tc>
          <w:tcPr>
            <w:tcW w:w="10229" w:type="dxa"/>
            <w:gridSpan w:val="3"/>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rPr>
                <w:b/>
                <w:bCs/>
                <w:color w:val="26282F"/>
              </w:rPr>
              <w:t>Этап 1. Оценка документов</w:t>
            </w:r>
          </w:p>
        </w:tc>
      </w:tr>
      <w:tr w:rsidR="00905058">
        <w:tblPrEx>
          <w:tblCellMar>
            <w:top w:w="0" w:type="dxa"/>
            <w:bottom w:w="0" w:type="dxa"/>
          </w:tblCellMar>
        </w:tblPrEx>
        <w:trPr>
          <w:trHeight w:hRule="exact" w:val="2582"/>
          <w:jc w:val="center"/>
        </w:trPr>
        <w:tc>
          <w:tcPr>
            <w:tcW w:w="3082" w:type="dxa"/>
            <w:tcBorders>
              <w:top w:val="single" w:sz="4" w:space="0" w:color="auto"/>
              <w:left w:val="single" w:sz="4" w:space="0" w:color="auto"/>
            </w:tcBorders>
            <w:shd w:val="clear" w:color="auto" w:fill="auto"/>
          </w:tcPr>
          <w:p w:rsidR="00905058" w:rsidRDefault="00F6670C">
            <w:pPr>
              <w:pStyle w:val="a7"/>
              <w:spacing w:line="240" w:lineRule="auto"/>
              <w:ind w:firstLine="0"/>
            </w:pPr>
            <w:r>
              <w:t>1.1. Полнота</w:t>
            </w:r>
          </w:p>
          <w:p w:rsidR="00905058" w:rsidRDefault="00F6670C">
            <w:pPr>
              <w:pStyle w:val="a7"/>
              <w:spacing w:line="240" w:lineRule="auto"/>
              <w:ind w:firstLine="0"/>
            </w:pPr>
            <w:r>
              <w:t>реализуемых органом исполнительной власти по труду субъекта Российской Федерации полномочий</w:t>
            </w:r>
          </w:p>
        </w:tc>
        <w:tc>
          <w:tcPr>
            <w:tcW w:w="3221"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Положение об органе исполнительной власти по труду субъекта Российской Федерации, утверждённое региональным нормативным правовым актом</w:t>
            </w:r>
          </w:p>
        </w:tc>
        <w:tc>
          <w:tcPr>
            <w:tcW w:w="392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Учет в положении об ОИВ всех полномочий, перечисленных в</w:t>
            </w:r>
            <w:hyperlink r:id="rId34" w:history="1">
              <w:r>
                <w:t xml:space="preserve"> статье 211</w:t>
              </w:r>
            </w:hyperlink>
            <w:r>
              <w:t>.3 Трудового кодекса Российской Федерации - 30 баллов;</w:t>
            </w:r>
          </w:p>
          <w:p w:rsidR="00905058" w:rsidRDefault="00F6670C">
            <w:pPr>
              <w:pStyle w:val="a7"/>
              <w:spacing w:line="240" w:lineRule="auto"/>
              <w:ind w:firstLine="0"/>
            </w:pPr>
            <w:r>
              <w:t>нет - 0 баллов</w:t>
            </w:r>
          </w:p>
        </w:tc>
      </w:tr>
      <w:tr w:rsidR="00905058">
        <w:tblPrEx>
          <w:tblCellMar>
            <w:top w:w="0" w:type="dxa"/>
            <w:bottom w:w="0" w:type="dxa"/>
          </w:tblCellMar>
        </w:tblPrEx>
        <w:trPr>
          <w:trHeight w:hRule="exact" w:val="4517"/>
          <w:jc w:val="center"/>
        </w:trPr>
        <w:tc>
          <w:tcPr>
            <w:tcW w:w="3082" w:type="dxa"/>
            <w:tcBorders>
              <w:top w:val="single" w:sz="4" w:space="0" w:color="auto"/>
              <w:left w:val="single" w:sz="4" w:space="0" w:color="auto"/>
            </w:tcBorders>
            <w:shd w:val="clear" w:color="auto" w:fill="auto"/>
          </w:tcPr>
          <w:p w:rsidR="00905058" w:rsidRDefault="00F6670C">
            <w:pPr>
              <w:pStyle w:val="a7"/>
              <w:spacing w:line="240" w:lineRule="auto"/>
              <w:ind w:firstLine="0"/>
            </w:pPr>
            <w:r>
              <w:t>1.2. Наличие органа межведомственного взаимодействия</w:t>
            </w:r>
          </w:p>
        </w:tc>
        <w:tc>
          <w:tcPr>
            <w:tcW w:w="3221" w:type="dxa"/>
            <w:tcBorders>
              <w:top w:val="single" w:sz="4" w:space="0" w:color="auto"/>
              <w:left w:val="single" w:sz="4" w:space="0" w:color="auto"/>
            </w:tcBorders>
            <w:shd w:val="clear" w:color="auto" w:fill="auto"/>
          </w:tcPr>
          <w:p w:rsidR="00905058" w:rsidRDefault="00F6670C">
            <w:pPr>
              <w:pStyle w:val="a7"/>
              <w:spacing w:line="240" w:lineRule="auto"/>
              <w:ind w:firstLine="0"/>
            </w:pPr>
            <w:r>
              <w:t>Региональный нормативный правовой акт об утверждении органа межведомственного взаимодействия</w:t>
            </w:r>
          </w:p>
        </w:tc>
        <w:tc>
          <w:tcPr>
            <w:tcW w:w="392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Наличие межведомственной комиссии по охране труда - 40 баллов;</w:t>
            </w:r>
          </w:p>
          <w:p w:rsidR="00905058" w:rsidRDefault="00F6670C">
            <w:pPr>
              <w:pStyle w:val="a7"/>
              <w:spacing w:line="240" w:lineRule="auto"/>
              <w:ind w:firstLine="0"/>
            </w:pPr>
            <w:r>
              <w:t>наличие трехсторонней комиссии по регулированию социально-трудовых отношений - 30 баллов;</w:t>
            </w:r>
          </w:p>
          <w:p w:rsidR="00905058" w:rsidRDefault="00F6670C">
            <w:pPr>
              <w:pStyle w:val="a7"/>
              <w:spacing w:line="240" w:lineRule="auto"/>
              <w:ind w:firstLine="0"/>
            </w:pPr>
            <w:r>
              <w:t xml:space="preserve">наличие комиссии по охране труда при Правительстве региона или иного регионального органа по регулированию </w:t>
            </w:r>
            <w:proofErr w:type="spellStart"/>
            <w:r>
              <w:t>социально</w:t>
            </w:r>
            <w:r>
              <w:softHyphen/>
              <w:t>трудовых</w:t>
            </w:r>
            <w:proofErr w:type="spellEnd"/>
            <w:r>
              <w:t xml:space="preserve"> отношений - 20 баллов</w:t>
            </w:r>
          </w:p>
        </w:tc>
      </w:tr>
      <w:tr w:rsidR="00905058">
        <w:tblPrEx>
          <w:tblCellMar>
            <w:top w:w="0" w:type="dxa"/>
            <w:bottom w:w="0" w:type="dxa"/>
          </w:tblCellMar>
        </w:tblPrEx>
        <w:trPr>
          <w:trHeight w:hRule="exact" w:val="979"/>
          <w:jc w:val="center"/>
        </w:trPr>
        <w:tc>
          <w:tcPr>
            <w:tcW w:w="3082"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 xml:space="preserve">1.3. Организация </w:t>
            </w:r>
            <w:proofErr w:type="gramStart"/>
            <w:r>
              <w:t>выставочной</w:t>
            </w:r>
            <w:proofErr w:type="gramEnd"/>
          </w:p>
          <w:p w:rsidR="00905058" w:rsidRDefault="00F6670C">
            <w:pPr>
              <w:pStyle w:val="a7"/>
              <w:spacing w:line="240" w:lineRule="auto"/>
              <w:ind w:firstLine="0"/>
            </w:pPr>
            <w:r>
              <w:t xml:space="preserve">экспозиции региона </w:t>
            </w:r>
            <w:proofErr w:type="gramStart"/>
            <w:r>
              <w:t>на</w:t>
            </w:r>
            <w:proofErr w:type="gramEnd"/>
          </w:p>
        </w:tc>
        <w:tc>
          <w:tcPr>
            <w:tcW w:w="3221" w:type="dxa"/>
            <w:tcBorders>
              <w:top w:val="single" w:sz="4" w:space="0" w:color="auto"/>
              <w:left w:val="single" w:sz="4" w:space="0" w:color="auto"/>
              <w:bottom w:val="single" w:sz="4" w:space="0" w:color="auto"/>
            </w:tcBorders>
            <w:shd w:val="clear" w:color="auto" w:fill="auto"/>
          </w:tcPr>
          <w:p w:rsidR="00905058" w:rsidRDefault="00F6670C">
            <w:pPr>
              <w:pStyle w:val="a7"/>
              <w:tabs>
                <w:tab w:val="left" w:pos="1781"/>
              </w:tabs>
              <w:spacing w:line="240" w:lineRule="auto"/>
              <w:ind w:firstLine="0"/>
            </w:pPr>
            <w:r>
              <w:t>Данные</w:t>
            </w:r>
            <w:r>
              <w:tab/>
              <w:t>Минтруда</w:t>
            </w:r>
          </w:p>
          <w:p w:rsidR="00905058" w:rsidRDefault="00F6670C">
            <w:pPr>
              <w:pStyle w:val="a7"/>
              <w:spacing w:line="240" w:lineRule="auto"/>
              <w:ind w:firstLine="0"/>
            </w:pPr>
            <w:r>
              <w:t>России</w:t>
            </w:r>
          </w:p>
        </w:tc>
        <w:tc>
          <w:tcPr>
            <w:tcW w:w="3926" w:type="dxa"/>
            <w:tcBorders>
              <w:top w:val="single" w:sz="4" w:space="0" w:color="auto"/>
              <w:left w:val="single" w:sz="4" w:space="0" w:color="auto"/>
              <w:bottom w:val="single" w:sz="4" w:space="0" w:color="auto"/>
              <w:right w:val="single" w:sz="4" w:space="0" w:color="auto"/>
            </w:tcBorders>
            <w:shd w:val="clear" w:color="auto" w:fill="auto"/>
          </w:tcPr>
          <w:p w:rsidR="00905058" w:rsidRDefault="00F6670C">
            <w:pPr>
              <w:pStyle w:val="a7"/>
              <w:spacing w:line="240" w:lineRule="auto"/>
              <w:ind w:firstLine="220"/>
            </w:pPr>
            <w:r>
              <w:t>Наличие экспозиции региона на ВНОТ - 40 баллов</w:t>
            </w:r>
          </w:p>
        </w:tc>
      </w:tr>
    </w:tbl>
    <w:p w:rsidR="00905058" w:rsidRDefault="00905058">
      <w:pPr>
        <w:sectPr w:rsidR="00905058">
          <w:headerReference w:type="even" r:id="rId35"/>
          <w:headerReference w:type="default" r:id="rId36"/>
          <w:pgSz w:w="11900" w:h="16840"/>
          <w:pgMar w:top="1455" w:right="789" w:bottom="1719" w:left="753" w:header="1027" w:footer="1291"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082"/>
        <w:gridCol w:w="3221"/>
        <w:gridCol w:w="3926"/>
      </w:tblGrid>
      <w:tr w:rsidR="00905058">
        <w:tblPrEx>
          <w:tblCellMar>
            <w:top w:w="0" w:type="dxa"/>
            <w:bottom w:w="0" w:type="dxa"/>
          </w:tblCellMar>
        </w:tblPrEx>
        <w:trPr>
          <w:trHeight w:hRule="exact" w:val="2261"/>
          <w:jc w:val="center"/>
        </w:trPr>
        <w:tc>
          <w:tcPr>
            <w:tcW w:w="308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lastRenderedPageBreak/>
              <w:t>Всероссийской неделе охраны труда (ВНОТ) в отчетном году (не учитываются экспозиции региональных организаций)</w:t>
            </w:r>
          </w:p>
        </w:tc>
        <w:tc>
          <w:tcPr>
            <w:tcW w:w="3221" w:type="dxa"/>
            <w:tcBorders>
              <w:top w:val="single" w:sz="4" w:space="0" w:color="auto"/>
              <w:left w:val="single" w:sz="4" w:space="0" w:color="auto"/>
            </w:tcBorders>
            <w:shd w:val="clear" w:color="auto" w:fill="auto"/>
          </w:tcPr>
          <w:p w:rsidR="00905058" w:rsidRDefault="00905058">
            <w:pPr>
              <w:rPr>
                <w:sz w:val="10"/>
                <w:szCs w:val="10"/>
              </w:rPr>
            </w:pPr>
          </w:p>
        </w:tc>
        <w:tc>
          <w:tcPr>
            <w:tcW w:w="39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0310"/>
          <w:jc w:val="center"/>
        </w:trPr>
        <w:tc>
          <w:tcPr>
            <w:tcW w:w="3082" w:type="dxa"/>
            <w:tcBorders>
              <w:top w:val="single" w:sz="4" w:space="0" w:color="auto"/>
              <w:left w:val="single" w:sz="4" w:space="0" w:color="auto"/>
            </w:tcBorders>
            <w:shd w:val="clear" w:color="auto" w:fill="auto"/>
          </w:tcPr>
          <w:p w:rsidR="00905058" w:rsidRDefault="00F6670C">
            <w:pPr>
              <w:pStyle w:val="a7"/>
              <w:spacing w:line="240" w:lineRule="auto"/>
              <w:ind w:firstLine="0"/>
            </w:pPr>
            <w:r>
              <w:t>1.4. Показатели производственного травматизма (без учета несчастных случаев, происшедших в результате противоправных действий третьих лиц).</w:t>
            </w:r>
          </w:p>
        </w:tc>
        <w:tc>
          <w:tcPr>
            <w:tcW w:w="3221" w:type="dxa"/>
            <w:tcBorders>
              <w:top w:val="single" w:sz="4" w:space="0" w:color="auto"/>
              <w:left w:val="single" w:sz="4" w:space="0" w:color="auto"/>
            </w:tcBorders>
            <w:shd w:val="clear" w:color="auto" w:fill="auto"/>
          </w:tcPr>
          <w:p w:rsidR="00905058" w:rsidRDefault="00F6670C">
            <w:pPr>
              <w:pStyle w:val="a7"/>
              <w:spacing w:line="240" w:lineRule="auto"/>
              <w:ind w:firstLine="0"/>
            </w:pPr>
            <w:r>
              <w:t xml:space="preserve">Данные СФР и </w:t>
            </w:r>
            <w:proofErr w:type="spellStart"/>
            <w:r>
              <w:t>Роструда</w:t>
            </w:r>
            <w:proofErr w:type="spellEnd"/>
          </w:p>
        </w:tc>
        <w:tc>
          <w:tcPr>
            <w:tcW w:w="3926" w:type="dxa"/>
            <w:tcBorders>
              <w:top w:val="single" w:sz="4" w:space="0" w:color="auto"/>
              <w:left w:val="single" w:sz="4" w:space="0" w:color="auto"/>
              <w:right w:val="single" w:sz="4" w:space="0" w:color="auto"/>
            </w:tcBorders>
            <w:shd w:val="clear" w:color="auto" w:fill="auto"/>
            <w:vAlign w:val="bottom"/>
          </w:tcPr>
          <w:p w:rsidR="00905058" w:rsidRDefault="00F6670C">
            <w:pPr>
              <w:pStyle w:val="a7"/>
              <w:numPr>
                <w:ilvl w:val="0"/>
                <w:numId w:val="26"/>
              </w:numPr>
              <w:tabs>
                <w:tab w:val="left" w:pos="278"/>
              </w:tabs>
              <w:spacing w:line="240" w:lineRule="auto"/>
              <w:ind w:firstLine="0"/>
            </w:pPr>
            <w:r>
              <w:t>Количество страховых несчастных случаев в текущем году сократилось относительно среднего за 3 года показателя - 20 баллов;</w:t>
            </w:r>
          </w:p>
          <w:p w:rsidR="00905058" w:rsidRDefault="00F6670C">
            <w:pPr>
              <w:pStyle w:val="a7"/>
              <w:numPr>
                <w:ilvl w:val="0"/>
                <w:numId w:val="26"/>
              </w:numPr>
              <w:tabs>
                <w:tab w:val="left" w:pos="278"/>
              </w:tabs>
              <w:spacing w:line="240" w:lineRule="auto"/>
              <w:ind w:firstLine="0"/>
            </w:pPr>
            <w:r>
              <w:t>Количество страховых несчастных случаев в текущем году увеличилось относительно среднего за 3 года показателя - минус 20 баллов;</w:t>
            </w:r>
          </w:p>
          <w:p w:rsidR="00905058" w:rsidRDefault="00F6670C">
            <w:pPr>
              <w:pStyle w:val="a7"/>
              <w:numPr>
                <w:ilvl w:val="0"/>
                <w:numId w:val="26"/>
              </w:numPr>
              <w:tabs>
                <w:tab w:val="left" w:pos="278"/>
              </w:tabs>
              <w:spacing w:line="240" w:lineRule="auto"/>
              <w:ind w:firstLine="0"/>
            </w:pPr>
            <w:r>
              <w:t>Количество несчастных случаев с тяжелым исходом сократилось относительно среднего за 3 года показателя - 20 баллов;</w:t>
            </w:r>
          </w:p>
          <w:p w:rsidR="00905058" w:rsidRDefault="00F6670C">
            <w:pPr>
              <w:pStyle w:val="a7"/>
              <w:numPr>
                <w:ilvl w:val="0"/>
                <w:numId w:val="26"/>
              </w:numPr>
              <w:tabs>
                <w:tab w:val="left" w:pos="278"/>
              </w:tabs>
              <w:spacing w:line="240" w:lineRule="auto"/>
              <w:ind w:firstLine="0"/>
            </w:pPr>
            <w:r>
              <w:t>Количество несчастных случаев с тяжелым исходом увеличилось относительно среднего за 3 года показателя - минус 20 баллов;</w:t>
            </w:r>
          </w:p>
          <w:p w:rsidR="00905058" w:rsidRDefault="00F6670C">
            <w:pPr>
              <w:pStyle w:val="a7"/>
              <w:numPr>
                <w:ilvl w:val="0"/>
                <w:numId w:val="26"/>
              </w:numPr>
              <w:tabs>
                <w:tab w:val="left" w:pos="278"/>
              </w:tabs>
              <w:spacing w:line="240" w:lineRule="auto"/>
              <w:ind w:firstLine="0"/>
            </w:pPr>
            <w:r>
              <w:t>Количество несчастных случаев со смертельным исходом сократилось относительно среднего за 3 года показателя - 20 баллов;</w:t>
            </w:r>
          </w:p>
          <w:p w:rsidR="00905058" w:rsidRDefault="00F6670C">
            <w:pPr>
              <w:pStyle w:val="a7"/>
              <w:numPr>
                <w:ilvl w:val="0"/>
                <w:numId w:val="26"/>
              </w:numPr>
              <w:tabs>
                <w:tab w:val="left" w:pos="278"/>
              </w:tabs>
              <w:spacing w:line="240" w:lineRule="auto"/>
              <w:ind w:firstLine="0"/>
            </w:pPr>
            <w:r>
              <w:t>Количество несчастных случаев со смертельным исходом увеличилось относительно среднего за 3 года показателя - минус 20 баллов</w:t>
            </w:r>
          </w:p>
        </w:tc>
      </w:tr>
      <w:tr w:rsidR="00905058">
        <w:tblPrEx>
          <w:tblCellMar>
            <w:top w:w="0" w:type="dxa"/>
            <w:bottom w:w="0" w:type="dxa"/>
          </w:tblCellMar>
        </w:tblPrEx>
        <w:trPr>
          <w:trHeight w:hRule="exact" w:val="979"/>
          <w:jc w:val="center"/>
        </w:trPr>
        <w:tc>
          <w:tcPr>
            <w:tcW w:w="3082"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Итоговые баллы по блоку</w:t>
            </w:r>
          </w:p>
        </w:tc>
        <w:tc>
          <w:tcPr>
            <w:tcW w:w="3221"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w:t>
            </w:r>
          </w:p>
        </w:tc>
        <w:tc>
          <w:tcPr>
            <w:tcW w:w="3926"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pPr>
            <w:r>
              <w:t>Рассчитывается как сумма баллов по показателям (максимально - 220 баллов)</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082"/>
        <w:gridCol w:w="3221"/>
        <w:gridCol w:w="3926"/>
      </w:tblGrid>
      <w:tr w:rsidR="00905058">
        <w:tblPrEx>
          <w:tblCellMar>
            <w:top w:w="0" w:type="dxa"/>
            <w:bottom w:w="0" w:type="dxa"/>
          </w:tblCellMar>
        </w:tblPrEx>
        <w:trPr>
          <w:trHeight w:hRule="exact" w:val="874"/>
          <w:jc w:val="center"/>
        </w:trPr>
        <w:tc>
          <w:tcPr>
            <w:tcW w:w="10229" w:type="dxa"/>
            <w:gridSpan w:val="3"/>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rPr>
                <w:b/>
                <w:bCs/>
                <w:color w:val="26282F"/>
              </w:rPr>
              <w:lastRenderedPageBreak/>
              <w:t>Этап 2. Проверка знания требований охраны труда</w:t>
            </w:r>
          </w:p>
        </w:tc>
      </w:tr>
      <w:tr w:rsidR="00905058">
        <w:tblPrEx>
          <w:tblCellMar>
            <w:top w:w="0" w:type="dxa"/>
            <w:bottom w:w="0" w:type="dxa"/>
          </w:tblCellMar>
        </w:tblPrEx>
        <w:trPr>
          <w:trHeight w:hRule="exact" w:val="2578"/>
          <w:jc w:val="center"/>
        </w:trPr>
        <w:tc>
          <w:tcPr>
            <w:tcW w:w="3082" w:type="dxa"/>
            <w:tcBorders>
              <w:top w:val="single" w:sz="4" w:space="0" w:color="auto"/>
              <w:left w:val="single" w:sz="4" w:space="0" w:color="auto"/>
            </w:tcBorders>
            <w:shd w:val="clear" w:color="auto" w:fill="auto"/>
          </w:tcPr>
          <w:p w:rsidR="00905058" w:rsidRDefault="00F6670C">
            <w:pPr>
              <w:pStyle w:val="a7"/>
              <w:spacing w:line="240" w:lineRule="auto"/>
              <w:ind w:firstLine="0"/>
            </w:pPr>
            <w:r>
              <w:t>2.1. Количество правильных ответов на 20 вопросов и затраченное время</w:t>
            </w:r>
          </w:p>
        </w:tc>
        <w:tc>
          <w:tcPr>
            <w:tcW w:w="3221" w:type="dxa"/>
            <w:tcBorders>
              <w:top w:val="single" w:sz="4" w:space="0" w:color="auto"/>
              <w:left w:val="single" w:sz="4" w:space="0" w:color="auto"/>
            </w:tcBorders>
            <w:shd w:val="clear" w:color="auto" w:fill="auto"/>
          </w:tcPr>
          <w:p w:rsidR="00905058" w:rsidRDefault="00F6670C">
            <w:pPr>
              <w:pStyle w:val="a7"/>
              <w:spacing w:line="240" w:lineRule="auto"/>
              <w:ind w:firstLine="0"/>
            </w:pPr>
            <w:r>
              <w:t>Результат проверки знаний осуществляется автоматически в личном кабинете участника</w:t>
            </w:r>
          </w:p>
        </w:tc>
        <w:tc>
          <w:tcPr>
            <w:tcW w:w="392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Каждый правильный ответ - 10 баллов. Места в рейтинге сортируются по баллам, если у нескольких участников одинаковое количество баллов, то места этих участников сортируются по времени прохождения</w:t>
            </w:r>
          </w:p>
        </w:tc>
      </w:tr>
      <w:tr w:rsidR="00905058">
        <w:tblPrEx>
          <w:tblCellMar>
            <w:top w:w="0" w:type="dxa"/>
            <w:bottom w:w="0" w:type="dxa"/>
          </w:tblCellMar>
        </w:tblPrEx>
        <w:trPr>
          <w:trHeight w:hRule="exact" w:val="984"/>
          <w:jc w:val="center"/>
        </w:trPr>
        <w:tc>
          <w:tcPr>
            <w:tcW w:w="3082" w:type="dxa"/>
            <w:tcBorders>
              <w:top w:val="single" w:sz="4" w:space="0" w:color="auto"/>
              <w:left w:val="single" w:sz="4" w:space="0" w:color="auto"/>
            </w:tcBorders>
            <w:shd w:val="clear" w:color="auto" w:fill="auto"/>
          </w:tcPr>
          <w:p w:rsidR="00905058" w:rsidRDefault="00F6670C">
            <w:pPr>
              <w:pStyle w:val="a7"/>
              <w:spacing w:line="240" w:lineRule="auto"/>
              <w:ind w:firstLine="0"/>
            </w:pPr>
            <w:r>
              <w:t>Итоговые баллы по блоку</w:t>
            </w:r>
          </w:p>
        </w:tc>
        <w:tc>
          <w:tcPr>
            <w:tcW w:w="3221" w:type="dxa"/>
            <w:tcBorders>
              <w:top w:val="single" w:sz="4" w:space="0" w:color="auto"/>
              <w:left w:val="single" w:sz="4" w:space="0" w:color="auto"/>
            </w:tcBorders>
            <w:shd w:val="clear" w:color="auto" w:fill="auto"/>
          </w:tcPr>
          <w:p w:rsidR="00905058" w:rsidRDefault="00F6670C">
            <w:pPr>
              <w:pStyle w:val="a7"/>
              <w:spacing w:line="240" w:lineRule="auto"/>
              <w:ind w:firstLine="0"/>
            </w:pPr>
            <w:r>
              <w:t>-</w:t>
            </w:r>
          </w:p>
        </w:tc>
        <w:tc>
          <w:tcPr>
            <w:tcW w:w="392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Рассчитывается как сумма баллов по показателям (максимально - 200 баллов)</w:t>
            </w:r>
          </w:p>
        </w:tc>
      </w:tr>
      <w:tr w:rsidR="00905058">
        <w:tblPrEx>
          <w:tblCellMar>
            <w:top w:w="0" w:type="dxa"/>
            <w:bottom w:w="0" w:type="dxa"/>
          </w:tblCellMar>
        </w:tblPrEx>
        <w:trPr>
          <w:trHeight w:hRule="exact" w:val="1512"/>
          <w:jc w:val="center"/>
        </w:trPr>
        <w:tc>
          <w:tcPr>
            <w:tcW w:w="10229" w:type="dxa"/>
            <w:gridSpan w:val="3"/>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rPr>
                <w:b/>
                <w:bCs/>
                <w:color w:val="26282F"/>
              </w:rPr>
              <w:t xml:space="preserve">Этап 3. </w:t>
            </w:r>
            <w:proofErr w:type="spellStart"/>
            <w:r>
              <w:rPr>
                <w:b/>
                <w:bCs/>
                <w:color w:val="26282F"/>
              </w:rPr>
              <w:t>Видеопрезентация</w:t>
            </w:r>
            <w:proofErr w:type="spellEnd"/>
            <w:r>
              <w:rPr>
                <w:b/>
                <w:bCs/>
                <w:color w:val="26282F"/>
              </w:rPr>
              <w:t xml:space="preserve"> проекта лучшей практики органа исполнительной власти по труду субъекта Российской Федерации по осуществлению государственного управления охраной труда на региональном уровне</w:t>
            </w:r>
          </w:p>
        </w:tc>
      </w:tr>
      <w:tr w:rsidR="00905058">
        <w:tblPrEx>
          <w:tblCellMar>
            <w:top w:w="0" w:type="dxa"/>
            <w:bottom w:w="0" w:type="dxa"/>
          </w:tblCellMar>
        </w:tblPrEx>
        <w:trPr>
          <w:trHeight w:hRule="exact" w:val="1618"/>
          <w:jc w:val="center"/>
        </w:trPr>
        <w:tc>
          <w:tcPr>
            <w:tcW w:w="3082" w:type="dxa"/>
            <w:tcBorders>
              <w:top w:val="single" w:sz="4" w:space="0" w:color="auto"/>
              <w:left w:val="single" w:sz="4" w:space="0" w:color="auto"/>
            </w:tcBorders>
            <w:shd w:val="clear" w:color="auto" w:fill="auto"/>
          </w:tcPr>
          <w:p w:rsidR="00905058" w:rsidRDefault="00F6670C">
            <w:pPr>
              <w:pStyle w:val="a7"/>
              <w:spacing w:line="240" w:lineRule="auto"/>
              <w:ind w:firstLine="0"/>
            </w:pPr>
            <w:r>
              <w:t>3.1. Максимальная длительность 3 минуты</w:t>
            </w:r>
          </w:p>
        </w:tc>
        <w:tc>
          <w:tcPr>
            <w:tcW w:w="3221" w:type="dxa"/>
            <w:tcBorders>
              <w:top w:val="single" w:sz="4" w:space="0" w:color="auto"/>
              <w:left w:val="single" w:sz="4" w:space="0" w:color="auto"/>
            </w:tcBorders>
            <w:shd w:val="clear" w:color="auto" w:fill="auto"/>
          </w:tcPr>
          <w:p w:rsidR="00905058" w:rsidRDefault="00F6670C">
            <w:pPr>
              <w:pStyle w:val="a7"/>
              <w:spacing w:line="240" w:lineRule="auto"/>
              <w:ind w:firstLine="0"/>
            </w:pPr>
            <w:r>
              <w:t>Хронометраж видео</w:t>
            </w:r>
          </w:p>
        </w:tc>
        <w:tc>
          <w:tcPr>
            <w:tcW w:w="392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Длительность не более 3</w:t>
            </w:r>
          </w:p>
          <w:p w:rsidR="00905058" w:rsidRDefault="00F6670C">
            <w:pPr>
              <w:pStyle w:val="a7"/>
              <w:spacing w:line="240" w:lineRule="auto"/>
              <w:ind w:firstLine="0"/>
            </w:pPr>
            <w:r>
              <w:t>минут - 10 баллов;</w:t>
            </w:r>
          </w:p>
          <w:p w:rsidR="00905058" w:rsidRDefault="00F6670C">
            <w:pPr>
              <w:pStyle w:val="a7"/>
              <w:spacing w:line="240" w:lineRule="auto"/>
              <w:ind w:firstLine="0"/>
            </w:pPr>
            <w:r>
              <w:t>за превышение максимальной длительности более чем на 20 секунд - 0 баллов</w:t>
            </w:r>
          </w:p>
        </w:tc>
      </w:tr>
      <w:tr w:rsidR="00905058">
        <w:tblPrEx>
          <w:tblCellMar>
            <w:top w:w="0" w:type="dxa"/>
            <w:bottom w:w="0" w:type="dxa"/>
          </w:tblCellMar>
        </w:tblPrEx>
        <w:trPr>
          <w:trHeight w:hRule="exact" w:val="2256"/>
          <w:jc w:val="center"/>
        </w:trPr>
        <w:tc>
          <w:tcPr>
            <w:tcW w:w="3082" w:type="dxa"/>
            <w:tcBorders>
              <w:top w:val="single" w:sz="4" w:space="0" w:color="auto"/>
              <w:left w:val="single" w:sz="4" w:space="0" w:color="auto"/>
            </w:tcBorders>
            <w:shd w:val="clear" w:color="auto" w:fill="auto"/>
          </w:tcPr>
          <w:p w:rsidR="00905058" w:rsidRDefault="00F6670C">
            <w:pPr>
              <w:pStyle w:val="a7"/>
              <w:spacing w:line="240" w:lineRule="auto"/>
              <w:ind w:firstLine="0"/>
            </w:pPr>
            <w:r>
              <w:t>3.2. Представление конкретных результатов внедрения лучшей практики</w:t>
            </w:r>
          </w:p>
        </w:tc>
        <w:tc>
          <w:tcPr>
            <w:tcW w:w="3221" w:type="dxa"/>
            <w:tcBorders>
              <w:top w:val="single" w:sz="4" w:space="0" w:color="auto"/>
              <w:left w:val="single" w:sz="4" w:space="0" w:color="auto"/>
            </w:tcBorders>
            <w:shd w:val="clear" w:color="auto" w:fill="auto"/>
          </w:tcPr>
          <w:p w:rsidR="00905058" w:rsidRDefault="00F6670C">
            <w:pPr>
              <w:pStyle w:val="a7"/>
              <w:spacing w:line="240" w:lineRule="auto"/>
              <w:ind w:firstLine="0"/>
            </w:pPr>
            <w:proofErr w:type="spellStart"/>
            <w:r>
              <w:t>Видеопрезентация</w:t>
            </w:r>
            <w:proofErr w:type="spellEnd"/>
            <w:r>
              <w:t xml:space="preserve"> согласно требованиям, установленным в </w:t>
            </w:r>
            <w:hyperlink w:anchor="bookmark48" w:tooltip="Current Document">
              <w:r>
                <w:t xml:space="preserve">приложении № </w:t>
              </w:r>
            </w:hyperlink>
            <w:r>
              <w:t>3 к настоящему Положению</w:t>
            </w:r>
          </w:p>
        </w:tc>
        <w:tc>
          <w:tcPr>
            <w:tcW w:w="392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Наличие количественно измеримых результатов, отраженных в графиках, диаграммах или иллюстрациях - 50 баллов; отсутствие информации о результатах - 0 баллов</w:t>
            </w:r>
          </w:p>
        </w:tc>
      </w:tr>
      <w:tr w:rsidR="00905058">
        <w:tblPrEx>
          <w:tblCellMar>
            <w:top w:w="0" w:type="dxa"/>
            <w:bottom w:w="0" w:type="dxa"/>
          </w:tblCellMar>
        </w:tblPrEx>
        <w:trPr>
          <w:trHeight w:hRule="exact" w:val="1949"/>
          <w:jc w:val="center"/>
        </w:trPr>
        <w:tc>
          <w:tcPr>
            <w:tcW w:w="308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3.3. Наличие рекомендаций по тиражированию лучшей практики в других субъектах Российской Федерации</w:t>
            </w:r>
          </w:p>
        </w:tc>
        <w:tc>
          <w:tcPr>
            <w:tcW w:w="3221" w:type="dxa"/>
            <w:tcBorders>
              <w:top w:val="single" w:sz="4" w:space="0" w:color="auto"/>
              <w:left w:val="single" w:sz="4" w:space="0" w:color="auto"/>
            </w:tcBorders>
            <w:shd w:val="clear" w:color="auto" w:fill="auto"/>
          </w:tcPr>
          <w:p w:rsidR="00905058" w:rsidRDefault="00F6670C">
            <w:pPr>
              <w:pStyle w:val="a7"/>
              <w:spacing w:line="240" w:lineRule="auto"/>
              <w:ind w:firstLine="0"/>
            </w:pPr>
            <w:proofErr w:type="spellStart"/>
            <w:r>
              <w:t>Видеопрезентация</w:t>
            </w:r>
            <w:proofErr w:type="spellEnd"/>
            <w:r>
              <w:t xml:space="preserve"> согласно требованиям, установленным в </w:t>
            </w:r>
            <w:hyperlink w:anchor="bookmark45" w:tooltip="Current Document">
              <w:r>
                <w:t xml:space="preserve">приложении № 3 </w:t>
              </w:r>
            </w:hyperlink>
            <w:r>
              <w:t>к настоящему Положению</w:t>
            </w:r>
          </w:p>
        </w:tc>
        <w:tc>
          <w:tcPr>
            <w:tcW w:w="392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Наличие рекомендаций - 40 баллов;</w:t>
            </w:r>
          </w:p>
          <w:p w:rsidR="00905058" w:rsidRDefault="00F6670C">
            <w:pPr>
              <w:pStyle w:val="a7"/>
              <w:spacing w:line="240" w:lineRule="auto"/>
              <w:ind w:firstLine="0"/>
            </w:pPr>
            <w:r>
              <w:t>отсутствие рекомендаций - 0 баллов</w:t>
            </w:r>
          </w:p>
        </w:tc>
      </w:tr>
      <w:tr w:rsidR="00905058">
        <w:tblPrEx>
          <w:tblCellMar>
            <w:top w:w="0" w:type="dxa"/>
            <w:bottom w:w="0" w:type="dxa"/>
          </w:tblCellMar>
        </w:tblPrEx>
        <w:trPr>
          <w:trHeight w:hRule="exact" w:val="979"/>
          <w:jc w:val="center"/>
        </w:trPr>
        <w:tc>
          <w:tcPr>
            <w:tcW w:w="3082"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Итоговые баллы по блоку</w:t>
            </w:r>
          </w:p>
        </w:tc>
        <w:tc>
          <w:tcPr>
            <w:tcW w:w="3221"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w:t>
            </w:r>
          </w:p>
        </w:tc>
        <w:tc>
          <w:tcPr>
            <w:tcW w:w="3926"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pPr>
            <w:r>
              <w:t>Рассчитывается как сумма баллов по показателям (максимально - 100 баллов)</w:t>
            </w:r>
          </w:p>
        </w:tc>
      </w:tr>
    </w:tbl>
    <w:p w:rsidR="00905058" w:rsidRDefault="00905058">
      <w:pPr>
        <w:sectPr w:rsidR="00905058">
          <w:headerReference w:type="even" r:id="rId37"/>
          <w:headerReference w:type="default" r:id="rId38"/>
          <w:headerReference w:type="first" r:id="rId39"/>
          <w:pgSz w:w="11900" w:h="16840"/>
          <w:pgMar w:top="1455" w:right="789" w:bottom="1719" w:left="753" w:header="0" w:footer="3" w:gutter="0"/>
          <w:pgNumType w:start="2"/>
          <w:cols w:space="720"/>
          <w:noEndnote/>
          <w:titlePg/>
          <w:docGrid w:linePitch="360"/>
        </w:sectPr>
      </w:pPr>
    </w:p>
    <w:p w:rsidR="00905058" w:rsidRDefault="00F6670C" w:rsidP="00F6670C">
      <w:pPr>
        <w:pStyle w:val="1"/>
        <w:spacing w:line="240" w:lineRule="auto"/>
        <w:ind w:firstLine="0"/>
        <w:jc w:val="right"/>
      </w:pPr>
      <w:bookmarkStart w:id="29" w:name="bookmark45"/>
      <w:r>
        <w:rPr>
          <w:color w:val="26282F"/>
        </w:rPr>
        <w:lastRenderedPageBreak/>
        <w:t>Приложение № 3</w:t>
      </w:r>
      <w:bookmarkEnd w:id="29"/>
    </w:p>
    <w:p w:rsidR="00905058" w:rsidRDefault="00F6670C" w:rsidP="00F6670C">
      <w:pPr>
        <w:pStyle w:val="1"/>
        <w:spacing w:line="240" w:lineRule="auto"/>
        <w:ind w:firstLine="0"/>
        <w:jc w:val="right"/>
      </w:pPr>
      <w:r>
        <w:rPr>
          <w:color w:val="26282F"/>
        </w:rPr>
        <w:t xml:space="preserve">к </w:t>
      </w:r>
      <w:hyperlink w:anchor="bookmark29" w:tooltip="Current Document">
        <w:r>
          <w:t xml:space="preserve">Положению </w:t>
        </w:r>
      </w:hyperlink>
      <w:r>
        <w:rPr>
          <w:color w:val="26282F"/>
        </w:rPr>
        <w:t>о Всероссийском конкурсе</w:t>
      </w:r>
      <w:r>
        <w:rPr>
          <w:color w:val="26282F"/>
        </w:rPr>
        <w:br/>
        <w:t>«Лучший орган исполнительной власти</w:t>
      </w:r>
      <w:r>
        <w:rPr>
          <w:color w:val="26282F"/>
        </w:rPr>
        <w:br/>
        <w:t>субъекта Российской Федерации в области</w:t>
      </w:r>
      <w:r>
        <w:rPr>
          <w:color w:val="26282F"/>
        </w:rPr>
        <w:br/>
        <w:t xml:space="preserve">охраны труда», утвержденному </w:t>
      </w:r>
      <w:r>
        <w:t>приказом</w:t>
      </w:r>
      <w:r>
        <w:br/>
      </w:r>
      <w:r>
        <w:rPr>
          <w:color w:val="26282F"/>
        </w:rPr>
        <w:t>Министерства труда и социальной защиты</w:t>
      </w:r>
    </w:p>
    <w:p w:rsidR="00905058" w:rsidRDefault="00F6670C" w:rsidP="00F6670C">
      <w:pPr>
        <w:pStyle w:val="1"/>
        <w:spacing w:after="380" w:line="240" w:lineRule="auto"/>
        <w:ind w:firstLine="0"/>
        <w:jc w:val="right"/>
      </w:pPr>
      <w:r>
        <w:rPr>
          <w:color w:val="26282F"/>
        </w:rPr>
        <w:t>Российской Федерации</w:t>
      </w:r>
      <w:r>
        <w:rPr>
          <w:color w:val="26282F"/>
        </w:rPr>
        <w:br/>
      </w:r>
      <w:r>
        <w:t>от «__»  2026 г. № ___</w:t>
      </w:r>
    </w:p>
    <w:p w:rsidR="00905058" w:rsidRDefault="00F6670C">
      <w:pPr>
        <w:pStyle w:val="20"/>
        <w:keepNext/>
        <w:keepLines/>
        <w:spacing w:after="340" w:line="276" w:lineRule="auto"/>
      </w:pPr>
      <w:bookmarkStart w:id="30" w:name="bookmark46"/>
      <w:r>
        <w:t xml:space="preserve">Требования к </w:t>
      </w:r>
      <w:proofErr w:type="spellStart"/>
      <w:r>
        <w:t>видеопрезентации</w:t>
      </w:r>
      <w:bookmarkEnd w:id="30"/>
      <w:proofErr w:type="spellEnd"/>
    </w:p>
    <w:p w:rsidR="00905058" w:rsidRDefault="00F6670C">
      <w:pPr>
        <w:pStyle w:val="1"/>
        <w:numPr>
          <w:ilvl w:val="0"/>
          <w:numId w:val="24"/>
        </w:numPr>
        <w:tabs>
          <w:tab w:val="left" w:pos="1777"/>
        </w:tabs>
        <w:spacing w:line="276" w:lineRule="auto"/>
        <w:ind w:firstLine="740"/>
        <w:jc w:val="both"/>
      </w:pPr>
      <w:proofErr w:type="spellStart"/>
      <w:r>
        <w:t>Видеопрезентация</w:t>
      </w:r>
      <w:proofErr w:type="spellEnd"/>
      <w:r>
        <w:t xml:space="preserve"> должна включать в себя:</w:t>
      </w:r>
    </w:p>
    <w:p w:rsidR="00905058" w:rsidRDefault="00F6670C">
      <w:pPr>
        <w:pStyle w:val="1"/>
        <w:spacing w:line="276" w:lineRule="auto"/>
        <w:ind w:firstLine="740"/>
        <w:jc w:val="both"/>
      </w:pPr>
      <w:r>
        <w:t>информационную заставку с презентацией об органе исполнительной власти субъекта Российской Федерации;</w:t>
      </w:r>
    </w:p>
    <w:p w:rsidR="00905058" w:rsidRDefault="00F6670C">
      <w:pPr>
        <w:pStyle w:val="1"/>
        <w:spacing w:line="276" w:lineRule="auto"/>
        <w:ind w:firstLine="740"/>
        <w:jc w:val="both"/>
      </w:pPr>
      <w:r>
        <w:t xml:space="preserve">позицию и отношение </w:t>
      </w:r>
      <w:proofErr w:type="gramStart"/>
      <w:r>
        <w:t>руководства органа исполнительной власти субъекта Российской Федерации</w:t>
      </w:r>
      <w:proofErr w:type="gramEnd"/>
      <w:r>
        <w:t xml:space="preserve"> в области охраны труда к вопросам охраны труда с оценкой роли и значимости охраны труда;</w:t>
      </w:r>
    </w:p>
    <w:p w:rsidR="00905058" w:rsidRDefault="00F6670C">
      <w:pPr>
        <w:pStyle w:val="1"/>
        <w:spacing w:line="276" w:lineRule="auto"/>
        <w:ind w:firstLine="740"/>
        <w:jc w:val="both"/>
      </w:pPr>
      <w:r>
        <w:t xml:space="preserve">демонстрацию лучшей практики органа исполнительной власти по труду субъекта Российской Федерации </w:t>
      </w:r>
      <w:r>
        <w:rPr>
          <w:color w:val="26282F"/>
        </w:rPr>
        <w:t>по осуществлению государственного управления охраной труда на региональном уровне</w:t>
      </w:r>
    </w:p>
    <w:p w:rsidR="00905058" w:rsidRDefault="00F6670C">
      <w:pPr>
        <w:pStyle w:val="1"/>
        <w:spacing w:line="276" w:lineRule="auto"/>
        <w:ind w:firstLine="740"/>
        <w:jc w:val="both"/>
      </w:pPr>
      <w:r>
        <w:t xml:space="preserve">информацию </w:t>
      </w:r>
      <w:proofErr w:type="gramStart"/>
      <w:r>
        <w:t>о</w:t>
      </w:r>
      <w:proofErr w:type="gramEnd"/>
      <w:r>
        <w:t xml:space="preserve"> достигнутых при реализации практических решений результатов (полученных эффектов);</w:t>
      </w:r>
    </w:p>
    <w:p w:rsidR="00905058" w:rsidRDefault="00F6670C">
      <w:pPr>
        <w:pStyle w:val="1"/>
        <w:spacing w:line="276" w:lineRule="auto"/>
        <w:ind w:firstLine="740"/>
        <w:jc w:val="both"/>
      </w:pPr>
      <w:r>
        <w:t>графики, диаграммы, иллюстрации, демонстрирующие количественно измеримые результаты реализации практических решений.</w:t>
      </w:r>
    </w:p>
    <w:p w:rsidR="00905058" w:rsidRDefault="00F6670C">
      <w:pPr>
        <w:pStyle w:val="1"/>
        <w:spacing w:line="276" w:lineRule="auto"/>
        <w:ind w:firstLine="740"/>
        <w:jc w:val="both"/>
      </w:pPr>
      <w:r>
        <w:rPr>
          <w:color w:val="26282F"/>
        </w:rPr>
        <w:t>Допускается:</w:t>
      </w:r>
    </w:p>
    <w:p w:rsidR="00905058" w:rsidRDefault="00F6670C">
      <w:pPr>
        <w:pStyle w:val="1"/>
        <w:spacing w:line="276" w:lineRule="auto"/>
        <w:ind w:firstLine="740"/>
        <w:jc w:val="both"/>
      </w:pPr>
      <w:r>
        <w:rPr>
          <w:color w:val="26282F"/>
        </w:rPr>
        <w:t xml:space="preserve">наличие музыкального фона </w:t>
      </w:r>
      <w:proofErr w:type="spellStart"/>
      <w:r>
        <w:rPr>
          <w:color w:val="26282F"/>
        </w:rPr>
        <w:t>видеопрезентации</w:t>
      </w:r>
      <w:proofErr w:type="spellEnd"/>
      <w:r>
        <w:rPr>
          <w:color w:val="26282F"/>
        </w:rPr>
        <w:t xml:space="preserve"> (за исключением музыки, использование которой может повлечь нарушение авторских прав);</w:t>
      </w:r>
    </w:p>
    <w:p w:rsidR="00905058" w:rsidRDefault="00F6670C">
      <w:pPr>
        <w:pStyle w:val="1"/>
        <w:spacing w:line="276" w:lineRule="auto"/>
        <w:ind w:firstLine="740"/>
        <w:jc w:val="both"/>
      </w:pPr>
      <w:r>
        <w:rPr>
          <w:color w:val="26282F"/>
        </w:rPr>
        <w:t xml:space="preserve">креативный подход к </w:t>
      </w:r>
      <w:proofErr w:type="spellStart"/>
      <w:r>
        <w:rPr>
          <w:color w:val="26282F"/>
        </w:rPr>
        <w:t>видеопрезентации</w:t>
      </w:r>
      <w:proofErr w:type="spellEnd"/>
      <w:r>
        <w:t>;</w:t>
      </w:r>
    </w:p>
    <w:p w:rsidR="00905058" w:rsidRDefault="00F6670C">
      <w:pPr>
        <w:pStyle w:val="1"/>
        <w:spacing w:line="276" w:lineRule="auto"/>
        <w:ind w:firstLine="740"/>
        <w:jc w:val="both"/>
      </w:pPr>
      <w:r>
        <w:t xml:space="preserve">использование устоявшихся выражений, например, </w:t>
      </w:r>
      <w:proofErr w:type="gramStart"/>
      <w:r>
        <w:t>СИЗ</w:t>
      </w:r>
      <w:proofErr w:type="gramEnd"/>
      <w:r>
        <w:t xml:space="preserve"> (средство индивидуальной защиты) и т.п.</w:t>
      </w:r>
    </w:p>
    <w:p w:rsidR="00905058" w:rsidRDefault="00F6670C">
      <w:pPr>
        <w:pStyle w:val="1"/>
        <w:numPr>
          <w:ilvl w:val="0"/>
          <w:numId w:val="24"/>
        </w:numPr>
        <w:tabs>
          <w:tab w:val="left" w:pos="1777"/>
        </w:tabs>
        <w:spacing w:line="276" w:lineRule="auto"/>
        <w:ind w:firstLine="740"/>
        <w:jc w:val="both"/>
      </w:pPr>
      <w:r>
        <w:t xml:space="preserve">Структура </w:t>
      </w:r>
      <w:proofErr w:type="spellStart"/>
      <w:r>
        <w:t>видеопрезентации</w:t>
      </w:r>
      <w:proofErr w:type="spellEnd"/>
      <w:r>
        <w:t>:</w:t>
      </w:r>
    </w:p>
    <w:p w:rsidR="00905058" w:rsidRDefault="00F6670C">
      <w:pPr>
        <w:pStyle w:val="1"/>
        <w:spacing w:line="276" w:lineRule="auto"/>
        <w:ind w:firstLine="740"/>
        <w:jc w:val="both"/>
      </w:pPr>
      <w:r>
        <w:t>логичное построение (введение, основная часть, заключение);</w:t>
      </w:r>
    </w:p>
    <w:p w:rsidR="00905058" w:rsidRDefault="00F6670C">
      <w:pPr>
        <w:pStyle w:val="1"/>
        <w:spacing w:line="276" w:lineRule="auto"/>
        <w:ind w:firstLine="740"/>
        <w:jc w:val="both"/>
      </w:pPr>
      <w:r>
        <w:t>наличие четкой структуры демонстрации лучших практических решений (например: определение проблемы, решение, результаты).</w:t>
      </w:r>
    </w:p>
    <w:p w:rsidR="00905058" w:rsidRDefault="00F6670C">
      <w:pPr>
        <w:pStyle w:val="1"/>
        <w:numPr>
          <w:ilvl w:val="0"/>
          <w:numId w:val="24"/>
        </w:numPr>
        <w:tabs>
          <w:tab w:val="left" w:pos="1777"/>
        </w:tabs>
        <w:spacing w:line="276" w:lineRule="auto"/>
        <w:ind w:firstLine="740"/>
        <w:jc w:val="both"/>
      </w:pPr>
      <w:r>
        <w:t xml:space="preserve">Требования к формату (технические требования) </w:t>
      </w:r>
      <w:proofErr w:type="spellStart"/>
      <w:r>
        <w:t>видеопрезентации</w:t>
      </w:r>
      <w:proofErr w:type="spellEnd"/>
      <w:r>
        <w:t>:</w:t>
      </w:r>
    </w:p>
    <w:p w:rsidR="00905058" w:rsidRDefault="00F6670C">
      <w:pPr>
        <w:pStyle w:val="1"/>
        <w:spacing w:line="276" w:lineRule="auto"/>
        <w:ind w:firstLine="740"/>
        <w:jc w:val="both"/>
      </w:pPr>
      <w:proofErr w:type="spellStart"/>
      <w:r>
        <w:t>видеопрезентация</w:t>
      </w:r>
      <w:proofErr w:type="spellEnd"/>
      <w:r>
        <w:t xml:space="preserve"> должна быть в формате видеоролика с максимальной длительностью - не более 3 минут (при превышении максимальной длительности видеоролика более чем на 20 секунд баллы </w:t>
      </w:r>
      <w:proofErr w:type="gramStart"/>
      <w:r>
        <w:t>на</w:t>
      </w:r>
      <w:proofErr w:type="gramEnd"/>
      <w:r>
        <w:t xml:space="preserve"> начисляются);</w:t>
      </w:r>
    </w:p>
    <w:p w:rsidR="00905058" w:rsidRDefault="00F6670C">
      <w:pPr>
        <w:pStyle w:val="1"/>
        <w:spacing w:line="276" w:lineRule="auto"/>
        <w:ind w:firstLine="740"/>
      </w:pPr>
      <w:r>
        <w:lastRenderedPageBreak/>
        <w:t>для монтажа видеоролика может быть использована любая программа на усмотрение участника;</w:t>
      </w:r>
    </w:p>
    <w:p w:rsidR="00905058" w:rsidRDefault="00F6670C">
      <w:pPr>
        <w:pStyle w:val="1"/>
        <w:spacing w:line="276" w:lineRule="auto"/>
        <w:ind w:firstLine="740"/>
        <w:sectPr w:rsidR="00905058">
          <w:headerReference w:type="even" r:id="rId40"/>
          <w:headerReference w:type="default" r:id="rId41"/>
          <w:headerReference w:type="first" r:id="rId42"/>
          <w:pgSz w:w="11900" w:h="16840"/>
          <w:pgMar w:top="1455" w:right="789" w:bottom="1719" w:left="753" w:header="0" w:footer="3" w:gutter="0"/>
          <w:pgNumType w:start="30"/>
          <w:cols w:space="720"/>
          <w:noEndnote/>
          <w:titlePg/>
          <w:docGrid w:linePitch="360"/>
        </w:sectPr>
      </w:pPr>
      <w:r>
        <w:t>формат видеоролика - МР</w:t>
      </w:r>
      <w:proofErr w:type="gramStart"/>
      <w:r>
        <w:t>4</w:t>
      </w:r>
      <w:proofErr w:type="gramEnd"/>
      <w:r>
        <w:t>.</w:t>
      </w:r>
    </w:p>
    <w:p w:rsidR="00905058" w:rsidRDefault="00F6670C" w:rsidP="00F6670C">
      <w:pPr>
        <w:pStyle w:val="1"/>
        <w:spacing w:line="240" w:lineRule="auto"/>
        <w:ind w:firstLine="0"/>
        <w:jc w:val="right"/>
      </w:pPr>
      <w:bookmarkStart w:id="31" w:name="bookmark48"/>
      <w:r>
        <w:rPr>
          <w:color w:val="26282F"/>
        </w:rPr>
        <w:lastRenderedPageBreak/>
        <w:t>Приложение № 4</w:t>
      </w:r>
      <w:bookmarkEnd w:id="31"/>
    </w:p>
    <w:p w:rsidR="00905058" w:rsidRDefault="00F6670C" w:rsidP="00F6670C">
      <w:pPr>
        <w:pStyle w:val="1"/>
        <w:spacing w:line="240" w:lineRule="auto"/>
        <w:ind w:firstLine="0"/>
        <w:jc w:val="right"/>
      </w:pPr>
      <w:r>
        <w:rPr>
          <w:color w:val="26282F"/>
        </w:rPr>
        <w:t xml:space="preserve">к </w:t>
      </w:r>
      <w:hyperlink w:anchor="bookmark29" w:tooltip="Current Document">
        <w:r>
          <w:t xml:space="preserve">Положению </w:t>
        </w:r>
      </w:hyperlink>
      <w:r>
        <w:rPr>
          <w:color w:val="26282F"/>
        </w:rPr>
        <w:t>о Всероссийском конкурсе</w:t>
      </w:r>
      <w:r>
        <w:rPr>
          <w:color w:val="26282F"/>
        </w:rPr>
        <w:br/>
        <w:t>«Лучший орган исполнительной власти</w:t>
      </w:r>
      <w:r>
        <w:rPr>
          <w:color w:val="26282F"/>
        </w:rPr>
        <w:br/>
        <w:t>субъекта Российской Федерации</w:t>
      </w:r>
    </w:p>
    <w:p w:rsidR="00905058" w:rsidRDefault="00F6670C" w:rsidP="00F6670C">
      <w:pPr>
        <w:pStyle w:val="1"/>
        <w:spacing w:after="360" w:line="240" w:lineRule="auto"/>
        <w:ind w:firstLine="0"/>
        <w:jc w:val="right"/>
      </w:pPr>
      <w:r>
        <w:rPr>
          <w:color w:val="26282F"/>
        </w:rPr>
        <w:t>в области охраны труда», утвержденному</w:t>
      </w:r>
      <w:r>
        <w:rPr>
          <w:color w:val="26282F"/>
        </w:rPr>
        <w:br/>
      </w:r>
      <w:r>
        <w:t xml:space="preserve">приказом </w:t>
      </w:r>
      <w:r>
        <w:rPr>
          <w:color w:val="26282F"/>
        </w:rPr>
        <w:t>Министерства труда и социальной</w:t>
      </w:r>
      <w:r>
        <w:rPr>
          <w:color w:val="26282F"/>
        </w:rPr>
        <w:br/>
        <w:t>защиты Российской Федерации</w:t>
      </w:r>
      <w:r>
        <w:rPr>
          <w:color w:val="26282F"/>
        </w:rPr>
        <w:br/>
      </w:r>
      <w:r>
        <w:t>от «__»  2026 г. № ___</w:t>
      </w:r>
    </w:p>
    <w:p w:rsidR="00905058" w:rsidRDefault="00F6670C">
      <w:pPr>
        <w:pStyle w:val="1"/>
        <w:spacing w:after="420" w:line="240" w:lineRule="auto"/>
        <w:ind w:firstLine="0"/>
        <w:jc w:val="center"/>
      </w:pPr>
      <w:r>
        <w:rPr>
          <w:b/>
          <w:bCs/>
          <w:color w:val="26282F"/>
        </w:rPr>
        <w:t>Ранжированный перечень заявок на участие во Всероссийском конкурсе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62"/>
        <w:gridCol w:w="4200"/>
        <w:gridCol w:w="2659"/>
        <w:gridCol w:w="2107"/>
      </w:tblGrid>
      <w:tr w:rsidR="00905058">
        <w:tblPrEx>
          <w:tblCellMar>
            <w:top w:w="0" w:type="dxa"/>
            <w:bottom w:w="0" w:type="dxa"/>
          </w:tblCellMar>
        </w:tblPrEx>
        <w:trPr>
          <w:trHeight w:hRule="exact" w:val="974"/>
          <w:jc w:val="center"/>
        </w:trPr>
        <w:tc>
          <w:tcPr>
            <w:tcW w:w="1262"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Ранг</w:t>
            </w: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юридического лица, являющегося претендентом на призовые места</w:t>
            </w:r>
          </w:p>
        </w:tc>
        <w:tc>
          <w:tcPr>
            <w:tcW w:w="265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Юридический адрес претендента на призовые места</w:t>
            </w:r>
          </w:p>
        </w:tc>
        <w:tc>
          <w:tcPr>
            <w:tcW w:w="2107"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Сумма баллов</w:t>
            </w:r>
          </w:p>
        </w:tc>
      </w:tr>
      <w:tr w:rsidR="00905058">
        <w:tblPrEx>
          <w:tblCellMar>
            <w:top w:w="0" w:type="dxa"/>
            <w:bottom w:w="0" w:type="dxa"/>
          </w:tblCellMar>
        </w:tblPrEx>
        <w:trPr>
          <w:trHeight w:hRule="exact" w:val="341"/>
          <w:jc w:val="center"/>
        </w:trPr>
        <w:tc>
          <w:tcPr>
            <w:tcW w:w="1262" w:type="dxa"/>
            <w:tcBorders>
              <w:top w:val="single" w:sz="4" w:space="0" w:color="auto"/>
              <w:left w:val="single" w:sz="4" w:space="0" w:color="auto"/>
            </w:tcBorders>
            <w:shd w:val="clear" w:color="auto" w:fill="auto"/>
          </w:tcPr>
          <w:p w:rsidR="00905058" w:rsidRDefault="00905058">
            <w:pPr>
              <w:rPr>
                <w:sz w:val="10"/>
                <w:szCs w:val="10"/>
              </w:rPr>
            </w:pPr>
          </w:p>
        </w:tc>
        <w:tc>
          <w:tcPr>
            <w:tcW w:w="4200" w:type="dxa"/>
            <w:tcBorders>
              <w:top w:val="single" w:sz="4" w:space="0" w:color="auto"/>
              <w:left w:val="single" w:sz="4" w:space="0" w:color="auto"/>
            </w:tcBorders>
            <w:shd w:val="clear" w:color="auto" w:fill="auto"/>
          </w:tcPr>
          <w:p w:rsidR="00905058" w:rsidRDefault="00905058">
            <w:pPr>
              <w:rPr>
                <w:sz w:val="10"/>
                <w:szCs w:val="10"/>
              </w:rPr>
            </w:pPr>
          </w:p>
        </w:tc>
        <w:tc>
          <w:tcPr>
            <w:tcW w:w="2659" w:type="dxa"/>
            <w:tcBorders>
              <w:top w:val="single" w:sz="4" w:space="0" w:color="auto"/>
              <w:left w:val="single" w:sz="4" w:space="0" w:color="auto"/>
            </w:tcBorders>
            <w:shd w:val="clear" w:color="auto" w:fill="auto"/>
          </w:tcPr>
          <w:p w:rsidR="00905058" w:rsidRDefault="00905058">
            <w:pPr>
              <w:rPr>
                <w:sz w:val="10"/>
                <w:szCs w:val="10"/>
              </w:rPr>
            </w:pP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126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420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659"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pacing w:after="359" w:line="1" w:lineRule="exact"/>
      </w:pP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277"/>
        <w:gridCol w:w="2818"/>
        <w:gridCol w:w="1968"/>
      </w:tblGrid>
      <w:tr w:rsidR="00905058">
        <w:tblPrEx>
          <w:tblCellMar>
            <w:top w:w="0" w:type="dxa"/>
            <w:bottom w:w="0" w:type="dxa"/>
          </w:tblCellMar>
        </w:tblPrEx>
        <w:trPr>
          <w:trHeight w:hRule="exact" w:val="605"/>
        </w:trPr>
        <w:tc>
          <w:tcPr>
            <w:tcW w:w="9063" w:type="dxa"/>
            <w:gridSpan w:val="3"/>
            <w:shd w:val="clear" w:color="auto" w:fill="auto"/>
          </w:tcPr>
          <w:p w:rsidR="00905058" w:rsidRDefault="00F6670C">
            <w:pPr>
              <w:pStyle w:val="a7"/>
              <w:spacing w:line="240" w:lineRule="auto"/>
              <w:ind w:firstLine="0"/>
            </w:pPr>
            <w:r>
              <w:t>Председатель Конкурсной комиссии:</w:t>
            </w:r>
          </w:p>
        </w:tc>
      </w:tr>
      <w:tr w:rsidR="00905058">
        <w:tblPrEx>
          <w:tblCellMar>
            <w:top w:w="0" w:type="dxa"/>
            <w:bottom w:w="0" w:type="dxa"/>
          </w:tblCellMar>
        </w:tblPrEx>
        <w:trPr>
          <w:trHeight w:hRule="exact" w:val="653"/>
        </w:trPr>
        <w:tc>
          <w:tcPr>
            <w:tcW w:w="4277" w:type="dxa"/>
            <w:shd w:val="clear" w:color="auto" w:fill="auto"/>
            <w:vAlign w:val="bottom"/>
          </w:tcPr>
          <w:p w:rsidR="00905058" w:rsidRDefault="00F6670C">
            <w:pPr>
              <w:pStyle w:val="a7"/>
              <w:spacing w:line="240" w:lineRule="auto"/>
              <w:ind w:firstLine="0"/>
            </w:pPr>
            <w:r>
              <w:t>Члены Конкурсной комиссии:</w:t>
            </w:r>
          </w:p>
        </w:tc>
        <w:tc>
          <w:tcPr>
            <w:tcW w:w="2818" w:type="dxa"/>
            <w:tcBorders>
              <w:top w:val="single" w:sz="4" w:space="0" w:color="auto"/>
            </w:tcBorders>
            <w:shd w:val="clear" w:color="auto" w:fill="auto"/>
          </w:tcPr>
          <w:p w:rsidR="00905058" w:rsidRDefault="00F6670C">
            <w:pPr>
              <w:pStyle w:val="a7"/>
              <w:spacing w:line="240" w:lineRule="auto"/>
              <w:ind w:firstLine="720"/>
            </w:pPr>
            <w:r>
              <w:t>(подпись)</w:t>
            </w:r>
          </w:p>
        </w:tc>
        <w:tc>
          <w:tcPr>
            <w:tcW w:w="1968" w:type="dxa"/>
            <w:tcBorders>
              <w:top w:val="single" w:sz="4" w:space="0" w:color="auto"/>
            </w:tcBorders>
            <w:shd w:val="clear" w:color="auto" w:fill="auto"/>
          </w:tcPr>
          <w:p w:rsidR="00905058" w:rsidRDefault="00F6670C">
            <w:pPr>
              <w:pStyle w:val="a7"/>
              <w:spacing w:line="240" w:lineRule="auto"/>
              <w:ind w:firstLine="920"/>
              <w:jc w:val="both"/>
            </w:pPr>
            <w:r>
              <w:t>(Ф.И.О.)</w:t>
            </w:r>
          </w:p>
        </w:tc>
      </w:tr>
      <w:tr w:rsidR="00905058">
        <w:tblPrEx>
          <w:tblCellMar>
            <w:top w:w="0" w:type="dxa"/>
            <w:bottom w:w="0" w:type="dxa"/>
          </w:tblCellMar>
        </w:tblPrEx>
        <w:trPr>
          <w:trHeight w:hRule="exact" w:val="653"/>
        </w:trPr>
        <w:tc>
          <w:tcPr>
            <w:tcW w:w="4277" w:type="dxa"/>
            <w:shd w:val="clear" w:color="auto" w:fill="auto"/>
          </w:tcPr>
          <w:p w:rsidR="00905058" w:rsidRDefault="00905058">
            <w:pPr>
              <w:rPr>
                <w:sz w:val="10"/>
                <w:szCs w:val="10"/>
              </w:rPr>
            </w:pPr>
          </w:p>
        </w:tc>
        <w:tc>
          <w:tcPr>
            <w:tcW w:w="2818" w:type="dxa"/>
            <w:tcBorders>
              <w:top w:val="single" w:sz="4" w:space="0" w:color="auto"/>
            </w:tcBorders>
            <w:shd w:val="clear" w:color="auto" w:fill="auto"/>
          </w:tcPr>
          <w:p w:rsidR="00905058" w:rsidRDefault="00F6670C">
            <w:pPr>
              <w:pStyle w:val="a7"/>
              <w:spacing w:line="240" w:lineRule="auto"/>
              <w:ind w:firstLine="720"/>
            </w:pPr>
            <w:r>
              <w:t>(подпись)</w:t>
            </w:r>
          </w:p>
        </w:tc>
        <w:tc>
          <w:tcPr>
            <w:tcW w:w="1968" w:type="dxa"/>
            <w:tcBorders>
              <w:top w:val="single" w:sz="4" w:space="0" w:color="auto"/>
            </w:tcBorders>
            <w:shd w:val="clear" w:color="auto" w:fill="auto"/>
          </w:tcPr>
          <w:p w:rsidR="00905058" w:rsidRDefault="00F6670C">
            <w:pPr>
              <w:pStyle w:val="a7"/>
              <w:spacing w:line="240" w:lineRule="auto"/>
              <w:ind w:firstLine="920"/>
              <w:jc w:val="both"/>
            </w:pPr>
            <w:r>
              <w:t>(Ф.И.О.)</w:t>
            </w:r>
          </w:p>
        </w:tc>
      </w:tr>
      <w:tr w:rsidR="00905058">
        <w:tblPrEx>
          <w:tblCellMar>
            <w:top w:w="0" w:type="dxa"/>
            <w:bottom w:w="0" w:type="dxa"/>
          </w:tblCellMar>
        </w:tblPrEx>
        <w:trPr>
          <w:trHeight w:hRule="exact" w:val="653"/>
        </w:trPr>
        <w:tc>
          <w:tcPr>
            <w:tcW w:w="4277" w:type="dxa"/>
            <w:shd w:val="clear" w:color="auto" w:fill="auto"/>
          </w:tcPr>
          <w:p w:rsidR="00905058" w:rsidRDefault="00905058">
            <w:pPr>
              <w:rPr>
                <w:sz w:val="10"/>
                <w:szCs w:val="10"/>
              </w:rPr>
            </w:pPr>
          </w:p>
        </w:tc>
        <w:tc>
          <w:tcPr>
            <w:tcW w:w="2818" w:type="dxa"/>
            <w:tcBorders>
              <w:top w:val="single" w:sz="4" w:space="0" w:color="auto"/>
            </w:tcBorders>
            <w:shd w:val="clear" w:color="auto" w:fill="auto"/>
          </w:tcPr>
          <w:p w:rsidR="00905058" w:rsidRDefault="00F6670C">
            <w:pPr>
              <w:pStyle w:val="a7"/>
              <w:spacing w:line="240" w:lineRule="auto"/>
              <w:ind w:firstLine="720"/>
            </w:pPr>
            <w:r>
              <w:t>(подпись)</w:t>
            </w:r>
          </w:p>
        </w:tc>
        <w:tc>
          <w:tcPr>
            <w:tcW w:w="1968" w:type="dxa"/>
            <w:tcBorders>
              <w:top w:val="single" w:sz="4" w:space="0" w:color="auto"/>
            </w:tcBorders>
            <w:shd w:val="clear" w:color="auto" w:fill="auto"/>
          </w:tcPr>
          <w:p w:rsidR="00905058" w:rsidRDefault="00F6670C">
            <w:pPr>
              <w:pStyle w:val="a7"/>
              <w:spacing w:line="240" w:lineRule="auto"/>
              <w:ind w:firstLine="920"/>
              <w:jc w:val="both"/>
            </w:pPr>
            <w:r>
              <w:t>(Ф.И.О.)</w:t>
            </w:r>
          </w:p>
        </w:tc>
      </w:tr>
      <w:tr w:rsidR="00905058">
        <w:tblPrEx>
          <w:tblCellMar>
            <w:top w:w="0" w:type="dxa"/>
            <w:bottom w:w="0" w:type="dxa"/>
          </w:tblCellMar>
        </w:tblPrEx>
        <w:trPr>
          <w:trHeight w:hRule="exact" w:val="360"/>
        </w:trPr>
        <w:tc>
          <w:tcPr>
            <w:tcW w:w="4277" w:type="dxa"/>
            <w:shd w:val="clear" w:color="auto" w:fill="auto"/>
          </w:tcPr>
          <w:p w:rsidR="00905058" w:rsidRDefault="00905058">
            <w:pPr>
              <w:rPr>
                <w:sz w:val="10"/>
                <w:szCs w:val="10"/>
              </w:rPr>
            </w:pPr>
          </w:p>
        </w:tc>
        <w:tc>
          <w:tcPr>
            <w:tcW w:w="2818" w:type="dxa"/>
            <w:tcBorders>
              <w:top w:val="single" w:sz="4" w:space="0" w:color="auto"/>
            </w:tcBorders>
            <w:shd w:val="clear" w:color="auto" w:fill="auto"/>
            <w:vAlign w:val="bottom"/>
          </w:tcPr>
          <w:p w:rsidR="00905058" w:rsidRDefault="00F6670C">
            <w:pPr>
              <w:pStyle w:val="a7"/>
              <w:spacing w:line="240" w:lineRule="auto"/>
              <w:ind w:firstLine="720"/>
            </w:pPr>
            <w:r>
              <w:t>(подпись)</w:t>
            </w:r>
          </w:p>
        </w:tc>
        <w:tc>
          <w:tcPr>
            <w:tcW w:w="1968" w:type="dxa"/>
            <w:tcBorders>
              <w:top w:val="single" w:sz="4" w:space="0" w:color="auto"/>
            </w:tcBorders>
            <w:shd w:val="clear" w:color="auto" w:fill="auto"/>
            <w:vAlign w:val="bottom"/>
          </w:tcPr>
          <w:p w:rsidR="00905058" w:rsidRDefault="00F6670C">
            <w:pPr>
              <w:pStyle w:val="a7"/>
              <w:spacing w:line="240" w:lineRule="auto"/>
              <w:ind w:firstLine="920"/>
              <w:jc w:val="both"/>
            </w:pPr>
            <w:r>
              <w:t>(Ф.И.О.)</w:t>
            </w:r>
          </w:p>
        </w:tc>
      </w:tr>
    </w:tbl>
    <w:p w:rsidR="00905058" w:rsidRDefault="00905058">
      <w:pPr>
        <w:sectPr w:rsidR="00905058">
          <w:headerReference w:type="even" r:id="rId43"/>
          <w:headerReference w:type="default" r:id="rId44"/>
          <w:pgSz w:w="11900" w:h="16840"/>
          <w:pgMar w:top="1431" w:right="778" w:bottom="1431" w:left="797" w:header="1003" w:footer="1003" w:gutter="0"/>
          <w:cols w:space="720"/>
          <w:noEndnote/>
          <w:docGrid w:linePitch="360"/>
        </w:sectPr>
      </w:pPr>
    </w:p>
    <w:p w:rsidR="00905058" w:rsidRDefault="00F6670C" w:rsidP="00F6670C">
      <w:pPr>
        <w:pStyle w:val="1"/>
        <w:spacing w:line="240" w:lineRule="auto"/>
        <w:ind w:firstLine="0"/>
        <w:jc w:val="right"/>
      </w:pPr>
      <w:bookmarkStart w:id="32" w:name="bookmark49"/>
      <w:r>
        <w:rPr>
          <w:color w:val="26282F"/>
        </w:rPr>
        <w:lastRenderedPageBreak/>
        <w:t>Приложение № 5</w:t>
      </w:r>
      <w:bookmarkEnd w:id="32"/>
    </w:p>
    <w:p w:rsidR="00905058" w:rsidRDefault="00F6670C" w:rsidP="00F6670C">
      <w:pPr>
        <w:pStyle w:val="1"/>
        <w:spacing w:after="380" w:line="240" w:lineRule="auto"/>
        <w:ind w:firstLine="0"/>
        <w:jc w:val="right"/>
      </w:pPr>
      <w:r>
        <w:rPr>
          <w:color w:val="26282F"/>
        </w:rPr>
        <w:t xml:space="preserve">к </w:t>
      </w:r>
      <w:hyperlink w:anchor="bookmark29" w:tooltip="Current Document">
        <w:r>
          <w:t xml:space="preserve">Положению </w:t>
        </w:r>
      </w:hyperlink>
      <w:r>
        <w:t>о Всероссийском конкурсе</w:t>
      </w:r>
      <w:r>
        <w:br/>
        <w:t>«Лучший орган исполнительной власти</w:t>
      </w:r>
      <w:r>
        <w:br/>
        <w:t>субъекта Российской Федерации в области</w:t>
      </w:r>
      <w:r>
        <w:br/>
        <w:t>охраны труда», утвержденному приказом</w:t>
      </w:r>
      <w:r>
        <w:br/>
      </w:r>
      <w:r>
        <w:rPr>
          <w:color w:val="26282F"/>
        </w:rPr>
        <w:t>Министерства труда и социальной защиты</w:t>
      </w:r>
      <w:r>
        <w:rPr>
          <w:color w:val="26282F"/>
        </w:rPr>
        <w:br/>
        <w:t>Российской Федерации</w:t>
      </w:r>
      <w:r>
        <w:rPr>
          <w:color w:val="26282F"/>
        </w:rPr>
        <w:br/>
      </w:r>
      <w:r>
        <w:t>от «__»  2026 г. № ___</w:t>
      </w:r>
    </w:p>
    <w:p w:rsidR="00905058" w:rsidRDefault="00F6670C">
      <w:pPr>
        <w:spacing w:line="1" w:lineRule="exact"/>
      </w:pPr>
      <w:r>
        <w:rPr>
          <w:noProof/>
          <w:lang w:bidi="ar-SA"/>
        </w:rPr>
        <mc:AlternateContent>
          <mc:Choice Requires="wps">
            <w:drawing>
              <wp:anchor distT="114300" distB="1042670" distL="0" distR="0" simplePos="0" relativeHeight="125829399" behindDoc="0" locked="0" layoutInCell="1" allowOverlap="1">
                <wp:simplePos x="0" y="0"/>
                <wp:positionH relativeFrom="page">
                  <wp:posOffset>558165</wp:posOffset>
                </wp:positionH>
                <wp:positionV relativeFrom="paragraph">
                  <wp:posOffset>114300</wp:posOffset>
                </wp:positionV>
                <wp:extent cx="2322830" cy="868680"/>
                <wp:effectExtent l="0" t="0" r="0" b="0"/>
                <wp:wrapTopAndBottom/>
                <wp:docPr id="63" name="Shape 63"/>
                <wp:cNvGraphicFramePr/>
                <a:graphic xmlns:a="http://schemas.openxmlformats.org/drawingml/2006/main">
                  <a:graphicData uri="http://schemas.microsoft.com/office/word/2010/wordprocessingShape">
                    <wps:wsp>
                      <wps:cNvSpPr txBox="1"/>
                      <wps:spPr>
                        <a:xfrm>
                          <a:off x="0" y="0"/>
                          <a:ext cx="2322830" cy="868680"/>
                        </a:xfrm>
                        <a:prstGeom prst="rect">
                          <a:avLst/>
                        </a:prstGeom>
                        <a:noFill/>
                      </wps:spPr>
                      <wps:txbx>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wps:txbx>
                      <wps:bodyPr lIns="0" tIns="0" rIns="0" bIns="0"/>
                    </wps:wsp>
                  </a:graphicData>
                </a:graphic>
              </wp:anchor>
            </w:drawing>
          </mc:Choice>
          <mc:Fallback>
            <w:pict>
              <v:shape id="Shape 63" o:spid="_x0000_s1037" type="#_x0000_t202" style="position:absolute;margin-left:43.95pt;margin-top:9pt;width:182.9pt;height:68.4pt;z-index:125829399;visibility:visible;mso-wrap-style:square;mso-wrap-distance-left:0;mso-wrap-distance-top:9pt;mso-wrap-distance-right:0;mso-wrap-distance-bottom:82.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" filled="f" stroked="f">
                <v:textbox inset="0,0,0,0">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528955" distB="0" distL="0" distR="0" simplePos="0" relativeHeight="125829401" behindDoc="0" locked="0" layoutInCell="1" allowOverlap="1">
                <wp:simplePos x="0" y="0"/>
                <wp:positionH relativeFrom="page">
                  <wp:posOffset>3724910</wp:posOffset>
                </wp:positionH>
                <wp:positionV relativeFrom="paragraph">
                  <wp:posOffset>528955</wp:posOffset>
                </wp:positionV>
                <wp:extent cx="768350" cy="1496695"/>
                <wp:effectExtent l="0" t="0" r="0" b="0"/>
                <wp:wrapTopAndBottom/>
                <wp:docPr id="65" name="Shape 65"/>
                <wp:cNvGraphicFramePr/>
                <a:graphic xmlns:a="http://schemas.openxmlformats.org/drawingml/2006/main">
                  <a:graphicData uri="http://schemas.microsoft.com/office/word/2010/wordprocessingShape">
                    <wps:wsp>
                      <wps:cNvSpPr txBox="1"/>
                      <wps:spPr>
                        <a:xfrm>
                          <a:off x="0" y="0"/>
                          <a:ext cx="768350" cy="1496695"/>
                        </a:xfrm>
                        <a:prstGeom prst="rect">
                          <a:avLst/>
                        </a:prstGeom>
                        <a:noFill/>
                      </wps:spPr>
                      <wps:txbx>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wps:txbx>
                      <wps:bodyPr lIns="0" tIns="0" rIns="0" bIns="0"/>
                    </wps:wsp>
                  </a:graphicData>
                </a:graphic>
              </wp:anchor>
            </w:drawing>
          </mc:Choice>
          <mc:Fallback>
            <w:pict>
              <v:shape id="Shape 65" o:spid="_x0000_s1038" type="#_x0000_t202" style="position:absolute;margin-left:293.3pt;margin-top:41.65pt;width:60.5pt;height:117.85pt;z-index:125829401;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" filled="f" stroked="f">
                <v:textbox inset="0,0,0,0">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v:textbox>
                <w10:wrap type="topAndBottom" anchorx="page"/>
              </v:shape>
            </w:pict>
          </mc:Fallback>
        </mc:AlternateContent>
      </w:r>
      <w:r>
        <w:rPr>
          <w:noProof/>
          <w:lang w:bidi="ar-SA"/>
        </w:rPr>
        <mc:AlternateContent>
          <mc:Choice Requires="wps">
            <w:drawing>
              <wp:anchor distT="528955" distB="0" distL="0" distR="0" simplePos="0" relativeHeight="125829403" behindDoc="0" locked="0" layoutInCell="1" allowOverlap="1">
                <wp:simplePos x="0" y="0"/>
                <wp:positionH relativeFrom="page">
                  <wp:posOffset>5639435</wp:posOffset>
                </wp:positionH>
                <wp:positionV relativeFrom="paragraph">
                  <wp:posOffset>528955</wp:posOffset>
                </wp:positionV>
                <wp:extent cx="673735" cy="1496695"/>
                <wp:effectExtent l="0" t="0" r="0" b="0"/>
                <wp:wrapTopAndBottom/>
                <wp:docPr id="67" name="Shape 67"/>
                <wp:cNvGraphicFramePr/>
                <a:graphic xmlns:a="http://schemas.openxmlformats.org/drawingml/2006/main">
                  <a:graphicData uri="http://schemas.microsoft.com/office/word/2010/wordprocessingShape">
                    <wps:wsp>
                      <wps:cNvSpPr txBox="1"/>
                      <wps:spPr>
                        <a:xfrm>
                          <a:off x="0" y="0"/>
                          <a:ext cx="673735"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wps:txbx>
                      <wps:bodyPr lIns="0" tIns="0" rIns="0" bIns="0"/>
                    </wps:wsp>
                  </a:graphicData>
                </a:graphic>
              </wp:anchor>
            </w:drawing>
          </mc:Choice>
          <mc:Fallback>
            <w:pict>
              <v:shape id="Shape 67" o:spid="_x0000_s1039" type="#_x0000_t202" style="position:absolute;margin-left:444.05pt;margin-top:41.65pt;width:53.05pt;height:117.85pt;z-index:125829403;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v:textbox>
                <w10:wrap type="topAndBottom" anchorx="page"/>
              </v:shape>
            </w:pict>
          </mc:Fallback>
        </mc:AlternateContent>
      </w:r>
    </w:p>
    <w:p w:rsidR="00905058" w:rsidRDefault="00F6670C">
      <w:pPr>
        <w:pStyle w:val="a9"/>
      </w:pPr>
      <w:r>
        <w:t>Итоговый перечень победителей и призеров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23"/>
        <w:gridCol w:w="2942"/>
        <w:gridCol w:w="2659"/>
        <w:gridCol w:w="1958"/>
        <w:gridCol w:w="1546"/>
      </w:tblGrid>
      <w:tr w:rsidR="00905058">
        <w:tblPrEx>
          <w:tblCellMar>
            <w:top w:w="0" w:type="dxa"/>
            <w:bottom w:w="0" w:type="dxa"/>
          </w:tblCellMar>
        </w:tblPrEx>
        <w:trPr>
          <w:trHeight w:hRule="exact" w:val="653"/>
          <w:jc w:val="center"/>
        </w:trPr>
        <w:tc>
          <w:tcPr>
            <w:tcW w:w="112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lang w:val="en-US" w:eastAsia="en-US" w:bidi="en-US"/>
              </w:rPr>
              <w:t xml:space="preserve">N </w:t>
            </w:r>
            <w:r>
              <w:t>п/п</w:t>
            </w:r>
          </w:p>
        </w:tc>
        <w:tc>
          <w:tcPr>
            <w:tcW w:w="294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юридического лица</w:t>
            </w:r>
          </w:p>
        </w:tc>
        <w:tc>
          <w:tcPr>
            <w:tcW w:w="2659"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Юридический адрес</w:t>
            </w:r>
          </w:p>
        </w:tc>
        <w:tc>
          <w:tcPr>
            <w:tcW w:w="1958"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Сумма баллов</w:t>
            </w:r>
          </w:p>
        </w:tc>
        <w:tc>
          <w:tcPr>
            <w:tcW w:w="154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Место</w:t>
            </w:r>
          </w:p>
        </w:tc>
      </w:tr>
      <w:tr w:rsidR="00905058">
        <w:tblPrEx>
          <w:tblCellMar>
            <w:top w:w="0" w:type="dxa"/>
            <w:bottom w:w="0" w:type="dxa"/>
          </w:tblCellMar>
        </w:tblPrEx>
        <w:trPr>
          <w:trHeight w:hRule="exact" w:val="341"/>
          <w:jc w:val="center"/>
        </w:trPr>
        <w:tc>
          <w:tcPr>
            <w:tcW w:w="1123" w:type="dxa"/>
            <w:tcBorders>
              <w:top w:val="single" w:sz="4" w:space="0" w:color="auto"/>
              <w:left w:val="single" w:sz="4" w:space="0" w:color="auto"/>
            </w:tcBorders>
            <w:shd w:val="clear" w:color="auto" w:fill="auto"/>
          </w:tcPr>
          <w:p w:rsidR="00905058" w:rsidRDefault="00905058">
            <w:pPr>
              <w:rPr>
                <w:sz w:val="10"/>
                <w:szCs w:val="10"/>
              </w:rPr>
            </w:pPr>
          </w:p>
        </w:tc>
        <w:tc>
          <w:tcPr>
            <w:tcW w:w="2942" w:type="dxa"/>
            <w:tcBorders>
              <w:top w:val="single" w:sz="4" w:space="0" w:color="auto"/>
              <w:left w:val="single" w:sz="4" w:space="0" w:color="auto"/>
            </w:tcBorders>
            <w:shd w:val="clear" w:color="auto" w:fill="auto"/>
          </w:tcPr>
          <w:p w:rsidR="00905058" w:rsidRDefault="00905058">
            <w:pPr>
              <w:rPr>
                <w:sz w:val="10"/>
                <w:szCs w:val="10"/>
              </w:rPr>
            </w:pPr>
          </w:p>
        </w:tc>
        <w:tc>
          <w:tcPr>
            <w:tcW w:w="2659" w:type="dxa"/>
            <w:tcBorders>
              <w:top w:val="single" w:sz="4" w:space="0" w:color="auto"/>
              <w:left w:val="single" w:sz="4" w:space="0" w:color="auto"/>
            </w:tcBorders>
            <w:shd w:val="clear" w:color="auto" w:fill="auto"/>
          </w:tcPr>
          <w:p w:rsidR="00905058" w:rsidRDefault="00905058">
            <w:pPr>
              <w:rPr>
                <w:sz w:val="10"/>
                <w:szCs w:val="10"/>
              </w:rPr>
            </w:pPr>
          </w:p>
        </w:tc>
        <w:tc>
          <w:tcPr>
            <w:tcW w:w="1958" w:type="dxa"/>
            <w:tcBorders>
              <w:top w:val="single" w:sz="4" w:space="0" w:color="auto"/>
              <w:left w:val="single" w:sz="4" w:space="0" w:color="auto"/>
            </w:tcBorders>
            <w:shd w:val="clear" w:color="auto" w:fill="auto"/>
          </w:tcPr>
          <w:p w:rsidR="00905058" w:rsidRDefault="00905058">
            <w:pPr>
              <w:rPr>
                <w:sz w:val="10"/>
                <w:szCs w:val="10"/>
              </w:rPr>
            </w:pPr>
          </w:p>
        </w:tc>
        <w:tc>
          <w:tcPr>
            <w:tcW w:w="154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1123"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94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659"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958"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54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pgSz w:w="11900" w:h="16840"/>
          <w:pgMar w:top="1431" w:right="874" w:bottom="1431" w:left="797" w:header="1003" w:footer="1003" w:gutter="0"/>
          <w:cols w:space="720"/>
          <w:noEndnote/>
          <w:docGrid w:linePitch="360"/>
        </w:sectPr>
      </w:pPr>
    </w:p>
    <w:p w:rsidR="00905058" w:rsidRDefault="00F6670C" w:rsidP="00F6670C">
      <w:pPr>
        <w:pStyle w:val="1"/>
        <w:spacing w:line="240" w:lineRule="auto"/>
        <w:ind w:left="6980" w:firstLine="0"/>
        <w:jc w:val="right"/>
      </w:pPr>
      <w:bookmarkStart w:id="33" w:name="bookmark50"/>
      <w:r>
        <w:rPr>
          <w:color w:val="26282F"/>
        </w:rPr>
        <w:lastRenderedPageBreak/>
        <w:t>Приложение № 3</w:t>
      </w:r>
      <w:bookmarkEnd w:id="33"/>
    </w:p>
    <w:p w:rsidR="00905058" w:rsidRDefault="00F6670C" w:rsidP="00F6670C">
      <w:pPr>
        <w:pStyle w:val="1"/>
        <w:spacing w:line="240" w:lineRule="auto"/>
        <w:ind w:left="6100" w:firstLine="0"/>
        <w:jc w:val="right"/>
      </w:pPr>
      <w:r>
        <w:rPr>
          <w:color w:val="26282F"/>
        </w:rPr>
        <w:t xml:space="preserve">к </w:t>
      </w:r>
      <w:r>
        <w:t xml:space="preserve">приказу </w:t>
      </w:r>
      <w:r>
        <w:rPr>
          <w:color w:val="26282F"/>
        </w:rPr>
        <w:t>Министерства труда</w:t>
      </w:r>
    </w:p>
    <w:p w:rsidR="00905058" w:rsidRDefault="00F6670C" w:rsidP="00F6670C">
      <w:pPr>
        <w:pStyle w:val="1"/>
        <w:spacing w:after="380" w:line="240" w:lineRule="auto"/>
        <w:ind w:firstLine="0"/>
        <w:jc w:val="right"/>
      </w:pPr>
      <w:r>
        <w:rPr>
          <w:color w:val="26282F"/>
        </w:rPr>
        <w:t>и социальной защиты</w:t>
      </w:r>
      <w:r>
        <w:rPr>
          <w:color w:val="26282F"/>
        </w:rPr>
        <w:br/>
        <w:t>Российской Федерации</w:t>
      </w:r>
      <w:r>
        <w:rPr>
          <w:color w:val="26282F"/>
        </w:rPr>
        <w:br/>
      </w:r>
      <w:r>
        <w:t>от «__»  2026 г. № ___</w:t>
      </w:r>
    </w:p>
    <w:p w:rsidR="00905058" w:rsidRDefault="00F6670C">
      <w:pPr>
        <w:pStyle w:val="1"/>
        <w:spacing w:line="276" w:lineRule="auto"/>
        <w:ind w:firstLine="0"/>
        <w:jc w:val="center"/>
      </w:pPr>
      <w:r>
        <w:rPr>
          <w:b/>
          <w:bCs/>
          <w:color w:val="26282F"/>
        </w:rPr>
        <w:t>Положение</w:t>
      </w:r>
    </w:p>
    <w:p w:rsidR="00905058" w:rsidRDefault="00F6670C">
      <w:pPr>
        <w:pStyle w:val="1"/>
        <w:spacing w:after="540" w:line="276" w:lineRule="auto"/>
        <w:ind w:firstLine="0"/>
        <w:jc w:val="center"/>
      </w:pPr>
      <w:r>
        <w:rPr>
          <w:b/>
          <w:bCs/>
          <w:color w:val="26282F"/>
        </w:rPr>
        <w:t>о Всероссийском конкурсе «Лучшие цифровые решения по охране труда»</w:t>
      </w:r>
    </w:p>
    <w:p w:rsidR="00905058" w:rsidRDefault="00F6670C">
      <w:pPr>
        <w:pStyle w:val="20"/>
        <w:keepNext/>
        <w:keepLines/>
        <w:numPr>
          <w:ilvl w:val="0"/>
          <w:numId w:val="27"/>
        </w:numPr>
        <w:tabs>
          <w:tab w:val="left" w:pos="363"/>
        </w:tabs>
        <w:spacing w:after="440" w:line="276" w:lineRule="auto"/>
      </w:pPr>
      <w:bookmarkStart w:id="34" w:name="bookmark51"/>
      <w:r>
        <w:t>Общие положения</w:t>
      </w:r>
      <w:bookmarkEnd w:id="34"/>
    </w:p>
    <w:p w:rsidR="00905058" w:rsidRDefault="00F6670C">
      <w:pPr>
        <w:pStyle w:val="1"/>
        <w:numPr>
          <w:ilvl w:val="0"/>
          <w:numId w:val="28"/>
        </w:numPr>
        <w:tabs>
          <w:tab w:val="left" w:pos="1107"/>
        </w:tabs>
        <w:spacing w:line="276" w:lineRule="auto"/>
        <w:ind w:firstLine="740"/>
        <w:jc w:val="both"/>
      </w:pPr>
      <w:r>
        <w:t>Настоящее Положение устанавливает порядок организации, проведения и подведения итогов Всероссийского конкурса «Лучшие цифровые решения по охране труда» (далее - Всероссийский конкурс).</w:t>
      </w:r>
    </w:p>
    <w:p w:rsidR="00905058" w:rsidRDefault="00F6670C">
      <w:pPr>
        <w:pStyle w:val="1"/>
        <w:numPr>
          <w:ilvl w:val="0"/>
          <w:numId w:val="28"/>
        </w:numPr>
        <w:tabs>
          <w:tab w:val="left" w:pos="1102"/>
        </w:tabs>
        <w:spacing w:line="276" w:lineRule="auto"/>
        <w:ind w:firstLine="740"/>
        <w:jc w:val="both"/>
      </w:pPr>
      <w:r>
        <w:t>Подготовка и проведение Всероссийского конкурса, а также подведение его итогов осуществляются в соответствии с настоящим Положением.</w:t>
      </w:r>
    </w:p>
    <w:p w:rsidR="00905058" w:rsidRDefault="00F6670C">
      <w:pPr>
        <w:pStyle w:val="1"/>
        <w:numPr>
          <w:ilvl w:val="0"/>
          <w:numId w:val="28"/>
        </w:numPr>
        <w:tabs>
          <w:tab w:val="left" w:pos="1102"/>
        </w:tabs>
        <w:spacing w:line="276" w:lineRule="auto"/>
        <w:ind w:firstLine="740"/>
        <w:jc w:val="both"/>
      </w:pPr>
      <w:r>
        <w:t xml:space="preserve">Целью проведения Всероссийского конкурса является: стимулирование </w:t>
      </w:r>
      <w:proofErr w:type="spellStart"/>
      <w:r>
        <w:t>цифровизации</w:t>
      </w:r>
      <w:proofErr w:type="spellEnd"/>
      <w:r>
        <w:t xml:space="preserve"> процессов охраны труда в организациях; развития цифровых решений в области охраны труда; предоставление организациям информации о существующих и цифровых решениях в области охраны труда.</w:t>
      </w:r>
    </w:p>
    <w:p w:rsidR="00905058" w:rsidRDefault="00F6670C">
      <w:pPr>
        <w:pStyle w:val="1"/>
        <w:numPr>
          <w:ilvl w:val="0"/>
          <w:numId w:val="28"/>
        </w:numPr>
        <w:tabs>
          <w:tab w:val="left" w:pos="1098"/>
        </w:tabs>
        <w:spacing w:line="276" w:lineRule="auto"/>
        <w:ind w:firstLine="740"/>
        <w:jc w:val="both"/>
      </w:pPr>
      <w:r>
        <w:t>Участие во Всероссийском конкурсе добровольное и осуществляется на безвозмездной основе.</w:t>
      </w:r>
    </w:p>
    <w:p w:rsidR="00905058" w:rsidRDefault="00F6670C">
      <w:pPr>
        <w:pStyle w:val="1"/>
        <w:numPr>
          <w:ilvl w:val="0"/>
          <w:numId w:val="28"/>
        </w:numPr>
        <w:tabs>
          <w:tab w:val="left" w:pos="1107"/>
        </w:tabs>
        <w:spacing w:line="276" w:lineRule="auto"/>
        <w:ind w:firstLine="740"/>
        <w:jc w:val="both"/>
      </w:pPr>
      <w:r>
        <w:t>По каждой номинации Всероссийского конкурса определяются один победитель, занявший первое место, и два призера конкурса, занявшие второе и третье места; участникам Всероссийского конкурса, занявшим с 4 по 10 место, вручается диплом участника.</w:t>
      </w:r>
    </w:p>
    <w:p w:rsidR="00905058" w:rsidRDefault="00F6670C">
      <w:pPr>
        <w:pStyle w:val="1"/>
        <w:numPr>
          <w:ilvl w:val="0"/>
          <w:numId w:val="28"/>
        </w:numPr>
        <w:tabs>
          <w:tab w:val="left" w:pos="1107"/>
        </w:tabs>
        <w:spacing w:line="276" w:lineRule="auto"/>
        <w:ind w:firstLine="740"/>
        <w:jc w:val="both"/>
      </w:pPr>
      <w:r>
        <w:t>Участие организаций во Всероссийском конкурсе осуществляется на основе самовыдвижения. Участниками Всероссийского конкурса могут быть юридические лица независимо от организационно-правовой формы и формы собственности, а также индивидуальные предприниматели, осуществляющие свою деятельность на территории Российской Федерации, при условии наличия у них исключительных прав на ИТ-решение.</w:t>
      </w:r>
    </w:p>
    <w:p w:rsidR="00905058" w:rsidRDefault="00F6670C">
      <w:pPr>
        <w:pStyle w:val="1"/>
        <w:numPr>
          <w:ilvl w:val="0"/>
          <w:numId w:val="28"/>
        </w:numPr>
        <w:tabs>
          <w:tab w:val="left" w:pos="1801"/>
        </w:tabs>
        <w:spacing w:line="276" w:lineRule="auto"/>
        <w:ind w:firstLine="740"/>
        <w:jc w:val="both"/>
      </w:pPr>
      <w:r>
        <w:t>Всероссийский конкурс проводится по следующим номинациям:</w:t>
      </w:r>
    </w:p>
    <w:p w:rsidR="00905058" w:rsidRDefault="00F6670C">
      <w:pPr>
        <w:pStyle w:val="1"/>
        <w:numPr>
          <w:ilvl w:val="0"/>
          <w:numId w:val="29"/>
        </w:numPr>
        <w:tabs>
          <w:tab w:val="left" w:pos="1122"/>
        </w:tabs>
        <w:spacing w:line="276" w:lineRule="auto"/>
        <w:ind w:firstLine="740"/>
        <w:jc w:val="both"/>
      </w:pPr>
      <w:r>
        <w:t>лучшие цифровые решения по учету, анализу данных и автоматизации процессов системы управления охраной труда;</w:t>
      </w:r>
    </w:p>
    <w:p w:rsidR="00905058" w:rsidRDefault="00F6670C">
      <w:pPr>
        <w:pStyle w:val="1"/>
        <w:numPr>
          <w:ilvl w:val="0"/>
          <w:numId w:val="29"/>
        </w:numPr>
        <w:tabs>
          <w:tab w:val="left" w:pos="1136"/>
        </w:tabs>
        <w:spacing w:after="440" w:line="276" w:lineRule="auto"/>
        <w:ind w:firstLine="740"/>
        <w:jc w:val="both"/>
        <w:sectPr w:rsidR="00905058">
          <w:pgSz w:w="11900" w:h="16840"/>
          <w:pgMar w:top="1426" w:right="769" w:bottom="1455" w:left="773" w:header="998" w:footer="1027" w:gutter="0"/>
          <w:cols w:space="720"/>
          <w:noEndnote/>
          <w:docGrid w:linePitch="360"/>
        </w:sectPr>
      </w:pPr>
      <w:r>
        <w:t xml:space="preserve">лучшие цифровые решения в области обучения и оценки профессиональной пригодности работников организаций (в то числе </w:t>
      </w:r>
      <w:r>
        <w:rPr>
          <w:lang w:val="en-US" w:eastAsia="en-US" w:bidi="en-US"/>
        </w:rPr>
        <w:t>AR</w:t>
      </w:r>
      <w:r w:rsidRPr="00F6670C">
        <w:rPr>
          <w:lang w:eastAsia="en-US" w:bidi="en-US"/>
        </w:rPr>
        <w:t xml:space="preserve">, </w:t>
      </w:r>
      <w:r>
        <w:rPr>
          <w:lang w:val="en-US" w:eastAsia="en-US" w:bidi="en-US"/>
        </w:rPr>
        <w:t>VR</w:t>
      </w:r>
      <w:r w:rsidRPr="00F6670C">
        <w:rPr>
          <w:lang w:eastAsia="en-US" w:bidi="en-US"/>
        </w:rPr>
        <w:t>).</w:t>
      </w:r>
    </w:p>
    <w:p w:rsidR="00905058" w:rsidRDefault="00F6670C">
      <w:pPr>
        <w:pStyle w:val="1"/>
        <w:spacing w:line="276" w:lineRule="auto"/>
        <w:ind w:firstLine="740"/>
        <w:jc w:val="both"/>
      </w:pPr>
      <w:r>
        <w:lastRenderedPageBreak/>
        <w:t>По результатам Всероссийского конкурса в каждой номинации определяются:</w:t>
      </w:r>
    </w:p>
    <w:p w:rsidR="00905058" w:rsidRDefault="00F6670C">
      <w:pPr>
        <w:pStyle w:val="1"/>
        <w:numPr>
          <w:ilvl w:val="0"/>
          <w:numId w:val="30"/>
        </w:numPr>
        <w:tabs>
          <w:tab w:val="left" w:pos="1137"/>
        </w:tabs>
        <w:spacing w:line="276" w:lineRule="auto"/>
        <w:ind w:firstLine="740"/>
        <w:jc w:val="both"/>
      </w:pPr>
      <w:r>
        <w:t>победитель Всероссийского конкурса с указанием номинации;</w:t>
      </w:r>
    </w:p>
    <w:p w:rsidR="00905058" w:rsidRDefault="00F6670C">
      <w:pPr>
        <w:pStyle w:val="1"/>
        <w:numPr>
          <w:ilvl w:val="0"/>
          <w:numId w:val="30"/>
        </w:numPr>
        <w:tabs>
          <w:tab w:val="left" w:pos="1151"/>
        </w:tabs>
        <w:spacing w:line="276" w:lineRule="auto"/>
        <w:ind w:firstLine="740"/>
        <w:jc w:val="both"/>
      </w:pPr>
      <w:r>
        <w:t>серебряный призер Всероссийского конкурса с указанием номинации;</w:t>
      </w:r>
    </w:p>
    <w:p w:rsidR="00905058" w:rsidRDefault="00F6670C">
      <w:pPr>
        <w:pStyle w:val="1"/>
        <w:numPr>
          <w:ilvl w:val="0"/>
          <w:numId w:val="30"/>
        </w:numPr>
        <w:tabs>
          <w:tab w:val="left" w:pos="1146"/>
        </w:tabs>
        <w:spacing w:after="200" w:line="276" w:lineRule="auto"/>
        <w:ind w:firstLine="740"/>
        <w:jc w:val="both"/>
      </w:pPr>
      <w:r>
        <w:t>бронзовый призер Всероссийского конкурса с указанием номинации.</w:t>
      </w:r>
    </w:p>
    <w:p w:rsidR="00905058" w:rsidRDefault="00F6670C">
      <w:pPr>
        <w:pStyle w:val="20"/>
        <w:keepNext/>
        <w:keepLines/>
        <w:spacing w:after="280" w:line="276" w:lineRule="auto"/>
      </w:pPr>
      <w:bookmarkStart w:id="35" w:name="bookmark53"/>
      <w:r>
        <w:rPr>
          <w:lang w:val="en-US" w:eastAsia="en-US" w:bidi="en-US"/>
        </w:rPr>
        <w:t>II</w:t>
      </w:r>
      <w:r w:rsidRPr="00F6670C">
        <w:rPr>
          <w:lang w:eastAsia="en-US" w:bidi="en-US"/>
        </w:rPr>
        <w:t xml:space="preserve">. </w:t>
      </w:r>
      <w:r>
        <w:t>Организация проведения Всероссийского конкурса, конкурсная комиссия</w:t>
      </w:r>
      <w:bookmarkEnd w:id="35"/>
    </w:p>
    <w:p w:rsidR="00905058" w:rsidRDefault="00F6670C">
      <w:pPr>
        <w:pStyle w:val="1"/>
        <w:numPr>
          <w:ilvl w:val="0"/>
          <w:numId w:val="31"/>
        </w:numPr>
        <w:tabs>
          <w:tab w:val="left" w:pos="1093"/>
        </w:tabs>
        <w:spacing w:line="276" w:lineRule="auto"/>
        <w:ind w:firstLine="740"/>
        <w:jc w:val="both"/>
      </w:pPr>
      <w:r>
        <w:t>Определение победителей и призеров Всероссийского конкурса в номинациях осуществляется конкурсной комиссией.</w:t>
      </w:r>
    </w:p>
    <w:p w:rsidR="00905058" w:rsidRDefault="00F6670C">
      <w:pPr>
        <w:pStyle w:val="1"/>
        <w:numPr>
          <w:ilvl w:val="0"/>
          <w:numId w:val="31"/>
        </w:numPr>
        <w:tabs>
          <w:tab w:val="left" w:pos="1107"/>
        </w:tabs>
        <w:spacing w:line="276" w:lineRule="auto"/>
        <w:ind w:firstLine="740"/>
        <w:jc w:val="both"/>
      </w:pPr>
      <w:r>
        <w:t>Конкурсная комиссия состоит из нечетного числа членов в количестве не менее 7 человек, включая председателя конкурсной комиссии, состав которой утвержден настоящим приказом согласно приложению № 7.</w:t>
      </w:r>
    </w:p>
    <w:p w:rsidR="00905058" w:rsidRDefault="00F6670C">
      <w:pPr>
        <w:pStyle w:val="1"/>
        <w:numPr>
          <w:ilvl w:val="0"/>
          <w:numId w:val="31"/>
        </w:numPr>
        <w:tabs>
          <w:tab w:val="left" w:pos="1748"/>
        </w:tabs>
        <w:spacing w:line="276" w:lineRule="auto"/>
        <w:ind w:firstLine="740"/>
        <w:jc w:val="both"/>
      </w:pPr>
      <w:r>
        <w:t>Конкурсная комиссия осуществляет следующие функции:</w:t>
      </w:r>
    </w:p>
    <w:p w:rsidR="00905058" w:rsidRDefault="00F6670C">
      <w:pPr>
        <w:pStyle w:val="1"/>
        <w:spacing w:line="276" w:lineRule="auto"/>
        <w:ind w:firstLine="740"/>
        <w:jc w:val="both"/>
      </w:pPr>
      <w:r>
        <w:t>организация и координация работ по подготовке и проведению Всероссийского конкурса;</w:t>
      </w:r>
    </w:p>
    <w:p w:rsidR="00905058" w:rsidRDefault="00F6670C">
      <w:pPr>
        <w:pStyle w:val="1"/>
        <w:spacing w:line="276" w:lineRule="auto"/>
        <w:ind w:firstLine="740"/>
        <w:jc w:val="both"/>
      </w:pPr>
      <w:r>
        <w:t>определение организационно-регламентирующих документов и сценариев проведения этапов Всероссийского конкурса;</w:t>
      </w:r>
    </w:p>
    <w:p w:rsidR="00905058" w:rsidRDefault="00F6670C">
      <w:pPr>
        <w:pStyle w:val="1"/>
        <w:spacing w:line="276" w:lineRule="auto"/>
        <w:ind w:firstLine="740"/>
        <w:jc w:val="both"/>
      </w:pPr>
      <w:r>
        <w:t>определение и утверждение победителей и призеров Всероссийского конкурса, порядок их награждения и поощрения;</w:t>
      </w:r>
    </w:p>
    <w:p w:rsidR="00905058" w:rsidRDefault="00F6670C">
      <w:pPr>
        <w:pStyle w:val="1"/>
        <w:spacing w:line="276" w:lineRule="auto"/>
        <w:ind w:firstLine="740"/>
        <w:jc w:val="both"/>
      </w:pPr>
      <w:r>
        <w:t>оказание консультативной и методической помощи участникам Всероссийского конкурса;</w:t>
      </w:r>
    </w:p>
    <w:p w:rsidR="00905058" w:rsidRDefault="00F6670C">
      <w:pPr>
        <w:pStyle w:val="1"/>
        <w:spacing w:line="276" w:lineRule="auto"/>
        <w:ind w:firstLine="740"/>
        <w:jc w:val="both"/>
      </w:pPr>
      <w:r>
        <w:t>подготовка информации и документов для рассмотрения на заседаниях конкурсной комиссии;</w:t>
      </w:r>
    </w:p>
    <w:p w:rsidR="00905058" w:rsidRDefault="00F6670C">
      <w:pPr>
        <w:pStyle w:val="1"/>
        <w:spacing w:line="276" w:lineRule="auto"/>
        <w:ind w:firstLine="740"/>
        <w:jc w:val="both"/>
      </w:pPr>
      <w:r>
        <w:t>взаимодействие с органами исполнительной власти, органами государственного надзора (контроля), с организациями для подтверждения информации, представленной участниками Всероссийского конкурса;</w:t>
      </w:r>
    </w:p>
    <w:p w:rsidR="00905058" w:rsidRDefault="00F6670C">
      <w:pPr>
        <w:pStyle w:val="1"/>
        <w:spacing w:line="276" w:lineRule="auto"/>
        <w:ind w:firstLine="740"/>
        <w:jc w:val="both"/>
      </w:pPr>
      <w:r>
        <w:t>взаимодействие с экспертным сообществом для решения отдельных вопросов при подведении итогов Всероссийского конкурса;</w:t>
      </w:r>
    </w:p>
    <w:p w:rsidR="00905058" w:rsidRDefault="00F6670C">
      <w:pPr>
        <w:pStyle w:val="1"/>
        <w:spacing w:line="276" w:lineRule="auto"/>
        <w:ind w:firstLine="740"/>
        <w:jc w:val="both"/>
      </w:pPr>
      <w:r>
        <w:t>прием и рассмотрение заявок участников на участие в конкурсе во Всероссийском конкурсе (приложение № 1 к настоящему Положению);</w:t>
      </w:r>
    </w:p>
    <w:p w:rsidR="00905058" w:rsidRDefault="00F6670C">
      <w:pPr>
        <w:pStyle w:val="1"/>
        <w:spacing w:line="276" w:lineRule="auto"/>
        <w:ind w:firstLine="740"/>
        <w:jc w:val="both"/>
      </w:pPr>
      <w:r>
        <w:t xml:space="preserve">сверка наличия и оценка соответствия документов, приложенных к заявке, наличия подтверждающих документов в соответствии </w:t>
      </w:r>
      <w:r>
        <w:rPr>
          <w:lang w:val="en-US" w:eastAsia="en-US" w:bidi="en-US"/>
        </w:rPr>
        <w:t>c</w:t>
      </w:r>
      <w:r w:rsidRPr="00F6670C">
        <w:rPr>
          <w:lang w:eastAsia="en-US" w:bidi="en-US"/>
        </w:rPr>
        <w:t xml:space="preserve"> </w:t>
      </w:r>
      <w:r>
        <w:t>показателями и критериями оценки Всероссийского конкурса (</w:t>
      </w:r>
      <w:hyperlink w:anchor="bookmark59" w:tooltip="Current Document">
        <w:r>
          <w:t xml:space="preserve">приложение № 2 </w:t>
        </w:r>
      </w:hyperlink>
      <w:r>
        <w:t>к настоящему Положению);</w:t>
      </w:r>
    </w:p>
    <w:p w:rsidR="00905058" w:rsidRDefault="00F6670C">
      <w:pPr>
        <w:pStyle w:val="1"/>
        <w:spacing w:line="276" w:lineRule="auto"/>
        <w:ind w:firstLine="740"/>
        <w:jc w:val="both"/>
      </w:pPr>
      <w:r>
        <w:t>балльную оценку ИТ-решения по критериям оценки (</w:t>
      </w:r>
      <w:hyperlink w:anchor="bookmark60" w:tooltip="Current Document">
        <w:r>
          <w:t>приложение № 3</w:t>
        </w:r>
      </w:hyperlink>
      <w:r>
        <w:t xml:space="preserve"> к настоящему Положению);</w:t>
      </w:r>
    </w:p>
    <w:p w:rsidR="00905058" w:rsidRDefault="00F6670C">
      <w:pPr>
        <w:pStyle w:val="1"/>
        <w:spacing w:after="240" w:line="276" w:lineRule="auto"/>
        <w:ind w:firstLine="740"/>
        <w:jc w:val="both"/>
      </w:pPr>
      <w:r>
        <w:t>формирование ранжированного перечня претендентов на призовые места, допущенных к участию в финальном этапе по каждой номинации (</w:t>
      </w:r>
      <w:hyperlink w:anchor="bookmark61" w:tooltip="Current Document">
        <w:r>
          <w:t>приложение № 4</w:t>
        </w:r>
      </w:hyperlink>
      <w:r>
        <w:t xml:space="preserve"> к настоящему Положению);</w:t>
      </w:r>
    </w:p>
    <w:p w:rsidR="00905058" w:rsidRDefault="00F6670C">
      <w:pPr>
        <w:pStyle w:val="1"/>
        <w:spacing w:line="276" w:lineRule="auto"/>
        <w:ind w:firstLine="740"/>
        <w:jc w:val="both"/>
      </w:pPr>
      <w:r>
        <w:lastRenderedPageBreak/>
        <w:t>формирование итогового перечня победителей и призеров Всероссийского конкурса (</w:t>
      </w:r>
      <w:hyperlink w:anchor="bookmark62" w:tooltip="Current Document">
        <w:r>
          <w:t xml:space="preserve">приложение № 5 </w:t>
        </w:r>
      </w:hyperlink>
      <w:r>
        <w:t>к настоящему Положению).</w:t>
      </w:r>
    </w:p>
    <w:p w:rsidR="00905058" w:rsidRDefault="00F6670C">
      <w:pPr>
        <w:pStyle w:val="1"/>
        <w:spacing w:line="276" w:lineRule="auto"/>
        <w:ind w:firstLine="740"/>
        <w:jc w:val="both"/>
      </w:pPr>
      <w:r>
        <w:t>11. Решение конкурсной комиссии принимается открытым голосованием на заседании конкурсной комиссии. Заседание конкурсной комиссии считается правомочным, если на нем присутствует не менее двух третей членов конкурсной комиссии.</w:t>
      </w:r>
    </w:p>
    <w:p w:rsidR="00905058" w:rsidRDefault="00F6670C">
      <w:pPr>
        <w:pStyle w:val="1"/>
        <w:spacing w:after="440" w:line="276" w:lineRule="auto"/>
        <w:ind w:firstLine="740"/>
        <w:jc w:val="both"/>
      </w:pPr>
      <w:r>
        <w:t>12. Решение конкурсной комиссии считается принятым, если оно получило простое большинство голосов присутствующих на заседании членов конкурсной комиссии. Решение конкурсной комиссии оформляется протоколом.</w:t>
      </w:r>
    </w:p>
    <w:p w:rsidR="00905058" w:rsidRDefault="00F6670C">
      <w:pPr>
        <w:pStyle w:val="20"/>
        <w:keepNext/>
        <w:keepLines/>
        <w:numPr>
          <w:ilvl w:val="0"/>
          <w:numId w:val="32"/>
        </w:numPr>
        <w:tabs>
          <w:tab w:val="left" w:pos="573"/>
        </w:tabs>
        <w:spacing w:after="60" w:line="276" w:lineRule="auto"/>
      </w:pPr>
      <w:bookmarkStart w:id="36" w:name="bookmark55"/>
      <w:r>
        <w:t>Сроки и порядок проведения Всероссийского конкурса</w:t>
      </w:r>
      <w:bookmarkEnd w:id="36"/>
    </w:p>
    <w:p w:rsidR="00905058" w:rsidRDefault="00F6670C">
      <w:pPr>
        <w:pStyle w:val="1"/>
        <w:numPr>
          <w:ilvl w:val="0"/>
          <w:numId w:val="33"/>
        </w:numPr>
        <w:tabs>
          <w:tab w:val="left" w:pos="1227"/>
        </w:tabs>
        <w:spacing w:line="276" w:lineRule="auto"/>
        <w:ind w:firstLine="740"/>
        <w:jc w:val="both"/>
      </w:pPr>
      <w:r>
        <w:t>Всероссийский конкурс проходит в заочном формате в один этап.</w:t>
      </w:r>
    </w:p>
    <w:p w:rsidR="00905058" w:rsidRDefault="00F6670C">
      <w:pPr>
        <w:pStyle w:val="1"/>
        <w:numPr>
          <w:ilvl w:val="0"/>
          <w:numId w:val="33"/>
        </w:numPr>
        <w:tabs>
          <w:tab w:val="left" w:pos="1245"/>
        </w:tabs>
        <w:spacing w:line="276" w:lineRule="auto"/>
        <w:ind w:firstLine="740"/>
        <w:jc w:val="both"/>
      </w:pPr>
      <w:r>
        <w:t xml:space="preserve">Участники Всероссийского конкурса в течение не более 30 календарных дней со дня объявления Всероссийского конкурса проходят самостоятельную регистрацию на </w:t>
      </w:r>
      <w:proofErr w:type="spellStart"/>
      <w:r>
        <w:t>интернет-ресурсе</w:t>
      </w:r>
      <w:proofErr w:type="spellEnd"/>
      <w:r>
        <w:t xml:space="preserve"> и в личном кабинете заполняют электронную форму заявки на участие во Всероссийском конкурсе (приложение № 1 к настоящему Положению). При регистрации организация подтверждает согласие на участие во Всероссийском конкурсе, ознакомление с порядком проведения Всероссийского конкурса, согласие на обработку персональных данных, гарантирует достоверность представленных сведений. При подаче заявления конкурсант указывает сведения для оценки заявки, а также сумму баллов, определенную им в соответствии с критериями оценки.</w:t>
      </w:r>
    </w:p>
    <w:p w:rsidR="00905058" w:rsidRDefault="00F6670C">
      <w:pPr>
        <w:pStyle w:val="1"/>
        <w:numPr>
          <w:ilvl w:val="0"/>
          <w:numId w:val="33"/>
        </w:numPr>
        <w:tabs>
          <w:tab w:val="left" w:pos="1236"/>
        </w:tabs>
        <w:spacing w:line="276" w:lineRule="auto"/>
        <w:ind w:firstLine="740"/>
        <w:jc w:val="both"/>
      </w:pPr>
      <w:r>
        <w:t>К заявке на участие во Всероссийском конкурсе (приложение № 1 к настоящему Положению) участниками прилагаются сведения для оценки (</w:t>
      </w:r>
      <w:hyperlink w:anchor="bookmark59" w:tooltip="Current Document">
        <w:r>
          <w:t xml:space="preserve">приложение № 2 </w:t>
        </w:r>
      </w:hyperlink>
      <w:r>
        <w:t>к настоящему Положению).</w:t>
      </w:r>
    </w:p>
    <w:p w:rsidR="00905058" w:rsidRDefault="00F6670C">
      <w:pPr>
        <w:pStyle w:val="1"/>
        <w:numPr>
          <w:ilvl w:val="0"/>
          <w:numId w:val="33"/>
        </w:numPr>
        <w:tabs>
          <w:tab w:val="left" w:pos="1240"/>
        </w:tabs>
        <w:spacing w:line="276" w:lineRule="auto"/>
        <w:ind w:firstLine="740"/>
        <w:jc w:val="both"/>
      </w:pPr>
      <w:r>
        <w:t>В случае несоответствия номинации, указанной в заявке, содержанию заявки на участие во Всероссийском конкурсе, такая заявка не рассматривается.</w:t>
      </w:r>
    </w:p>
    <w:p w:rsidR="00905058" w:rsidRDefault="00F6670C">
      <w:pPr>
        <w:pStyle w:val="1"/>
        <w:numPr>
          <w:ilvl w:val="0"/>
          <w:numId w:val="33"/>
        </w:numPr>
        <w:tabs>
          <w:tab w:val="left" w:pos="1240"/>
        </w:tabs>
        <w:spacing w:line="276" w:lineRule="auto"/>
        <w:ind w:firstLine="740"/>
        <w:jc w:val="both"/>
      </w:pPr>
      <w:r>
        <w:t>Если в заявке на участие во Всероссийском конкурсе представлены не все документы, предусмотренные настоящим положением, то заявка не допускается к Всероссийскому конкурсу.</w:t>
      </w:r>
    </w:p>
    <w:p w:rsidR="00905058" w:rsidRDefault="00F6670C">
      <w:pPr>
        <w:pStyle w:val="1"/>
        <w:numPr>
          <w:ilvl w:val="0"/>
          <w:numId w:val="33"/>
        </w:numPr>
        <w:tabs>
          <w:tab w:val="left" w:pos="1245"/>
        </w:tabs>
        <w:spacing w:line="276" w:lineRule="auto"/>
        <w:ind w:firstLine="740"/>
        <w:jc w:val="both"/>
      </w:pPr>
      <w:r>
        <w:t>Балльная оценка по каждому показателю и итоговая балльная оценка рассчитываются в соответствии с показателями и критериями Всероссийского конкурса (</w:t>
      </w:r>
      <w:hyperlink w:anchor="bookmark60" w:tooltip="Current Document">
        <w:r>
          <w:t xml:space="preserve">приложение № 3 </w:t>
        </w:r>
      </w:hyperlink>
      <w:r>
        <w:t>к настоящему Положению). Итоговая оценка участника определяется путем суммирования баллов по всем показателям.</w:t>
      </w:r>
    </w:p>
    <w:p w:rsidR="00905058" w:rsidRDefault="00F6670C">
      <w:pPr>
        <w:pStyle w:val="1"/>
        <w:numPr>
          <w:ilvl w:val="0"/>
          <w:numId w:val="33"/>
        </w:numPr>
        <w:tabs>
          <w:tab w:val="left" w:pos="1406"/>
        </w:tabs>
        <w:spacing w:line="276" w:lineRule="auto"/>
        <w:ind w:firstLine="740"/>
        <w:jc w:val="both"/>
      </w:pPr>
      <w:r>
        <w:t>Рассмотрение заявок на участие во Всероссийском конкурсе осуществляется по каждой номинации отдельно.</w:t>
      </w:r>
    </w:p>
    <w:p w:rsidR="00905058" w:rsidRDefault="00F6670C">
      <w:pPr>
        <w:pStyle w:val="1"/>
        <w:numPr>
          <w:ilvl w:val="0"/>
          <w:numId w:val="33"/>
        </w:numPr>
        <w:tabs>
          <w:tab w:val="left" w:pos="516"/>
        </w:tabs>
        <w:spacing w:line="276" w:lineRule="auto"/>
        <w:ind w:firstLine="740"/>
        <w:jc w:val="both"/>
      </w:pPr>
      <w:r>
        <w:t xml:space="preserve">По каждой номинации конкурсная комиссия определяет предварительный </w:t>
      </w:r>
      <w:r>
        <w:lastRenderedPageBreak/>
        <w:t>перечень участников Всероссийского конкурса, которые могут претендовать на призовые места (далее - претенденты на призовые места). По каждой номинации может быть определено не более 3 претендентов на призовые места.</w:t>
      </w:r>
    </w:p>
    <w:p w:rsidR="00905058" w:rsidRDefault="00F6670C">
      <w:pPr>
        <w:pStyle w:val="1"/>
        <w:numPr>
          <w:ilvl w:val="0"/>
          <w:numId w:val="33"/>
        </w:numPr>
        <w:tabs>
          <w:tab w:val="left" w:pos="1248"/>
        </w:tabs>
        <w:spacing w:line="276" w:lineRule="auto"/>
        <w:ind w:firstLine="740"/>
        <w:jc w:val="both"/>
      </w:pPr>
      <w:r>
        <w:t>Конкурсная комиссия осуществляет подготовку ранжированного перечня претендентов на призовые места, допущенных к участию в финальном этапе по каждой номинации (</w:t>
      </w:r>
      <w:hyperlink w:anchor="bookmark61" w:tooltip="Current Document">
        <w:r>
          <w:t xml:space="preserve">приложение № 4 </w:t>
        </w:r>
      </w:hyperlink>
      <w:r>
        <w:t>к настоящему Положению), в котором указывается предварительный перечень претендентов на призовые места по каждой номинации.</w:t>
      </w:r>
    </w:p>
    <w:p w:rsidR="00905058" w:rsidRDefault="00F6670C">
      <w:pPr>
        <w:pStyle w:val="1"/>
        <w:numPr>
          <w:ilvl w:val="0"/>
          <w:numId w:val="33"/>
        </w:numPr>
        <w:tabs>
          <w:tab w:val="left" w:pos="1248"/>
        </w:tabs>
        <w:spacing w:line="276" w:lineRule="auto"/>
        <w:ind w:firstLine="740"/>
        <w:jc w:val="both"/>
      </w:pPr>
      <w:r>
        <w:t>Конкурсная комиссия проводит анализ представленных первыми 10 претендентами на призовые места документов, подтверждающих достоверность представленных в заявке сведений, а также проверку достоверности балльных оценок, указанных в заявках претендентов на призовые места.</w:t>
      </w:r>
    </w:p>
    <w:p w:rsidR="00905058" w:rsidRDefault="00F6670C">
      <w:pPr>
        <w:pStyle w:val="1"/>
        <w:numPr>
          <w:ilvl w:val="0"/>
          <w:numId w:val="33"/>
        </w:numPr>
        <w:tabs>
          <w:tab w:val="left" w:pos="1248"/>
        </w:tabs>
        <w:spacing w:line="276" w:lineRule="auto"/>
        <w:ind w:firstLine="740"/>
        <w:jc w:val="both"/>
      </w:pPr>
      <w:r>
        <w:t>Если в ходе проверки в заявке претендента на призовые места выявлены ошибки при определении балльной оценки и при этом данные, представленные в заявке на участие во Всероссийском конкурсе, являются достоверными, то балльная оценка по решению конкурсной комиссии может быть скорректирована.</w:t>
      </w:r>
    </w:p>
    <w:p w:rsidR="00905058" w:rsidRDefault="00F6670C">
      <w:pPr>
        <w:pStyle w:val="1"/>
        <w:numPr>
          <w:ilvl w:val="0"/>
          <w:numId w:val="33"/>
        </w:numPr>
        <w:tabs>
          <w:tab w:val="left" w:pos="1248"/>
        </w:tabs>
        <w:spacing w:line="276" w:lineRule="auto"/>
        <w:ind w:firstLine="740"/>
        <w:jc w:val="both"/>
      </w:pPr>
      <w:r>
        <w:t>Победителями в номинациях Всероссийского конкурса признаются участники, набравшие наибольшее количество баллов по Российской Федерации.</w:t>
      </w:r>
    </w:p>
    <w:p w:rsidR="00905058" w:rsidRDefault="00F6670C">
      <w:pPr>
        <w:pStyle w:val="1"/>
        <w:numPr>
          <w:ilvl w:val="0"/>
          <w:numId w:val="33"/>
        </w:numPr>
        <w:tabs>
          <w:tab w:val="left" w:pos="1251"/>
        </w:tabs>
        <w:spacing w:line="276" w:lineRule="auto"/>
        <w:ind w:firstLine="740"/>
        <w:jc w:val="both"/>
      </w:pPr>
      <w:r>
        <w:t>Если два и более участника набрали одинаковое количество баллов, то победители и (или) призеры Всероссийского конкурса в номинации определяются решением конкурсной комиссии.</w:t>
      </w:r>
    </w:p>
    <w:p w:rsidR="00905058" w:rsidRDefault="00F6670C">
      <w:pPr>
        <w:pStyle w:val="1"/>
        <w:numPr>
          <w:ilvl w:val="0"/>
          <w:numId w:val="33"/>
        </w:numPr>
        <w:tabs>
          <w:tab w:val="left" w:pos="1248"/>
        </w:tabs>
        <w:spacing w:after="440" w:line="276" w:lineRule="auto"/>
        <w:ind w:firstLine="740"/>
        <w:jc w:val="both"/>
      </w:pPr>
      <w:r>
        <w:t>Утверждение победителей и призеров Всероссийского конкурса и подведение его итогов осуществляет конкурсная комиссия.</w:t>
      </w:r>
    </w:p>
    <w:p w:rsidR="00905058" w:rsidRDefault="00F6670C">
      <w:pPr>
        <w:pStyle w:val="20"/>
        <w:keepNext/>
        <w:keepLines/>
        <w:numPr>
          <w:ilvl w:val="0"/>
          <w:numId w:val="32"/>
        </w:numPr>
        <w:tabs>
          <w:tab w:val="left" w:pos="565"/>
        </w:tabs>
        <w:spacing w:after="440" w:line="276" w:lineRule="auto"/>
      </w:pPr>
      <w:bookmarkStart w:id="37" w:name="bookmark57"/>
      <w:r>
        <w:t>Награждение победителей Всероссийского конкурса</w:t>
      </w:r>
      <w:bookmarkEnd w:id="37"/>
    </w:p>
    <w:p w:rsidR="00905058" w:rsidRDefault="00F6670C">
      <w:pPr>
        <w:pStyle w:val="1"/>
        <w:numPr>
          <w:ilvl w:val="0"/>
          <w:numId w:val="34"/>
        </w:numPr>
        <w:tabs>
          <w:tab w:val="left" w:pos="1248"/>
        </w:tabs>
        <w:spacing w:line="276" w:lineRule="auto"/>
        <w:ind w:firstLine="740"/>
        <w:jc w:val="both"/>
      </w:pPr>
      <w:r>
        <w:t>Победитель и призеры Всероссийского конкурса получают следующие поощрения:</w:t>
      </w:r>
    </w:p>
    <w:p w:rsidR="00905058" w:rsidRDefault="00F6670C">
      <w:pPr>
        <w:pStyle w:val="1"/>
        <w:numPr>
          <w:ilvl w:val="0"/>
          <w:numId w:val="35"/>
        </w:numPr>
        <w:tabs>
          <w:tab w:val="left" w:pos="1122"/>
        </w:tabs>
        <w:spacing w:line="276" w:lineRule="auto"/>
        <w:ind w:firstLine="740"/>
        <w:jc w:val="both"/>
      </w:pPr>
      <w:r>
        <w:t>победитель Всероссийского конкурса - золотая медаль и диплом победителя Конкурса со статусом «Лучшие цифровые решения по охране труда» с указанием номинации;</w:t>
      </w:r>
    </w:p>
    <w:p w:rsidR="00905058" w:rsidRDefault="00F6670C">
      <w:pPr>
        <w:pStyle w:val="1"/>
        <w:numPr>
          <w:ilvl w:val="0"/>
          <w:numId w:val="35"/>
        </w:numPr>
        <w:tabs>
          <w:tab w:val="left" w:pos="1136"/>
        </w:tabs>
        <w:spacing w:line="276" w:lineRule="auto"/>
        <w:ind w:firstLine="740"/>
        <w:jc w:val="both"/>
      </w:pPr>
      <w:r>
        <w:t>серебряный призер Всероссийского конкурса - серебряная медаль и диплом призера Конкурса со статусом «Второе место во Всероссийском конкурсе «Лучшие цифровые решения по охране труда» с указанием номинации;</w:t>
      </w:r>
    </w:p>
    <w:p w:rsidR="00905058" w:rsidRDefault="00F6670C">
      <w:pPr>
        <w:pStyle w:val="1"/>
        <w:numPr>
          <w:ilvl w:val="0"/>
          <w:numId w:val="35"/>
        </w:numPr>
        <w:tabs>
          <w:tab w:val="left" w:pos="1126"/>
        </w:tabs>
        <w:spacing w:after="440" w:line="276" w:lineRule="auto"/>
        <w:ind w:firstLine="740"/>
        <w:jc w:val="both"/>
      </w:pPr>
      <w:r>
        <w:t>бронзовый призер Всероссийского конкурса - бронзовая медаль и диплом призера Конкурса со статусом «Третье место во Всероссийском конкурсе «Лучшие цифровые решения по охране труда» с указанием номинации.</w:t>
      </w:r>
    </w:p>
    <w:p w:rsidR="00905058" w:rsidRDefault="00F6670C">
      <w:pPr>
        <w:pStyle w:val="1"/>
        <w:numPr>
          <w:ilvl w:val="0"/>
          <w:numId w:val="34"/>
        </w:numPr>
        <w:tabs>
          <w:tab w:val="left" w:pos="1242"/>
        </w:tabs>
        <w:spacing w:line="276" w:lineRule="auto"/>
        <w:ind w:firstLine="740"/>
        <w:jc w:val="both"/>
      </w:pPr>
      <w:r>
        <w:lastRenderedPageBreak/>
        <w:t>Все финалисты получают диплом «Финалист Всероссийского конкурса «Лучшие цифровые решения по охране труда» с указанием номинации.</w:t>
      </w:r>
    </w:p>
    <w:p w:rsidR="00905058" w:rsidRDefault="00F6670C">
      <w:pPr>
        <w:pStyle w:val="1"/>
        <w:numPr>
          <w:ilvl w:val="0"/>
          <w:numId w:val="34"/>
        </w:numPr>
        <w:tabs>
          <w:tab w:val="left" w:pos="1237"/>
        </w:tabs>
        <w:spacing w:line="276" w:lineRule="auto"/>
        <w:ind w:firstLine="740"/>
        <w:jc w:val="both"/>
      </w:pPr>
      <w:r>
        <w:t>Торжественная церемония награждения победителей, призеров и финалистов Всероссийского конкурса проводится в рамках Всероссийской недели охраны труда.</w:t>
      </w:r>
    </w:p>
    <w:p w:rsidR="00905058" w:rsidRDefault="00F6670C">
      <w:pPr>
        <w:pStyle w:val="1"/>
        <w:numPr>
          <w:ilvl w:val="0"/>
          <w:numId w:val="34"/>
        </w:numPr>
        <w:tabs>
          <w:tab w:val="left" w:pos="1246"/>
        </w:tabs>
        <w:spacing w:line="276" w:lineRule="auto"/>
        <w:ind w:firstLine="740"/>
        <w:jc w:val="both"/>
      </w:pPr>
      <w:r>
        <w:t xml:space="preserve">Конкурсная комиссия вправе в зависимости от количества и </w:t>
      </w:r>
      <w:proofErr w:type="gramStart"/>
      <w:r>
        <w:t>структуры</w:t>
      </w:r>
      <w:proofErr w:type="gramEnd"/>
      <w:r>
        <w:t xml:space="preserve"> поданных для участия во Всероссийском конкурсе заявок установить дополнительные награды и поощрения.</w:t>
      </w:r>
    </w:p>
    <w:p w:rsidR="00905058" w:rsidRDefault="00F6670C">
      <w:pPr>
        <w:pStyle w:val="1"/>
        <w:numPr>
          <w:ilvl w:val="0"/>
          <w:numId w:val="34"/>
        </w:numPr>
        <w:tabs>
          <w:tab w:val="left" w:pos="1242"/>
        </w:tabs>
        <w:spacing w:line="276" w:lineRule="auto"/>
        <w:ind w:firstLine="740"/>
        <w:jc w:val="both"/>
        <w:sectPr w:rsidR="00905058">
          <w:headerReference w:type="even" r:id="rId45"/>
          <w:headerReference w:type="default" r:id="rId46"/>
          <w:headerReference w:type="first" r:id="rId47"/>
          <w:pgSz w:w="11900" w:h="16840"/>
          <w:pgMar w:top="1426" w:right="769" w:bottom="1455" w:left="773" w:header="0" w:footer="3" w:gutter="0"/>
          <w:pgNumType w:start="2"/>
          <w:cols w:space="720"/>
          <w:noEndnote/>
          <w:titlePg/>
          <w:docGrid w:linePitch="360"/>
        </w:sectPr>
      </w:pPr>
      <w:r>
        <w:t>Органы исполнительной власти субъекта Российской Федерации в области охраны труда, вправе установить дополнительные номинации и поощрительные призы для участников Всероссийского конкурса.</w:t>
      </w:r>
    </w:p>
    <w:p w:rsidR="00905058" w:rsidRDefault="00F6670C" w:rsidP="00F6670C">
      <w:pPr>
        <w:pStyle w:val="1"/>
        <w:spacing w:line="240" w:lineRule="auto"/>
        <w:ind w:right="1080" w:firstLine="0"/>
        <w:jc w:val="right"/>
      </w:pPr>
      <w:r>
        <w:lastRenderedPageBreak/>
        <w:t>Приложение № 1</w:t>
      </w:r>
    </w:p>
    <w:p w:rsidR="00905058" w:rsidRDefault="00F6670C" w:rsidP="00F6670C">
      <w:pPr>
        <w:pStyle w:val="1"/>
        <w:spacing w:line="240" w:lineRule="auto"/>
        <w:ind w:firstLine="0"/>
        <w:jc w:val="right"/>
      </w:pPr>
      <w:r>
        <w:t>к Положению о всероссийском</w:t>
      </w:r>
      <w:r>
        <w:br/>
        <w:t>конкурсе «Лучшие цифровые решения</w:t>
      </w:r>
      <w:r>
        <w:br/>
        <w:t>по охране труда», утвержденному</w:t>
      </w:r>
      <w:r>
        <w:br/>
        <w:t>приказом Министерства труда</w:t>
      </w:r>
    </w:p>
    <w:p w:rsidR="00905058" w:rsidRDefault="00F6670C" w:rsidP="00F6670C">
      <w:pPr>
        <w:pStyle w:val="1"/>
        <w:spacing w:line="240" w:lineRule="auto"/>
        <w:ind w:firstLine="0"/>
        <w:jc w:val="right"/>
      </w:pPr>
      <w:r>
        <w:t>и социальной защиты</w:t>
      </w:r>
      <w:r>
        <w:br/>
        <w:t>Российской Федерации</w:t>
      </w:r>
    </w:p>
    <w:p w:rsidR="00905058" w:rsidRDefault="00F6670C">
      <w:pPr>
        <w:pStyle w:val="1"/>
        <w:spacing w:after="400" w:line="240" w:lineRule="auto"/>
        <w:ind w:right="240" w:firstLine="0"/>
        <w:jc w:val="right"/>
      </w:pPr>
      <w:r>
        <w:t xml:space="preserve">от  20__ г. №  </w:t>
      </w:r>
    </w:p>
    <w:p w:rsidR="00905058" w:rsidRDefault="00F6670C">
      <w:pPr>
        <w:pStyle w:val="1"/>
        <w:spacing w:after="440" w:line="240" w:lineRule="auto"/>
        <w:ind w:firstLine="0"/>
        <w:jc w:val="center"/>
      </w:pPr>
      <w:r>
        <w:rPr>
          <w:b/>
          <w:bCs/>
          <w:color w:val="26282F"/>
        </w:rPr>
        <w:t>Форма заявки на участие во Всероссийском конкурсе</w:t>
      </w:r>
    </w:p>
    <w:p w:rsidR="00905058" w:rsidRDefault="00F6670C">
      <w:pPr>
        <w:pStyle w:val="1"/>
        <w:spacing w:line="240" w:lineRule="auto"/>
        <w:ind w:firstLine="0"/>
        <w:jc w:val="center"/>
      </w:pPr>
      <w:r>
        <w:rPr>
          <w:b/>
          <w:bCs/>
          <w:color w:val="26282F"/>
        </w:rPr>
        <w:t>ЗАЯВЛЕНИЕ</w:t>
      </w:r>
    </w:p>
    <w:p w:rsidR="00905058" w:rsidRDefault="00F6670C">
      <w:pPr>
        <w:pStyle w:val="1"/>
        <w:spacing w:after="720" w:line="240" w:lineRule="auto"/>
        <w:ind w:firstLine="0"/>
        <w:jc w:val="center"/>
      </w:pPr>
      <w:r>
        <w:rPr>
          <w:b/>
          <w:bCs/>
          <w:color w:val="26282F"/>
        </w:rPr>
        <w:t>об участии во Всероссийском конкурсе «Лучшие цифровые решения</w:t>
      </w:r>
      <w:r>
        <w:rPr>
          <w:b/>
          <w:bCs/>
          <w:color w:val="26282F"/>
        </w:rPr>
        <w:br/>
        <w:t>по охране труда»</w:t>
      </w:r>
    </w:p>
    <w:p w:rsidR="00905058" w:rsidRDefault="00F6670C">
      <w:pPr>
        <w:pStyle w:val="24"/>
        <w:spacing w:after="0" w:line="276" w:lineRule="auto"/>
        <w:rPr>
          <w:sz w:val="24"/>
          <w:szCs w:val="24"/>
        </w:rPr>
      </w:pPr>
      <w:r>
        <w:rPr>
          <w:sz w:val="24"/>
          <w:szCs w:val="24"/>
        </w:rPr>
        <w:t>(полное наименование организации)</w:t>
      </w:r>
    </w:p>
    <w:p w:rsidR="00905058" w:rsidRDefault="00F6670C">
      <w:pPr>
        <w:pStyle w:val="1"/>
        <w:tabs>
          <w:tab w:val="left" w:leader="underscore" w:pos="9538"/>
        </w:tabs>
        <w:spacing w:line="240" w:lineRule="auto"/>
        <w:ind w:firstLine="760"/>
      </w:pPr>
      <w:r>
        <w:t>заявляет о своем намерении принять участие во Всероссийском конкурсе «Лучшие цифровые решения по охране труда», проводимом в 20</w:t>
      </w:r>
      <w:r>
        <w:tab/>
        <w:t xml:space="preserve"> году</w:t>
      </w:r>
    </w:p>
    <w:p w:rsidR="00905058" w:rsidRDefault="00F6670C">
      <w:pPr>
        <w:pStyle w:val="1"/>
        <w:spacing w:line="240" w:lineRule="auto"/>
        <w:ind w:firstLine="0"/>
      </w:pPr>
      <w:r>
        <w:t>в номинации:</w:t>
      </w:r>
    </w:p>
    <w:p w:rsidR="00905058" w:rsidRDefault="00F6670C">
      <w:pPr>
        <w:pStyle w:val="1"/>
        <w:spacing w:line="240" w:lineRule="auto"/>
        <w:ind w:firstLine="760"/>
      </w:pPr>
      <w:r>
        <w:t>«Лучшие цифровые решения по учету, анализу данных и автоматизации процессов системы управления охраной труда»</w:t>
      </w:r>
    </w:p>
    <w:p w:rsidR="00905058" w:rsidRDefault="00F6670C">
      <w:pPr>
        <w:pStyle w:val="1"/>
        <w:spacing w:after="260" w:line="240" w:lineRule="auto"/>
        <w:ind w:firstLine="760"/>
      </w:pPr>
      <w:r>
        <w:t xml:space="preserve">«Лучшие цифровые решения в области обучения и оценки профессиональной пригодности работников организаций (в то числе </w:t>
      </w:r>
      <w:r>
        <w:rPr>
          <w:lang w:val="en-US" w:eastAsia="en-US" w:bidi="en-US"/>
        </w:rPr>
        <w:t>AR</w:t>
      </w:r>
      <w:r w:rsidRPr="00F6670C">
        <w:rPr>
          <w:lang w:eastAsia="en-US" w:bidi="en-US"/>
        </w:rPr>
        <w:t xml:space="preserve">, </w:t>
      </w:r>
      <w:r>
        <w:rPr>
          <w:lang w:val="en-US" w:eastAsia="en-US" w:bidi="en-US"/>
        </w:rPr>
        <w:t>VR</w:t>
      </w:r>
      <w:r w:rsidRPr="00F6670C">
        <w:rPr>
          <w:lang w:eastAsia="en-US" w:bidi="en-US"/>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3922"/>
        <w:gridCol w:w="5746"/>
      </w:tblGrid>
      <w:tr w:rsidR="00905058">
        <w:tblPrEx>
          <w:tblCellMar>
            <w:top w:w="0" w:type="dxa"/>
            <w:bottom w:w="0" w:type="dxa"/>
          </w:tblCellMar>
        </w:tblPrEx>
        <w:trPr>
          <w:trHeight w:hRule="exact" w:val="283"/>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220"/>
              <w:rPr>
                <w:sz w:val="24"/>
                <w:szCs w:val="24"/>
              </w:rPr>
            </w:pPr>
            <w:r>
              <w:rPr>
                <w:sz w:val="24"/>
                <w:szCs w:val="24"/>
              </w:rPr>
              <w:t>1</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Владелец ИТ-решения</w:t>
            </w:r>
          </w:p>
        </w:tc>
        <w:tc>
          <w:tcPr>
            <w:tcW w:w="574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88"/>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1.1</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ИНН организации</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Индивидуальный номер налогоплательщика</w:t>
            </w:r>
          </w:p>
        </w:tc>
      </w:tr>
      <w:tr w:rsidR="00905058">
        <w:tblPrEx>
          <w:tblCellMar>
            <w:top w:w="0" w:type="dxa"/>
            <w:bottom w:w="0" w:type="dxa"/>
          </w:tblCellMar>
        </w:tblPrEx>
        <w:trPr>
          <w:trHeight w:hRule="exact" w:val="566"/>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1.2</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Наименование организации</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Полное наименование юридического лица или ФИО ИП</w:t>
            </w:r>
          </w:p>
        </w:tc>
      </w:tr>
      <w:tr w:rsidR="00905058">
        <w:tblPrEx>
          <w:tblCellMar>
            <w:top w:w="0" w:type="dxa"/>
            <w:bottom w:w="0" w:type="dxa"/>
          </w:tblCellMar>
        </w:tblPrEx>
        <w:trPr>
          <w:trHeight w:hRule="exact" w:val="278"/>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1.3</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Субъект Российской Федерации</w:t>
            </w:r>
          </w:p>
        </w:tc>
        <w:tc>
          <w:tcPr>
            <w:tcW w:w="574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88"/>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1.4</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Адрес организации</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Юридический адрес организации</w:t>
            </w:r>
          </w:p>
        </w:tc>
      </w:tr>
      <w:tr w:rsidR="00905058">
        <w:tblPrEx>
          <w:tblCellMar>
            <w:top w:w="0" w:type="dxa"/>
            <w:bottom w:w="0" w:type="dxa"/>
          </w:tblCellMar>
        </w:tblPrEx>
        <w:trPr>
          <w:trHeight w:hRule="exact" w:val="283"/>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1.5</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Должность руководителя</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Должность руководителя</w:t>
            </w:r>
          </w:p>
        </w:tc>
      </w:tr>
      <w:tr w:rsidR="00905058">
        <w:tblPrEx>
          <w:tblCellMar>
            <w:top w:w="0" w:type="dxa"/>
            <w:bottom w:w="0" w:type="dxa"/>
          </w:tblCellMar>
        </w:tblPrEx>
        <w:trPr>
          <w:trHeight w:hRule="exact" w:val="562"/>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1.6</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ФИО руководителя</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Фамилия, Имя, Отчество (при наличии) руководителя</w:t>
            </w:r>
          </w:p>
        </w:tc>
      </w:tr>
      <w:tr w:rsidR="00905058">
        <w:tblPrEx>
          <w:tblCellMar>
            <w:top w:w="0" w:type="dxa"/>
            <w:bottom w:w="0" w:type="dxa"/>
          </w:tblCellMar>
        </w:tblPrEx>
        <w:trPr>
          <w:trHeight w:hRule="exact" w:val="288"/>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1.7</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Телефон</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Телефон организации</w:t>
            </w:r>
          </w:p>
        </w:tc>
      </w:tr>
      <w:tr w:rsidR="00905058">
        <w:tblPrEx>
          <w:tblCellMar>
            <w:top w:w="0" w:type="dxa"/>
            <w:bottom w:w="0" w:type="dxa"/>
          </w:tblCellMar>
        </w:tblPrEx>
        <w:trPr>
          <w:trHeight w:hRule="exact" w:val="283"/>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1.8</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Электронная почта</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Адрес электронной почты организации</w:t>
            </w:r>
          </w:p>
        </w:tc>
      </w:tr>
      <w:tr w:rsidR="00905058">
        <w:tblPrEx>
          <w:tblCellMar>
            <w:top w:w="0" w:type="dxa"/>
            <w:bottom w:w="0" w:type="dxa"/>
          </w:tblCellMar>
        </w:tblPrEx>
        <w:trPr>
          <w:trHeight w:hRule="exact" w:val="288"/>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1.9</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Официальный сайт</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Адрес официального сайта организации</w:t>
            </w:r>
          </w:p>
        </w:tc>
      </w:tr>
      <w:tr w:rsidR="00905058">
        <w:tblPrEx>
          <w:tblCellMar>
            <w:top w:w="0" w:type="dxa"/>
            <w:bottom w:w="0" w:type="dxa"/>
          </w:tblCellMar>
        </w:tblPrEx>
        <w:trPr>
          <w:trHeight w:hRule="exact" w:val="288"/>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220"/>
              <w:rPr>
                <w:sz w:val="24"/>
                <w:szCs w:val="24"/>
              </w:rPr>
            </w:pPr>
            <w:r>
              <w:rPr>
                <w:sz w:val="24"/>
                <w:szCs w:val="24"/>
              </w:rPr>
              <w:t>2</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Контакты</w:t>
            </w:r>
          </w:p>
        </w:tc>
        <w:tc>
          <w:tcPr>
            <w:tcW w:w="574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88"/>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2.1</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Должность контактного лица</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Должность контактного лица</w:t>
            </w:r>
          </w:p>
        </w:tc>
      </w:tr>
      <w:tr w:rsidR="00905058">
        <w:tblPrEx>
          <w:tblCellMar>
            <w:top w:w="0" w:type="dxa"/>
            <w:bottom w:w="0" w:type="dxa"/>
          </w:tblCellMar>
        </w:tblPrEx>
        <w:trPr>
          <w:trHeight w:hRule="exact" w:val="562"/>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2.2</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ФИО контактного лица</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Фамилия, Имя, Отчество (при наличии) контактного лица</w:t>
            </w:r>
          </w:p>
        </w:tc>
      </w:tr>
      <w:tr w:rsidR="00905058">
        <w:tblPrEx>
          <w:tblCellMar>
            <w:top w:w="0" w:type="dxa"/>
            <w:bottom w:w="0" w:type="dxa"/>
          </w:tblCellMar>
        </w:tblPrEx>
        <w:trPr>
          <w:trHeight w:hRule="exact" w:val="283"/>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2.3</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Телефон</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Телефон контактного лица</w:t>
            </w:r>
          </w:p>
        </w:tc>
      </w:tr>
      <w:tr w:rsidR="00905058">
        <w:tblPrEx>
          <w:tblCellMar>
            <w:top w:w="0" w:type="dxa"/>
            <w:bottom w:w="0" w:type="dxa"/>
          </w:tblCellMar>
        </w:tblPrEx>
        <w:trPr>
          <w:trHeight w:hRule="exact" w:val="283"/>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2.4</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Электронная почта</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Электронная почта контактного лица</w:t>
            </w:r>
          </w:p>
        </w:tc>
      </w:tr>
      <w:tr w:rsidR="00905058">
        <w:tblPrEx>
          <w:tblCellMar>
            <w:top w:w="0" w:type="dxa"/>
            <w:bottom w:w="0" w:type="dxa"/>
          </w:tblCellMar>
        </w:tblPrEx>
        <w:trPr>
          <w:trHeight w:hRule="exact" w:val="293"/>
          <w:jc w:val="center"/>
        </w:trPr>
        <w:tc>
          <w:tcPr>
            <w:tcW w:w="562"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220"/>
              <w:rPr>
                <w:sz w:val="24"/>
                <w:szCs w:val="24"/>
              </w:rPr>
            </w:pPr>
            <w:r>
              <w:rPr>
                <w:sz w:val="24"/>
                <w:szCs w:val="24"/>
              </w:rPr>
              <w:t>3</w:t>
            </w:r>
          </w:p>
        </w:tc>
        <w:tc>
          <w:tcPr>
            <w:tcW w:w="3922"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Описание ИТ-решения</w:t>
            </w:r>
          </w:p>
        </w:tc>
        <w:tc>
          <w:tcPr>
            <w:tcW w:w="574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62"/>
        <w:gridCol w:w="3922"/>
        <w:gridCol w:w="5746"/>
      </w:tblGrid>
      <w:tr w:rsidR="00905058">
        <w:tblPrEx>
          <w:tblCellMar>
            <w:top w:w="0" w:type="dxa"/>
            <w:bottom w:w="0" w:type="dxa"/>
          </w:tblCellMar>
        </w:tblPrEx>
        <w:trPr>
          <w:trHeight w:hRule="exact" w:val="288"/>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lastRenderedPageBreak/>
              <w:t>3.1</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Наименование ИТ-решения</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Наименование ИТ-решения</w:t>
            </w:r>
          </w:p>
        </w:tc>
      </w:tr>
      <w:tr w:rsidR="00905058">
        <w:tblPrEx>
          <w:tblCellMar>
            <w:top w:w="0" w:type="dxa"/>
            <w:bottom w:w="0" w:type="dxa"/>
          </w:tblCellMar>
        </w:tblPrEx>
        <w:trPr>
          <w:trHeight w:hRule="exact" w:val="562"/>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3.2</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Решаемые задачи</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Описание решаемых задач Заказчиком с помощью ИТ-решения</w:t>
            </w:r>
          </w:p>
        </w:tc>
      </w:tr>
      <w:tr w:rsidR="00905058">
        <w:tblPrEx>
          <w:tblCellMar>
            <w:top w:w="0" w:type="dxa"/>
            <w:bottom w:w="0" w:type="dxa"/>
          </w:tblCellMar>
        </w:tblPrEx>
        <w:trPr>
          <w:trHeight w:hRule="exact" w:val="835"/>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3.3</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Эффект от внедрения (выгода заказчика, внедряющего у себя решение)</w:t>
            </w:r>
          </w:p>
        </w:tc>
        <w:tc>
          <w:tcPr>
            <w:tcW w:w="574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rPr>
                <w:sz w:val="24"/>
                <w:szCs w:val="24"/>
              </w:rPr>
            </w:pPr>
            <w:r>
              <w:rPr>
                <w:sz w:val="24"/>
                <w:szCs w:val="24"/>
              </w:rPr>
              <w:t>Качественная или количественная выгода от внедрения ИТ-решения для Заказчика</w:t>
            </w:r>
          </w:p>
        </w:tc>
      </w:tr>
      <w:tr w:rsidR="00905058">
        <w:tblPrEx>
          <w:tblCellMar>
            <w:top w:w="0" w:type="dxa"/>
            <w:bottom w:w="0" w:type="dxa"/>
          </w:tblCellMar>
        </w:tblPrEx>
        <w:trPr>
          <w:trHeight w:hRule="exact" w:val="566"/>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3.4</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Пример внедрения ИТ-решения</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Описание внедрения и официальный отзыв Заказчика</w:t>
            </w:r>
          </w:p>
        </w:tc>
      </w:tr>
      <w:tr w:rsidR="00905058">
        <w:tblPrEx>
          <w:tblCellMar>
            <w:top w:w="0" w:type="dxa"/>
            <w:bottom w:w="0" w:type="dxa"/>
          </w:tblCellMar>
        </w:tblPrEx>
        <w:trPr>
          <w:trHeight w:hRule="exact" w:val="557"/>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3.5</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Интернет-страница ИТ-решения</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Ссылка на официальную интернет-страницу И</w:t>
            </w:r>
            <w:proofErr w:type="gramStart"/>
            <w:r>
              <w:rPr>
                <w:sz w:val="24"/>
                <w:szCs w:val="24"/>
              </w:rPr>
              <w:t>Т-</w:t>
            </w:r>
            <w:proofErr w:type="gramEnd"/>
            <w:r>
              <w:rPr>
                <w:sz w:val="24"/>
                <w:szCs w:val="24"/>
              </w:rPr>
              <w:t xml:space="preserve"> решения</w:t>
            </w:r>
          </w:p>
        </w:tc>
      </w:tr>
      <w:tr w:rsidR="00905058">
        <w:tblPrEx>
          <w:tblCellMar>
            <w:top w:w="0" w:type="dxa"/>
            <w:bottom w:w="0" w:type="dxa"/>
          </w:tblCellMar>
        </w:tblPrEx>
        <w:trPr>
          <w:trHeight w:hRule="exact" w:val="840"/>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3.6</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 xml:space="preserve">Программное решение в области </w:t>
            </w:r>
            <w:proofErr w:type="spellStart"/>
            <w:r>
              <w:rPr>
                <w:sz w:val="24"/>
                <w:szCs w:val="24"/>
              </w:rPr>
              <w:t>ПоТ</w:t>
            </w:r>
            <w:proofErr w:type="spellEnd"/>
            <w:r>
              <w:rPr>
                <w:sz w:val="24"/>
                <w:szCs w:val="24"/>
              </w:rPr>
              <w:t>-стандарта (интернет вещей)</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 xml:space="preserve">Описание соответствия представленного решения одному из трех стандартов: </w:t>
            </w:r>
            <w:r>
              <w:rPr>
                <w:sz w:val="24"/>
                <w:szCs w:val="24"/>
                <w:lang w:val="en-US" w:eastAsia="en-US" w:bidi="en-US"/>
              </w:rPr>
              <w:t>ISO</w:t>
            </w:r>
            <w:r w:rsidRPr="00F6670C">
              <w:rPr>
                <w:sz w:val="24"/>
                <w:szCs w:val="24"/>
                <w:lang w:eastAsia="en-US" w:bidi="en-US"/>
              </w:rPr>
              <w:t>/</w:t>
            </w:r>
            <w:r>
              <w:rPr>
                <w:sz w:val="24"/>
                <w:szCs w:val="24"/>
                <w:lang w:val="en-US" w:eastAsia="en-US" w:bidi="en-US"/>
              </w:rPr>
              <w:t>IEC</w:t>
            </w:r>
            <w:r w:rsidRPr="00F6670C">
              <w:rPr>
                <w:sz w:val="24"/>
                <w:szCs w:val="24"/>
                <w:lang w:eastAsia="en-US" w:bidi="en-US"/>
              </w:rPr>
              <w:t xml:space="preserve"> </w:t>
            </w:r>
            <w:r>
              <w:rPr>
                <w:sz w:val="24"/>
                <w:szCs w:val="24"/>
              </w:rPr>
              <w:t xml:space="preserve">21823-2, </w:t>
            </w:r>
            <w:r>
              <w:rPr>
                <w:sz w:val="24"/>
                <w:szCs w:val="24"/>
                <w:lang w:val="en-US" w:eastAsia="en-US" w:bidi="en-US"/>
              </w:rPr>
              <w:t>ISO</w:t>
            </w:r>
            <w:r w:rsidRPr="00F6670C">
              <w:rPr>
                <w:sz w:val="24"/>
                <w:szCs w:val="24"/>
                <w:lang w:eastAsia="en-US" w:bidi="en-US"/>
              </w:rPr>
              <w:t>/</w:t>
            </w:r>
            <w:r>
              <w:rPr>
                <w:sz w:val="24"/>
                <w:szCs w:val="24"/>
                <w:lang w:val="en-US" w:eastAsia="en-US" w:bidi="en-US"/>
              </w:rPr>
              <w:t>IEC</w:t>
            </w:r>
            <w:r w:rsidRPr="00F6670C">
              <w:rPr>
                <w:sz w:val="24"/>
                <w:szCs w:val="24"/>
                <w:lang w:eastAsia="en-US" w:bidi="en-US"/>
              </w:rPr>
              <w:t xml:space="preserve"> </w:t>
            </w:r>
            <w:r>
              <w:rPr>
                <w:sz w:val="24"/>
                <w:szCs w:val="24"/>
                <w:lang w:val="en-US" w:eastAsia="en-US" w:bidi="en-US"/>
              </w:rPr>
              <w:t>TR</w:t>
            </w:r>
            <w:r w:rsidRPr="00F6670C">
              <w:rPr>
                <w:sz w:val="24"/>
                <w:szCs w:val="24"/>
                <w:lang w:eastAsia="en-US" w:bidi="en-US"/>
              </w:rPr>
              <w:t xml:space="preserve"> </w:t>
            </w:r>
            <w:r>
              <w:rPr>
                <w:sz w:val="24"/>
                <w:szCs w:val="24"/>
              </w:rPr>
              <w:t xml:space="preserve">30164, </w:t>
            </w:r>
            <w:r>
              <w:rPr>
                <w:sz w:val="24"/>
                <w:szCs w:val="24"/>
                <w:lang w:val="en-US" w:eastAsia="en-US" w:bidi="en-US"/>
              </w:rPr>
              <w:t>ISO</w:t>
            </w:r>
            <w:r w:rsidRPr="00F6670C">
              <w:rPr>
                <w:sz w:val="24"/>
                <w:szCs w:val="24"/>
                <w:lang w:eastAsia="en-US" w:bidi="en-US"/>
              </w:rPr>
              <w:t>/</w:t>
            </w:r>
            <w:r>
              <w:rPr>
                <w:sz w:val="24"/>
                <w:szCs w:val="24"/>
                <w:lang w:val="en-US" w:eastAsia="en-US" w:bidi="en-US"/>
              </w:rPr>
              <w:t>IEC</w:t>
            </w:r>
            <w:r w:rsidRPr="00F6670C">
              <w:rPr>
                <w:sz w:val="24"/>
                <w:szCs w:val="24"/>
                <w:lang w:eastAsia="en-US" w:bidi="en-US"/>
              </w:rPr>
              <w:t xml:space="preserve"> </w:t>
            </w:r>
            <w:r>
              <w:rPr>
                <w:sz w:val="24"/>
                <w:szCs w:val="24"/>
                <w:lang w:val="en-US" w:eastAsia="en-US" w:bidi="en-US"/>
              </w:rPr>
              <w:t>TR</w:t>
            </w:r>
            <w:r w:rsidRPr="00F6670C">
              <w:rPr>
                <w:sz w:val="24"/>
                <w:szCs w:val="24"/>
                <w:lang w:eastAsia="en-US" w:bidi="en-US"/>
              </w:rPr>
              <w:t xml:space="preserve"> </w:t>
            </w:r>
            <w:r>
              <w:rPr>
                <w:sz w:val="24"/>
                <w:szCs w:val="24"/>
              </w:rPr>
              <w:t>30166</w:t>
            </w:r>
          </w:p>
        </w:tc>
      </w:tr>
      <w:tr w:rsidR="00905058">
        <w:tblPrEx>
          <w:tblCellMar>
            <w:top w:w="0" w:type="dxa"/>
            <w:bottom w:w="0" w:type="dxa"/>
          </w:tblCellMar>
        </w:tblPrEx>
        <w:trPr>
          <w:trHeight w:hRule="exact" w:val="840"/>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3.7</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Программное решение с использованием средств искусственного интеллекта (ИИ)</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 xml:space="preserve">Описание соответствия </w:t>
            </w:r>
            <w:hyperlink r:id="rId48" w:history="1">
              <w:r>
                <w:rPr>
                  <w:sz w:val="24"/>
                  <w:szCs w:val="24"/>
                </w:rPr>
                <w:t xml:space="preserve">ГОСТ </w:t>
              </w:r>
              <w:proofErr w:type="gramStart"/>
              <w:r>
                <w:rPr>
                  <w:sz w:val="24"/>
                  <w:szCs w:val="24"/>
                </w:rPr>
                <w:t>Р</w:t>
              </w:r>
              <w:proofErr w:type="gramEnd"/>
              <w:r>
                <w:rPr>
                  <w:sz w:val="24"/>
                  <w:szCs w:val="24"/>
                </w:rPr>
                <w:t xml:space="preserve"> 59898-2021 </w:t>
              </w:r>
            </w:hyperlink>
            <w:r>
              <w:rPr>
                <w:sz w:val="24"/>
                <w:szCs w:val="24"/>
              </w:rPr>
              <w:t>«Оценка качества систем искусственного интеллекта. Общие положения»</w:t>
            </w:r>
          </w:p>
        </w:tc>
      </w:tr>
      <w:tr w:rsidR="00905058">
        <w:tblPrEx>
          <w:tblCellMar>
            <w:top w:w="0" w:type="dxa"/>
            <w:bottom w:w="0" w:type="dxa"/>
          </w:tblCellMar>
        </w:tblPrEx>
        <w:trPr>
          <w:trHeight w:hRule="exact" w:val="557"/>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3.8</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Дополнительные материалы</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Дополнительные материалы, описывающие И</w:t>
            </w:r>
            <w:proofErr w:type="gramStart"/>
            <w:r>
              <w:rPr>
                <w:sz w:val="24"/>
                <w:szCs w:val="24"/>
              </w:rPr>
              <w:t>Т-</w:t>
            </w:r>
            <w:proofErr w:type="gramEnd"/>
            <w:r>
              <w:rPr>
                <w:sz w:val="24"/>
                <w:szCs w:val="24"/>
              </w:rPr>
              <w:t xml:space="preserve"> решение</w:t>
            </w:r>
          </w:p>
        </w:tc>
      </w:tr>
      <w:tr w:rsidR="00905058">
        <w:tblPrEx>
          <w:tblCellMar>
            <w:top w:w="0" w:type="dxa"/>
            <w:bottom w:w="0" w:type="dxa"/>
          </w:tblCellMar>
        </w:tblPrEx>
        <w:trPr>
          <w:trHeight w:hRule="exact" w:val="283"/>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220"/>
              <w:rPr>
                <w:sz w:val="24"/>
                <w:szCs w:val="24"/>
              </w:rPr>
            </w:pPr>
            <w:r>
              <w:rPr>
                <w:sz w:val="24"/>
                <w:szCs w:val="24"/>
              </w:rPr>
              <w:t>4</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Промышленная эксплуатация</w:t>
            </w:r>
          </w:p>
        </w:tc>
        <w:tc>
          <w:tcPr>
            <w:tcW w:w="574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562"/>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4.1</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Год запуска в промышленную эксплуатацию ИТ-решения</w:t>
            </w:r>
          </w:p>
        </w:tc>
        <w:tc>
          <w:tcPr>
            <w:tcW w:w="574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rPr>
                <w:sz w:val="24"/>
                <w:szCs w:val="24"/>
              </w:rPr>
            </w:pPr>
            <w:r>
              <w:rPr>
                <w:sz w:val="24"/>
                <w:szCs w:val="24"/>
              </w:rPr>
              <w:t>Год запуска ИТ-решения</w:t>
            </w:r>
          </w:p>
        </w:tc>
      </w:tr>
      <w:tr w:rsidR="00905058">
        <w:tblPrEx>
          <w:tblCellMar>
            <w:top w:w="0" w:type="dxa"/>
            <w:bottom w:w="0" w:type="dxa"/>
          </w:tblCellMar>
        </w:tblPrEx>
        <w:trPr>
          <w:trHeight w:hRule="exact" w:val="562"/>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4.2</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Количественные показатели промышленной эксплуатации</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33" w:lineRule="auto"/>
              <w:ind w:firstLine="0"/>
              <w:rPr>
                <w:sz w:val="24"/>
                <w:szCs w:val="24"/>
              </w:rPr>
            </w:pPr>
            <w:r>
              <w:rPr>
                <w:sz w:val="24"/>
                <w:szCs w:val="24"/>
              </w:rPr>
              <w:t>Количественное описание промышленной эксплуатации ИТ-решения</w:t>
            </w:r>
          </w:p>
        </w:tc>
      </w:tr>
      <w:tr w:rsidR="00905058">
        <w:tblPrEx>
          <w:tblCellMar>
            <w:top w:w="0" w:type="dxa"/>
            <w:bottom w:w="0" w:type="dxa"/>
          </w:tblCellMar>
        </w:tblPrEx>
        <w:trPr>
          <w:trHeight w:hRule="exact" w:val="288"/>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220"/>
              <w:rPr>
                <w:sz w:val="24"/>
                <w:szCs w:val="24"/>
              </w:rPr>
            </w:pPr>
            <w:r>
              <w:rPr>
                <w:sz w:val="24"/>
                <w:szCs w:val="24"/>
              </w:rPr>
              <w:t>5</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Российские реестры</w:t>
            </w:r>
          </w:p>
        </w:tc>
        <w:tc>
          <w:tcPr>
            <w:tcW w:w="574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835"/>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5.1</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Реестр программ для ЭВМ</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Свидетельство о регистрации ИТ-решения в Реестре программ для ЭВМ Федерального Института Промышленной Собственности</w:t>
            </w:r>
          </w:p>
        </w:tc>
      </w:tr>
      <w:tr w:rsidR="00905058">
        <w:tblPrEx>
          <w:tblCellMar>
            <w:top w:w="0" w:type="dxa"/>
            <w:bottom w:w="0" w:type="dxa"/>
          </w:tblCellMar>
        </w:tblPrEx>
        <w:trPr>
          <w:trHeight w:hRule="exact" w:val="1118"/>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5.2</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Единый реестр российских программ для электронных вычислительных машин и баз данных</w:t>
            </w:r>
          </w:p>
        </w:tc>
        <w:tc>
          <w:tcPr>
            <w:tcW w:w="574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rPr>
                <w:sz w:val="24"/>
                <w:szCs w:val="24"/>
              </w:rPr>
            </w:pPr>
            <w:r>
              <w:rPr>
                <w:sz w:val="24"/>
                <w:szCs w:val="24"/>
              </w:rPr>
              <w:t>Свидетельство о регистрации ИТ-решения в Едином реестре российских программ для электронных вычислительных машин и баз данных</w:t>
            </w:r>
          </w:p>
        </w:tc>
      </w:tr>
      <w:tr w:rsidR="00905058">
        <w:tblPrEx>
          <w:tblCellMar>
            <w:top w:w="0" w:type="dxa"/>
            <w:bottom w:w="0" w:type="dxa"/>
          </w:tblCellMar>
        </w:tblPrEx>
        <w:trPr>
          <w:trHeight w:hRule="exact" w:val="283"/>
          <w:jc w:val="center"/>
        </w:trPr>
        <w:tc>
          <w:tcPr>
            <w:tcW w:w="5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220"/>
              <w:rPr>
                <w:sz w:val="24"/>
                <w:szCs w:val="24"/>
              </w:rPr>
            </w:pPr>
            <w:r>
              <w:rPr>
                <w:sz w:val="24"/>
                <w:szCs w:val="24"/>
              </w:rPr>
              <w:t>6</w:t>
            </w:r>
          </w:p>
        </w:tc>
        <w:tc>
          <w:tcPr>
            <w:tcW w:w="392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Демонстрационный полигон</w:t>
            </w:r>
          </w:p>
        </w:tc>
        <w:tc>
          <w:tcPr>
            <w:tcW w:w="574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566"/>
          <w:jc w:val="center"/>
        </w:trPr>
        <w:tc>
          <w:tcPr>
            <w:tcW w:w="56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6.1</w:t>
            </w:r>
          </w:p>
        </w:tc>
        <w:tc>
          <w:tcPr>
            <w:tcW w:w="3922" w:type="dxa"/>
            <w:tcBorders>
              <w:top w:val="single" w:sz="4" w:space="0" w:color="auto"/>
              <w:left w:val="single" w:sz="4" w:space="0" w:color="auto"/>
            </w:tcBorders>
            <w:shd w:val="clear" w:color="auto" w:fill="auto"/>
          </w:tcPr>
          <w:p w:rsidR="00905058" w:rsidRDefault="00F6670C">
            <w:pPr>
              <w:pStyle w:val="a7"/>
              <w:spacing w:line="240" w:lineRule="auto"/>
              <w:ind w:firstLine="0"/>
              <w:rPr>
                <w:sz w:val="24"/>
                <w:szCs w:val="24"/>
              </w:rPr>
            </w:pPr>
            <w:r>
              <w:rPr>
                <w:sz w:val="24"/>
                <w:szCs w:val="24"/>
              </w:rPr>
              <w:t>Демонстрационный полигон</w:t>
            </w:r>
          </w:p>
        </w:tc>
        <w:tc>
          <w:tcPr>
            <w:tcW w:w="57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Реквизиты подключения к демонстрационному полигону</w:t>
            </w:r>
          </w:p>
        </w:tc>
      </w:tr>
      <w:tr w:rsidR="00905058">
        <w:tblPrEx>
          <w:tblCellMar>
            <w:top w:w="0" w:type="dxa"/>
            <w:bottom w:w="0" w:type="dxa"/>
          </w:tblCellMar>
        </w:tblPrEx>
        <w:trPr>
          <w:trHeight w:hRule="exact" w:val="1392"/>
          <w:jc w:val="center"/>
        </w:trPr>
        <w:tc>
          <w:tcPr>
            <w:tcW w:w="562"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rPr>
                <w:sz w:val="24"/>
                <w:szCs w:val="24"/>
              </w:rPr>
            </w:pPr>
            <w:r>
              <w:rPr>
                <w:sz w:val="24"/>
                <w:szCs w:val="24"/>
              </w:rPr>
              <w:t>6.2</w:t>
            </w:r>
          </w:p>
        </w:tc>
        <w:tc>
          <w:tcPr>
            <w:tcW w:w="3922"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rPr>
                <w:sz w:val="24"/>
                <w:szCs w:val="24"/>
              </w:rPr>
            </w:pPr>
            <w:r>
              <w:rPr>
                <w:sz w:val="24"/>
                <w:szCs w:val="24"/>
              </w:rPr>
              <w:t>Описание сценария ознакомления с ИТ-решением</w:t>
            </w:r>
          </w:p>
        </w:tc>
        <w:tc>
          <w:tcPr>
            <w:tcW w:w="5746"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rPr>
                <w:sz w:val="24"/>
                <w:szCs w:val="24"/>
              </w:rPr>
            </w:pPr>
            <w:r>
              <w:rPr>
                <w:sz w:val="24"/>
                <w:szCs w:val="24"/>
              </w:rPr>
              <w:t>Описание действий на демонстрационном полигоне, показывающее решение задач ИТ-решением.</w:t>
            </w:r>
          </w:p>
          <w:p w:rsidR="00905058" w:rsidRDefault="00F6670C">
            <w:pPr>
              <w:pStyle w:val="a7"/>
              <w:spacing w:line="240" w:lineRule="auto"/>
              <w:ind w:firstLine="0"/>
              <w:rPr>
                <w:sz w:val="24"/>
                <w:szCs w:val="24"/>
              </w:rPr>
            </w:pPr>
            <w:r>
              <w:rPr>
                <w:sz w:val="24"/>
                <w:szCs w:val="24"/>
              </w:rPr>
              <w:t>Допускается представление сценария и дополнительных материалов в виде отдельных документов и файлов</w:t>
            </w:r>
          </w:p>
        </w:tc>
      </w:tr>
    </w:tbl>
    <w:p w:rsidR="00905058" w:rsidRDefault="00905058">
      <w:pPr>
        <w:spacing w:after="239" w:line="1" w:lineRule="exact"/>
      </w:pPr>
    </w:p>
    <w:p w:rsidR="00905058" w:rsidRDefault="00F6670C">
      <w:pPr>
        <w:pStyle w:val="24"/>
        <w:spacing w:after="0"/>
        <w:ind w:firstLine="740"/>
        <w:jc w:val="both"/>
        <w:rPr>
          <w:sz w:val="24"/>
          <w:szCs w:val="24"/>
        </w:rPr>
      </w:pPr>
      <w:r>
        <w:rPr>
          <w:sz w:val="24"/>
          <w:szCs w:val="24"/>
        </w:rPr>
        <w:t>К заявлению прилагаются следующие документы:</w:t>
      </w:r>
    </w:p>
    <w:p w:rsidR="00905058" w:rsidRDefault="00F6670C">
      <w:pPr>
        <w:pStyle w:val="24"/>
        <w:numPr>
          <w:ilvl w:val="0"/>
          <w:numId w:val="36"/>
        </w:numPr>
        <w:tabs>
          <w:tab w:val="left" w:pos="1074"/>
        </w:tabs>
        <w:spacing w:after="0"/>
        <w:ind w:firstLine="740"/>
        <w:jc w:val="both"/>
        <w:rPr>
          <w:sz w:val="24"/>
          <w:szCs w:val="24"/>
        </w:rPr>
      </w:pPr>
      <w:r>
        <w:rPr>
          <w:sz w:val="24"/>
          <w:szCs w:val="24"/>
        </w:rPr>
        <w:t>сведения для оценки участника конкурса по номинации;</w:t>
      </w:r>
    </w:p>
    <w:p w:rsidR="00905058" w:rsidRDefault="00F6670C">
      <w:pPr>
        <w:pStyle w:val="24"/>
        <w:numPr>
          <w:ilvl w:val="0"/>
          <w:numId w:val="36"/>
        </w:numPr>
        <w:tabs>
          <w:tab w:val="left" w:pos="1078"/>
        </w:tabs>
        <w:spacing w:after="0"/>
        <w:ind w:firstLine="740"/>
        <w:jc w:val="both"/>
        <w:rPr>
          <w:sz w:val="24"/>
          <w:szCs w:val="24"/>
        </w:rPr>
      </w:pPr>
      <w:r>
        <w:rPr>
          <w:sz w:val="24"/>
          <w:szCs w:val="24"/>
        </w:rPr>
        <w:t>скан-копия оригинала или копия выписки из единого государственного реестра юридических лиц (</w:t>
      </w:r>
      <w:proofErr w:type="gramStart"/>
      <w:r>
        <w:rPr>
          <w:sz w:val="24"/>
          <w:szCs w:val="24"/>
        </w:rPr>
        <w:t>нужное</w:t>
      </w:r>
      <w:proofErr w:type="gramEnd"/>
      <w:r>
        <w:rPr>
          <w:sz w:val="24"/>
          <w:szCs w:val="24"/>
        </w:rPr>
        <w:t xml:space="preserve"> подчеркнуть);</w:t>
      </w:r>
    </w:p>
    <w:p w:rsidR="00905058" w:rsidRDefault="00F6670C">
      <w:pPr>
        <w:pStyle w:val="24"/>
        <w:numPr>
          <w:ilvl w:val="0"/>
          <w:numId w:val="36"/>
        </w:numPr>
        <w:tabs>
          <w:tab w:val="left" w:pos="1094"/>
        </w:tabs>
        <w:spacing w:after="0"/>
        <w:ind w:firstLine="740"/>
        <w:jc w:val="both"/>
        <w:rPr>
          <w:sz w:val="24"/>
          <w:szCs w:val="24"/>
        </w:rPr>
      </w:pPr>
      <w:r>
        <w:rPr>
          <w:sz w:val="24"/>
          <w:szCs w:val="24"/>
        </w:rPr>
        <w:t>скан-копия свидетельства о регистрации юридического лица.</w:t>
      </w:r>
    </w:p>
    <w:p w:rsidR="00905058" w:rsidRDefault="00F6670C">
      <w:pPr>
        <w:pStyle w:val="24"/>
        <w:spacing w:after="0"/>
        <w:ind w:firstLine="740"/>
        <w:jc w:val="both"/>
        <w:rPr>
          <w:sz w:val="24"/>
          <w:szCs w:val="24"/>
        </w:rPr>
        <w:sectPr w:rsidR="00905058">
          <w:headerReference w:type="even" r:id="rId49"/>
          <w:headerReference w:type="default" r:id="rId50"/>
          <w:headerReference w:type="first" r:id="rId51"/>
          <w:pgSz w:w="11900" w:h="16840"/>
          <w:pgMar w:top="1426" w:right="488" w:bottom="1488" w:left="520" w:header="0" w:footer="3" w:gutter="0"/>
          <w:pgNumType w:start="39"/>
          <w:cols w:space="720"/>
          <w:noEndnote/>
          <w:titlePg/>
          <w:docGrid w:linePitch="360"/>
        </w:sectPr>
      </w:pPr>
      <w:r>
        <w:rPr>
          <w:sz w:val="24"/>
          <w:szCs w:val="24"/>
        </w:rPr>
        <w:t>Полноту и достоверность сведений, указанных в настоящем заявлении, и прилагаемых к нему документов подтверждаем.</w:t>
      </w:r>
    </w:p>
    <w:p w:rsidR="00905058" w:rsidRDefault="00F6670C">
      <w:pPr>
        <w:pStyle w:val="1"/>
        <w:pBdr>
          <w:bottom w:val="single" w:sz="4" w:space="0" w:color="auto"/>
        </w:pBdr>
        <w:spacing w:after="280" w:line="240" w:lineRule="auto"/>
        <w:ind w:firstLine="720"/>
        <w:jc w:val="both"/>
      </w:pPr>
      <w:r>
        <w:lastRenderedPageBreak/>
        <w:t>Реквизиты организации:</w:t>
      </w:r>
    </w:p>
    <w:p w:rsidR="00905058" w:rsidRDefault="00F6670C">
      <w:pPr>
        <w:pStyle w:val="24"/>
        <w:pBdr>
          <w:bottom w:val="single" w:sz="4" w:space="0" w:color="auto"/>
        </w:pBdr>
        <w:spacing w:after="280"/>
        <w:rPr>
          <w:sz w:val="24"/>
          <w:szCs w:val="24"/>
        </w:rPr>
      </w:pPr>
      <w:r>
        <w:rPr>
          <w:sz w:val="24"/>
          <w:szCs w:val="24"/>
        </w:rPr>
        <w:t>(юридический адрес)</w:t>
      </w:r>
    </w:p>
    <w:p w:rsidR="00905058" w:rsidRDefault="00F6670C">
      <w:pPr>
        <w:pStyle w:val="24"/>
        <w:spacing w:after="280"/>
        <w:rPr>
          <w:sz w:val="24"/>
          <w:szCs w:val="24"/>
        </w:rPr>
      </w:pPr>
      <w:r>
        <w:rPr>
          <w:sz w:val="24"/>
          <w:szCs w:val="24"/>
        </w:rPr>
        <w:t>(фактический адрес)</w:t>
      </w:r>
    </w:p>
    <w:p w:rsidR="00905058" w:rsidRDefault="00F6670C">
      <w:pPr>
        <w:pStyle w:val="1"/>
        <w:tabs>
          <w:tab w:val="left" w:leader="underscore" w:pos="2880"/>
          <w:tab w:val="left" w:leader="underscore" w:pos="5472"/>
          <w:tab w:val="left" w:leader="underscore" w:pos="6384"/>
        </w:tabs>
        <w:spacing w:after="280" w:line="240" w:lineRule="auto"/>
        <w:ind w:firstLine="0"/>
      </w:pPr>
      <w:proofErr w:type="gramStart"/>
      <w:r>
        <w:t>зарегистрирована</w:t>
      </w:r>
      <w:proofErr w:type="gramEnd"/>
      <w:r>
        <w:t xml:space="preserve"> «</w:t>
      </w:r>
      <w:r>
        <w:tab/>
        <w:t xml:space="preserve">» </w:t>
      </w:r>
      <w:r>
        <w:tab/>
        <w:t>20</w:t>
      </w:r>
      <w:r>
        <w:tab/>
        <w:t xml:space="preserve"> г.</w:t>
      </w:r>
    </w:p>
    <w:p w:rsidR="00905058" w:rsidRDefault="00F6670C">
      <w:pPr>
        <w:pStyle w:val="24"/>
        <w:spacing w:after="0"/>
        <w:rPr>
          <w:sz w:val="24"/>
          <w:szCs w:val="24"/>
        </w:rPr>
      </w:pPr>
      <w:r>
        <w:rPr>
          <w:sz w:val="24"/>
          <w:szCs w:val="24"/>
        </w:rPr>
        <w:t>(орган, зарегистрировавший юридическое лицо - заявителя)</w:t>
      </w:r>
    </w:p>
    <w:p w:rsidR="00905058" w:rsidRDefault="00F6670C">
      <w:pPr>
        <w:pStyle w:val="1"/>
        <w:tabs>
          <w:tab w:val="left" w:leader="underscore" w:pos="9304"/>
        </w:tabs>
        <w:spacing w:after="340" w:line="230" w:lineRule="auto"/>
        <w:ind w:firstLine="0"/>
      </w:pPr>
      <w:r>
        <w:t xml:space="preserve">ОГРН </w:t>
      </w:r>
      <w:r>
        <w:tab/>
      </w:r>
    </w:p>
    <w:p w:rsidR="00905058" w:rsidRDefault="00F6670C">
      <w:pPr>
        <w:pStyle w:val="1"/>
        <w:tabs>
          <w:tab w:val="left" w:leader="underscore" w:pos="9304"/>
        </w:tabs>
        <w:spacing w:after="640" w:line="240" w:lineRule="auto"/>
        <w:ind w:firstLine="0"/>
      </w:pPr>
      <w:r>
        <w:t xml:space="preserve">ИНН </w:t>
      </w:r>
      <w:r>
        <w:tab/>
      </w:r>
    </w:p>
    <w:p w:rsidR="00905058" w:rsidRDefault="00F6670C">
      <w:pPr>
        <w:pStyle w:val="1"/>
        <w:spacing w:after="280" w:line="240" w:lineRule="auto"/>
        <w:ind w:firstLine="0"/>
      </w:pPr>
      <w:r>
        <w:t>Контактная информация организации:</w:t>
      </w:r>
    </w:p>
    <w:p w:rsidR="00905058" w:rsidRDefault="00F6670C">
      <w:pPr>
        <w:pStyle w:val="24"/>
        <w:spacing w:after="280"/>
        <w:rPr>
          <w:sz w:val="24"/>
          <w:szCs w:val="24"/>
        </w:rPr>
      </w:pPr>
      <w:r>
        <w:rPr>
          <w:sz w:val="24"/>
          <w:szCs w:val="24"/>
        </w:rPr>
        <w:t>(телефон, факс, адрес электронной почты и др.)</w:t>
      </w:r>
    </w:p>
    <w:p w:rsidR="00905058" w:rsidRDefault="00F6670C">
      <w:pPr>
        <w:pStyle w:val="1"/>
        <w:pBdr>
          <w:bottom w:val="single" w:sz="4" w:space="0" w:color="auto"/>
        </w:pBdr>
        <w:spacing w:after="280" w:line="240" w:lineRule="auto"/>
        <w:ind w:firstLine="0"/>
      </w:pPr>
      <w:r>
        <w:t>Контактное лицо (заявитель):</w:t>
      </w:r>
    </w:p>
    <w:p w:rsidR="00905058" w:rsidRDefault="00F6670C">
      <w:pPr>
        <w:pStyle w:val="24"/>
        <w:spacing w:after="640"/>
        <w:rPr>
          <w:sz w:val="24"/>
          <w:szCs w:val="24"/>
        </w:rPr>
      </w:pPr>
      <w:r>
        <w:rPr>
          <w:sz w:val="24"/>
          <w:szCs w:val="24"/>
        </w:rPr>
        <w:t>(ФИО, должность, телефон, адрес электронной почты)</w:t>
      </w:r>
    </w:p>
    <w:p w:rsidR="00905058" w:rsidRDefault="00F6670C">
      <w:pPr>
        <w:pStyle w:val="24"/>
        <w:tabs>
          <w:tab w:val="left" w:pos="4140"/>
          <w:tab w:val="left" w:pos="7059"/>
        </w:tabs>
        <w:spacing w:after="640"/>
        <w:ind w:firstLine="500"/>
        <w:jc w:val="left"/>
        <w:rPr>
          <w:sz w:val="24"/>
          <w:szCs w:val="24"/>
        </w:rPr>
      </w:pPr>
      <w:r>
        <w:rPr>
          <w:sz w:val="24"/>
          <w:szCs w:val="24"/>
        </w:rPr>
        <w:t>(должность заявителя)</w:t>
      </w:r>
      <w:r>
        <w:rPr>
          <w:sz w:val="24"/>
          <w:szCs w:val="24"/>
        </w:rPr>
        <w:tab/>
        <w:t>(подпись)</w:t>
      </w:r>
      <w:r>
        <w:rPr>
          <w:sz w:val="24"/>
          <w:szCs w:val="24"/>
        </w:rPr>
        <w:tab/>
        <w:t>(Ф.И.О.)</w:t>
      </w:r>
    </w:p>
    <w:p w:rsidR="00905058" w:rsidRDefault="00F6670C">
      <w:pPr>
        <w:pStyle w:val="1"/>
        <w:tabs>
          <w:tab w:val="left" w:leader="underscore" w:pos="9304"/>
        </w:tabs>
        <w:spacing w:line="240" w:lineRule="auto"/>
        <w:ind w:firstLine="0"/>
      </w:pPr>
      <w:r>
        <w:t xml:space="preserve">Руководитель организации  </w:t>
      </w:r>
      <w:r>
        <w:tab/>
      </w:r>
    </w:p>
    <w:p w:rsidR="00905058" w:rsidRDefault="00F6670C">
      <w:pPr>
        <w:pStyle w:val="24"/>
        <w:tabs>
          <w:tab w:val="left" w:pos="7059"/>
        </w:tabs>
        <w:spacing w:after="340"/>
        <w:ind w:left="4080"/>
        <w:jc w:val="left"/>
        <w:rPr>
          <w:sz w:val="24"/>
          <w:szCs w:val="24"/>
        </w:rPr>
      </w:pPr>
      <w:r>
        <w:rPr>
          <w:sz w:val="24"/>
          <w:szCs w:val="24"/>
        </w:rPr>
        <w:t>(подпись)</w:t>
      </w:r>
      <w:r>
        <w:rPr>
          <w:sz w:val="24"/>
          <w:szCs w:val="24"/>
        </w:rPr>
        <w:tab/>
        <w:t>(Ф.И.О.)</w:t>
      </w:r>
    </w:p>
    <w:p w:rsidR="00905058" w:rsidRDefault="00F6670C">
      <w:pPr>
        <w:pStyle w:val="1"/>
        <w:spacing w:line="240" w:lineRule="auto"/>
        <w:ind w:firstLine="0"/>
      </w:pPr>
      <w:r>
        <w:t>М.П.</w:t>
      </w:r>
    </w:p>
    <w:p w:rsidR="00905058" w:rsidRDefault="00F6670C">
      <w:pPr>
        <w:pStyle w:val="1"/>
        <w:tabs>
          <w:tab w:val="left" w:leader="underscore" w:pos="1690"/>
          <w:tab w:val="left" w:leader="underscore" w:pos="3302"/>
          <w:tab w:val="left" w:leader="underscore" w:pos="4140"/>
        </w:tabs>
        <w:spacing w:after="280" w:line="240" w:lineRule="auto"/>
        <w:ind w:firstLine="0"/>
      </w:pPr>
      <w:bookmarkStart w:id="38" w:name="bookmark59"/>
      <w:r>
        <w:t>Дата: «</w:t>
      </w:r>
      <w:r>
        <w:tab/>
        <w:t xml:space="preserve">» </w:t>
      </w:r>
      <w:r>
        <w:tab/>
        <w:t>20</w:t>
      </w:r>
      <w:r>
        <w:tab/>
        <w:t xml:space="preserve"> г.</w:t>
      </w:r>
      <w:bookmarkEnd w:id="38"/>
      <w:r>
        <w:br w:type="page"/>
      </w:r>
    </w:p>
    <w:p w:rsidR="00905058" w:rsidRDefault="00F6670C" w:rsidP="00F6670C">
      <w:pPr>
        <w:pStyle w:val="1"/>
        <w:spacing w:line="240" w:lineRule="auto"/>
        <w:ind w:firstLine="0"/>
        <w:jc w:val="right"/>
      </w:pPr>
      <w:r>
        <w:lastRenderedPageBreak/>
        <w:t>Приложение № 2</w:t>
      </w:r>
    </w:p>
    <w:p w:rsidR="00905058" w:rsidRDefault="00F6670C" w:rsidP="00F6670C">
      <w:pPr>
        <w:pStyle w:val="1"/>
        <w:spacing w:after="340" w:line="240" w:lineRule="auto"/>
        <w:ind w:firstLine="0"/>
        <w:jc w:val="right"/>
      </w:pPr>
      <w:r>
        <w:t xml:space="preserve">к </w:t>
      </w:r>
      <w:hyperlink w:anchor="bookmark50" w:tooltip="Current Document">
        <w:r>
          <w:t xml:space="preserve">Положению </w:t>
        </w:r>
      </w:hyperlink>
      <w:r>
        <w:t>о всероссийском конкурсе</w:t>
      </w:r>
      <w:r>
        <w:br/>
        <w:t>«Лучшие цифровые решения по охране</w:t>
      </w:r>
      <w:r>
        <w:br/>
        <w:t>труда», утвержденному приказом</w:t>
      </w:r>
      <w:r>
        <w:br/>
        <w:t>Министерства труда и социальной защиты</w:t>
      </w:r>
      <w:r>
        <w:br/>
        <w:t>Российской Федерации</w:t>
      </w:r>
      <w:r>
        <w:br/>
        <w:t>от «__»  2026 г. № ___</w:t>
      </w:r>
    </w:p>
    <w:p w:rsidR="00905058" w:rsidRDefault="00F6670C">
      <w:pPr>
        <w:pStyle w:val="1"/>
        <w:spacing w:after="420" w:line="240" w:lineRule="auto"/>
        <w:ind w:firstLine="0"/>
        <w:jc w:val="center"/>
      </w:pPr>
      <w:r>
        <w:rPr>
          <w:b/>
          <w:bCs/>
          <w:color w:val="26282F"/>
        </w:rPr>
        <w:t>Сведения для оценки участника всероссийского конкурса «Лучшие цифровые</w:t>
      </w:r>
      <w:r>
        <w:rPr>
          <w:b/>
          <w:bCs/>
          <w:color w:val="26282F"/>
        </w:rPr>
        <w:br/>
        <w:t>решения по охране труда»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715"/>
        <w:gridCol w:w="2798"/>
        <w:gridCol w:w="3638"/>
        <w:gridCol w:w="3226"/>
      </w:tblGrid>
      <w:tr w:rsidR="00905058">
        <w:tblPrEx>
          <w:tblCellMar>
            <w:top w:w="0" w:type="dxa"/>
            <w:bottom w:w="0" w:type="dxa"/>
          </w:tblCellMar>
        </w:tblPrEx>
        <w:trPr>
          <w:trHeight w:hRule="exact" w:val="1301"/>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180"/>
            </w:pPr>
            <w:r>
              <w:rPr>
                <w:lang w:val="en-US" w:eastAsia="en-US" w:bidi="en-US"/>
              </w:rPr>
              <w:t>N</w:t>
            </w:r>
          </w:p>
        </w:tc>
        <w:tc>
          <w:tcPr>
            <w:tcW w:w="2798"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Наименование показателя</w:t>
            </w:r>
          </w:p>
        </w:tc>
        <w:tc>
          <w:tcPr>
            <w:tcW w:w="3638"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Критерии оценки, количество баллов</w:t>
            </w:r>
          </w:p>
        </w:tc>
        <w:tc>
          <w:tcPr>
            <w:tcW w:w="322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Количество баллов, выставляемое организацией/</w:t>
            </w:r>
            <w:proofErr w:type="spellStart"/>
            <w:proofErr w:type="gramStart"/>
            <w:r>
              <w:t>Примечан</w:t>
            </w:r>
            <w:proofErr w:type="spellEnd"/>
            <w:r>
              <w:t xml:space="preserve"> </w:t>
            </w:r>
            <w:proofErr w:type="spellStart"/>
            <w:r>
              <w:t>ие</w:t>
            </w:r>
            <w:proofErr w:type="spellEnd"/>
            <w:proofErr w:type="gramEnd"/>
          </w:p>
        </w:tc>
      </w:tr>
      <w:tr w:rsidR="00905058">
        <w:tblPrEx>
          <w:tblCellMar>
            <w:top w:w="0" w:type="dxa"/>
            <w:bottom w:w="0" w:type="dxa"/>
          </w:tblCellMar>
        </w:tblPrEx>
        <w:trPr>
          <w:trHeight w:hRule="exact" w:val="974"/>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180"/>
            </w:pPr>
            <w:r>
              <w:t>1</w:t>
            </w:r>
          </w:p>
        </w:tc>
        <w:tc>
          <w:tcPr>
            <w:tcW w:w="27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rPr>
                <w:b/>
                <w:bCs/>
              </w:rPr>
              <w:t>Уровень технического решения</w:t>
            </w:r>
          </w:p>
        </w:tc>
        <w:tc>
          <w:tcPr>
            <w:tcW w:w="3638" w:type="dxa"/>
            <w:tcBorders>
              <w:top w:val="single" w:sz="4" w:space="0" w:color="auto"/>
              <w:left w:val="single" w:sz="4" w:space="0" w:color="auto"/>
            </w:tcBorders>
            <w:shd w:val="clear" w:color="auto" w:fill="auto"/>
          </w:tcPr>
          <w:p w:rsidR="00905058" w:rsidRDefault="00F6670C">
            <w:pPr>
              <w:pStyle w:val="a7"/>
              <w:spacing w:line="240" w:lineRule="auto"/>
              <w:ind w:firstLine="0"/>
              <w:jc w:val="both"/>
            </w:pPr>
            <w:r>
              <w:t>500</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984"/>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180"/>
            </w:pPr>
            <w:r>
              <w:t>1.1</w:t>
            </w:r>
          </w:p>
        </w:tc>
        <w:tc>
          <w:tcPr>
            <w:tcW w:w="2798" w:type="dxa"/>
            <w:tcBorders>
              <w:top w:val="single" w:sz="4" w:space="0" w:color="auto"/>
              <w:left w:val="single" w:sz="4" w:space="0" w:color="auto"/>
            </w:tcBorders>
            <w:shd w:val="clear" w:color="auto" w:fill="auto"/>
          </w:tcPr>
          <w:p w:rsidR="00905058" w:rsidRDefault="00F6670C">
            <w:pPr>
              <w:pStyle w:val="a7"/>
              <w:spacing w:line="240" w:lineRule="auto"/>
              <w:ind w:firstLine="0"/>
            </w:pPr>
            <w:r>
              <w:t>Актуальность решения</w:t>
            </w:r>
          </w:p>
        </w:tc>
        <w:tc>
          <w:tcPr>
            <w:tcW w:w="3638" w:type="dxa"/>
            <w:tcBorders>
              <w:top w:val="single" w:sz="4" w:space="0" w:color="auto"/>
              <w:left w:val="single" w:sz="4" w:space="0" w:color="auto"/>
            </w:tcBorders>
            <w:shd w:val="clear" w:color="auto" w:fill="auto"/>
            <w:vAlign w:val="bottom"/>
          </w:tcPr>
          <w:p w:rsidR="00905058" w:rsidRDefault="00F6670C">
            <w:pPr>
              <w:pStyle w:val="a7"/>
              <w:tabs>
                <w:tab w:val="left" w:pos="979"/>
              </w:tabs>
              <w:spacing w:line="240" w:lineRule="auto"/>
              <w:ind w:firstLine="0"/>
              <w:jc w:val="both"/>
            </w:pPr>
            <w:r>
              <w:t>100</w:t>
            </w:r>
            <w:r>
              <w:tab/>
              <w:t>- Предлагаемое</w:t>
            </w:r>
          </w:p>
          <w:p w:rsidR="00905058" w:rsidRDefault="00F6670C">
            <w:pPr>
              <w:pStyle w:val="a7"/>
              <w:tabs>
                <w:tab w:val="left" w:pos="1834"/>
              </w:tabs>
              <w:spacing w:line="240" w:lineRule="auto"/>
              <w:ind w:firstLine="0"/>
              <w:jc w:val="both"/>
            </w:pPr>
            <w:r>
              <w:t>решение</w:t>
            </w:r>
            <w:r>
              <w:tab/>
              <w:t>обеспечивает</w:t>
            </w:r>
          </w:p>
          <w:p w:rsidR="00905058" w:rsidRDefault="00F6670C">
            <w:pPr>
              <w:pStyle w:val="a7"/>
              <w:tabs>
                <w:tab w:val="left" w:pos="3134"/>
              </w:tabs>
              <w:spacing w:line="240" w:lineRule="auto"/>
              <w:ind w:firstLine="0"/>
              <w:jc w:val="both"/>
            </w:pPr>
            <w:r>
              <w:t>повышенные обязательства работодателя</w:t>
            </w:r>
            <w:r>
              <w:tab/>
            </w:r>
            <w:proofErr w:type="gramStart"/>
            <w:r>
              <w:t>по</w:t>
            </w:r>
            <w:proofErr w:type="gramEnd"/>
          </w:p>
          <w:p w:rsidR="00905058" w:rsidRDefault="00F6670C">
            <w:pPr>
              <w:pStyle w:val="a7"/>
              <w:spacing w:line="240" w:lineRule="auto"/>
              <w:ind w:firstLine="0"/>
            </w:pPr>
            <w:r>
              <w:t>выполнению государственных требований охраны труда</w:t>
            </w:r>
          </w:p>
          <w:p w:rsidR="00905058" w:rsidRDefault="00F6670C">
            <w:pPr>
              <w:pStyle w:val="a7"/>
              <w:spacing w:line="240" w:lineRule="auto"/>
              <w:ind w:firstLine="0"/>
            </w:pPr>
            <w:r>
              <w:t>50 - Предлагаемое решение соответствуют требованиям законодательства, но являются общепринятыми и хорошо известными</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019"/>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180"/>
            </w:pPr>
            <w:r>
              <w:t>1.2</w:t>
            </w:r>
          </w:p>
        </w:tc>
        <w:tc>
          <w:tcPr>
            <w:tcW w:w="2798" w:type="dxa"/>
            <w:tcBorders>
              <w:top w:val="single" w:sz="4" w:space="0" w:color="auto"/>
              <w:left w:val="single" w:sz="4" w:space="0" w:color="auto"/>
            </w:tcBorders>
            <w:shd w:val="clear" w:color="auto" w:fill="auto"/>
          </w:tcPr>
          <w:p w:rsidR="00905058" w:rsidRDefault="00F6670C">
            <w:pPr>
              <w:pStyle w:val="a7"/>
              <w:spacing w:line="240" w:lineRule="auto"/>
              <w:ind w:firstLine="0"/>
            </w:pPr>
            <w:r>
              <w:t>Значимость</w:t>
            </w:r>
          </w:p>
          <w:p w:rsidR="00905058" w:rsidRDefault="00F6670C">
            <w:pPr>
              <w:pStyle w:val="a7"/>
              <w:spacing w:line="240" w:lineRule="auto"/>
              <w:ind w:firstLine="0"/>
            </w:pPr>
            <w:r>
              <w:t>достигнутых при реализации решений результатов (полученных эффектов)</w:t>
            </w:r>
          </w:p>
        </w:tc>
        <w:tc>
          <w:tcPr>
            <w:tcW w:w="3638" w:type="dxa"/>
            <w:tcBorders>
              <w:top w:val="single" w:sz="4" w:space="0" w:color="auto"/>
              <w:left w:val="single" w:sz="4" w:space="0" w:color="auto"/>
            </w:tcBorders>
            <w:shd w:val="clear" w:color="auto" w:fill="auto"/>
            <w:vAlign w:val="bottom"/>
          </w:tcPr>
          <w:p w:rsidR="00905058" w:rsidRDefault="00F6670C">
            <w:pPr>
              <w:pStyle w:val="a7"/>
              <w:tabs>
                <w:tab w:val="left" w:pos="2549"/>
              </w:tabs>
              <w:spacing w:line="240" w:lineRule="auto"/>
              <w:ind w:firstLine="0"/>
            </w:pPr>
            <w:r>
              <w:t>100 - решение применимо, полученный</w:t>
            </w:r>
            <w:r>
              <w:tab/>
              <w:t>эффект</w:t>
            </w:r>
          </w:p>
          <w:p w:rsidR="00905058" w:rsidRDefault="00F6670C">
            <w:pPr>
              <w:pStyle w:val="a7"/>
              <w:spacing w:line="240" w:lineRule="auto"/>
              <w:ind w:firstLine="0"/>
            </w:pPr>
            <w:proofErr w:type="gramStart"/>
            <w:r>
              <w:t>обоснован</w:t>
            </w:r>
            <w:proofErr w:type="gramEnd"/>
            <w:r>
              <w:t xml:space="preserve"> количественно и качественно, имеет высокие показатели</w:t>
            </w:r>
          </w:p>
          <w:p w:rsidR="00905058" w:rsidRDefault="00F6670C">
            <w:pPr>
              <w:pStyle w:val="a7"/>
              <w:spacing w:line="240" w:lineRule="auto"/>
              <w:ind w:firstLine="0"/>
            </w:pPr>
            <w:r>
              <w:t>50 - решение применимо, эффект обоснован частично эффект от предлагаемого решения отсутствует</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91"/>
          <w:jc w:val="center"/>
        </w:trPr>
        <w:tc>
          <w:tcPr>
            <w:tcW w:w="715"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180"/>
            </w:pPr>
            <w:r>
              <w:t>1.3</w:t>
            </w:r>
          </w:p>
        </w:tc>
        <w:tc>
          <w:tcPr>
            <w:tcW w:w="2798"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Функционал решения</w:t>
            </w:r>
          </w:p>
        </w:tc>
        <w:tc>
          <w:tcPr>
            <w:tcW w:w="3638"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54" w:lineRule="auto"/>
              <w:ind w:firstLine="0"/>
            </w:pPr>
            <w:r>
              <w:t>100 - решение позволяет формировать базу данных</w:t>
            </w:r>
          </w:p>
        </w:tc>
        <w:tc>
          <w:tcPr>
            <w:tcW w:w="322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52"/>
          <w:headerReference w:type="default" r:id="rId53"/>
          <w:headerReference w:type="first" r:id="rId54"/>
          <w:pgSz w:w="11900" w:h="16840"/>
          <w:pgMar w:top="1426" w:right="488" w:bottom="1488" w:left="520"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15"/>
        <w:gridCol w:w="2798"/>
        <w:gridCol w:w="3638"/>
        <w:gridCol w:w="3226"/>
      </w:tblGrid>
      <w:tr w:rsidR="00905058">
        <w:tblPrEx>
          <w:tblCellMar>
            <w:top w:w="0" w:type="dxa"/>
            <w:bottom w:w="0" w:type="dxa"/>
          </w:tblCellMar>
        </w:tblPrEx>
        <w:trPr>
          <w:trHeight w:hRule="exact" w:val="4070"/>
          <w:jc w:val="center"/>
        </w:trPr>
        <w:tc>
          <w:tcPr>
            <w:tcW w:w="715" w:type="dxa"/>
            <w:tcBorders>
              <w:top w:val="single" w:sz="4" w:space="0" w:color="auto"/>
              <w:left w:val="single" w:sz="4" w:space="0" w:color="auto"/>
            </w:tcBorders>
            <w:shd w:val="clear" w:color="auto" w:fill="auto"/>
          </w:tcPr>
          <w:p w:rsidR="00905058" w:rsidRDefault="00905058">
            <w:pPr>
              <w:rPr>
                <w:sz w:val="10"/>
                <w:szCs w:val="10"/>
              </w:rPr>
            </w:pPr>
          </w:p>
        </w:tc>
        <w:tc>
          <w:tcPr>
            <w:tcW w:w="2798" w:type="dxa"/>
            <w:tcBorders>
              <w:top w:val="single" w:sz="4" w:space="0" w:color="auto"/>
              <w:left w:val="single" w:sz="4" w:space="0" w:color="auto"/>
            </w:tcBorders>
            <w:shd w:val="clear" w:color="auto" w:fill="auto"/>
          </w:tcPr>
          <w:p w:rsidR="00905058" w:rsidRDefault="00905058">
            <w:pPr>
              <w:rPr>
                <w:sz w:val="10"/>
                <w:szCs w:val="10"/>
              </w:rPr>
            </w:pPr>
          </w:p>
        </w:tc>
        <w:tc>
          <w:tcPr>
            <w:tcW w:w="3638" w:type="dxa"/>
            <w:tcBorders>
              <w:top w:val="single" w:sz="4" w:space="0" w:color="auto"/>
              <w:left w:val="single" w:sz="4" w:space="0" w:color="auto"/>
            </w:tcBorders>
            <w:shd w:val="clear" w:color="auto" w:fill="auto"/>
            <w:vAlign w:val="bottom"/>
          </w:tcPr>
          <w:p w:rsidR="00905058" w:rsidRDefault="00F6670C">
            <w:pPr>
              <w:pStyle w:val="a7"/>
              <w:spacing w:line="252" w:lineRule="auto"/>
              <w:ind w:firstLine="0"/>
              <w:jc w:val="both"/>
            </w:pPr>
            <w:r>
              <w:t>для их хранения и учета, проводить анализ данных и формировать рекомендации по результатам анализа данных</w:t>
            </w:r>
          </w:p>
          <w:p w:rsidR="00905058" w:rsidRDefault="00F6670C">
            <w:pPr>
              <w:pStyle w:val="a7"/>
              <w:spacing w:line="252" w:lineRule="auto"/>
              <w:ind w:firstLine="0"/>
              <w:jc w:val="both"/>
            </w:pPr>
            <w:r>
              <w:t>50 - решение позволяет формировать базу данных для их хранения и учета и проводить анализ данных</w:t>
            </w:r>
          </w:p>
          <w:p w:rsidR="00905058" w:rsidRDefault="00F6670C">
            <w:pPr>
              <w:pStyle w:val="a7"/>
              <w:spacing w:line="252" w:lineRule="auto"/>
              <w:ind w:firstLine="0"/>
              <w:jc w:val="both"/>
            </w:pPr>
            <w:r>
              <w:t>10 - решение позволяет формировать базу данных для их хранения и учета</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371"/>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180"/>
            </w:pPr>
            <w:r>
              <w:t>1.4</w:t>
            </w:r>
          </w:p>
        </w:tc>
        <w:tc>
          <w:tcPr>
            <w:tcW w:w="2798" w:type="dxa"/>
            <w:tcBorders>
              <w:top w:val="single" w:sz="4" w:space="0" w:color="auto"/>
              <w:left w:val="single" w:sz="4" w:space="0" w:color="auto"/>
            </w:tcBorders>
            <w:shd w:val="clear" w:color="auto" w:fill="auto"/>
          </w:tcPr>
          <w:p w:rsidR="00905058" w:rsidRDefault="00F6670C">
            <w:pPr>
              <w:pStyle w:val="a7"/>
              <w:spacing w:line="240" w:lineRule="auto"/>
              <w:ind w:firstLine="0"/>
            </w:pPr>
            <w:proofErr w:type="spellStart"/>
            <w:r>
              <w:t>Инновационность</w:t>
            </w:r>
            <w:proofErr w:type="spellEnd"/>
            <w:r>
              <w:t xml:space="preserve"> использованных технологий</w:t>
            </w:r>
          </w:p>
        </w:tc>
        <w:tc>
          <w:tcPr>
            <w:tcW w:w="3638" w:type="dxa"/>
            <w:tcBorders>
              <w:top w:val="single" w:sz="4" w:space="0" w:color="auto"/>
              <w:left w:val="single" w:sz="4" w:space="0" w:color="auto"/>
            </w:tcBorders>
            <w:shd w:val="clear" w:color="auto" w:fill="auto"/>
          </w:tcPr>
          <w:p w:rsidR="00905058" w:rsidRDefault="00F6670C">
            <w:pPr>
              <w:pStyle w:val="a7"/>
              <w:tabs>
                <w:tab w:val="left" w:pos="970"/>
              </w:tabs>
              <w:spacing w:line="252" w:lineRule="auto"/>
              <w:ind w:firstLine="0"/>
              <w:jc w:val="both"/>
            </w:pPr>
            <w:r>
              <w:t>100</w:t>
            </w:r>
            <w:r>
              <w:tab/>
              <w:t>- использование</w:t>
            </w:r>
          </w:p>
          <w:p w:rsidR="00905058" w:rsidRDefault="00F6670C">
            <w:pPr>
              <w:pStyle w:val="a7"/>
              <w:spacing w:line="252" w:lineRule="auto"/>
              <w:ind w:firstLine="0"/>
              <w:jc w:val="both"/>
            </w:pPr>
            <w:r>
              <w:t>технологии искусственного интеллекта/</w:t>
            </w:r>
            <w:r>
              <w:rPr>
                <w:lang w:val="en-US" w:eastAsia="en-US" w:bidi="en-US"/>
              </w:rPr>
              <w:t>VR</w:t>
            </w:r>
            <w:r w:rsidRPr="00F6670C">
              <w:rPr>
                <w:lang w:eastAsia="en-US" w:bidi="en-US"/>
              </w:rPr>
              <w:t xml:space="preserve">- </w:t>
            </w:r>
            <w:r>
              <w:t>технологий/</w:t>
            </w:r>
            <w:proofErr w:type="spellStart"/>
            <w:r>
              <w:t>ПоТ</w:t>
            </w:r>
            <w:proofErr w:type="spellEnd"/>
            <w:r>
              <w:t>-стандарта (интернет вещей)</w:t>
            </w:r>
          </w:p>
          <w:p w:rsidR="00905058" w:rsidRDefault="00F6670C">
            <w:pPr>
              <w:pStyle w:val="a7"/>
              <w:spacing w:line="252" w:lineRule="auto"/>
              <w:ind w:firstLine="0"/>
              <w:jc w:val="both"/>
            </w:pPr>
            <w:r>
              <w:t>0 - отсутствие данных технологий</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5414"/>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180"/>
            </w:pPr>
            <w:r>
              <w:t>1.5</w:t>
            </w:r>
          </w:p>
        </w:tc>
        <w:tc>
          <w:tcPr>
            <w:tcW w:w="2798" w:type="dxa"/>
            <w:tcBorders>
              <w:top w:val="single" w:sz="4" w:space="0" w:color="auto"/>
              <w:left w:val="single" w:sz="4" w:space="0" w:color="auto"/>
            </w:tcBorders>
            <w:shd w:val="clear" w:color="auto" w:fill="auto"/>
          </w:tcPr>
          <w:p w:rsidR="00905058" w:rsidRDefault="00F6670C">
            <w:pPr>
              <w:pStyle w:val="a7"/>
              <w:spacing w:line="240" w:lineRule="auto"/>
              <w:ind w:firstLine="0"/>
            </w:pPr>
            <w:r>
              <w:t>Интегрируемость</w:t>
            </w:r>
          </w:p>
        </w:tc>
        <w:tc>
          <w:tcPr>
            <w:tcW w:w="3638" w:type="dxa"/>
            <w:tcBorders>
              <w:top w:val="single" w:sz="4" w:space="0" w:color="auto"/>
              <w:left w:val="single" w:sz="4" w:space="0" w:color="auto"/>
            </w:tcBorders>
            <w:shd w:val="clear" w:color="auto" w:fill="auto"/>
            <w:vAlign w:val="bottom"/>
          </w:tcPr>
          <w:p w:rsidR="00905058" w:rsidRDefault="00F6670C">
            <w:pPr>
              <w:pStyle w:val="a7"/>
              <w:tabs>
                <w:tab w:val="left" w:pos="1142"/>
                <w:tab w:val="left" w:pos="2054"/>
              </w:tabs>
              <w:spacing w:line="252" w:lineRule="auto"/>
              <w:ind w:firstLine="0"/>
              <w:jc w:val="both"/>
            </w:pPr>
            <w:r>
              <w:t>100</w:t>
            </w:r>
            <w:r>
              <w:tab/>
              <w:t>-</w:t>
            </w:r>
            <w:r>
              <w:tab/>
              <w:t>обеспечена</w:t>
            </w:r>
          </w:p>
          <w:p w:rsidR="00905058" w:rsidRDefault="00F6670C">
            <w:pPr>
              <w:pStyle w:val="a7"/>
              <w:spacing w:line="252" w:lineRule="auto"/>
              <w:ind w:firstLine="0"/>
              <w:jc w:val="both"/>
            </w:pPr>
            <w:r>
              <w:t>возможность интеграции баз данных с наиболее распространенными цифровыми решениями в рассматриваемой области/ наличие интеграционной платформы</w:t>
            </w:r>
          </w:p>
          <w:p w:rsidR="00905058" w:rsidRDefault="00F6670C">
            <w:pPr>
              <w:pStyle w:val="a7"/>
              <w:tabs>
                <w:tab w:val="left" w:pos="1090"/>
                <w:tab w:val="left" w:pos="2069"/>
              </w:tabs>
              <w:spacing w:line="252" w:lineRule="auto"/>
              <w:ind w:firstLine="0"/>
              <w:jc w:val="both"/>
            </w:pPr>
            <w:r>
              <w:t>50</w:t>
            </w:r>
            <w:r>
              <w:tab/>
              <w:t>-</w:t>
            </w:r>
            <w:r>
              <w:tab/>
              <w:t>обеспечена</w:t>
            </w:r>
          </w:p>
          <w:p w:rsidR="00905058" w:rsidRDefault="00F6670C">
            <w:pPr>
              <w:pStyle w:val="a7"/>
              <w:spacing w:line="252" w:lineRule="auto"/>
              <w:ind w:firstLine="0"/>
              <w:jc w:val="both"/>
            </w:pPr>
            <w:r>
              <w:t>возможность интеграции с корпоративными приложениями и базами данных</w:t>
            </w:r>
          </w:p>
          <w:p w:rsidR="00905058" w:rsidRDefault="00F6670C">
            <w:pPr>
              <w:pStyle w:val="a7"/>
              <w:tabs>
                <w:tab w:val="left" w:pos="2054"/>
              </w:tabs>
              <w:spacing w:line="252" w:lineRule="auto"/>
              <w:ind w:firstLine="0"/>
              <w:jc w:val="both"/>
            </w:pPr>
            <w:r>
              <w:t>0 - интеграция с другими цифровыми</w:t>
            </w:r>
            <w:r>
              <w:tab/>
              <w:t>решениями</w:t>
            </w:r>
          </w:p>
          <w:p w:rsidR="00905058" w:rsidRDefault="00F6670C">
            <w:pPr>
              <w:pStyle w:val="a7"/>
              <w:spacing w:line="252" w:lineRule="auto"/>
              <w:ind w:firstLine="0"/>
              <w:jc w:val="both"/>
            </w:pPr>
            <w:r>
              <w:t>затруднена</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979"/>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280"/>
            </w:pPr>
            <w:r>
              <w:t>2</w:t>
            </w:r>
          </w:p>
        </w:tc>
        <w:tc>
          <w:tcPr>
            <w:tcW w:w="27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rPr>
                <w:b/>
                <w:bCs/>
              </w:rPr>
              <w:t xml:space="preserve">Дизайн и опыт использования </w:t>
            </w:r>
            <w:r w:rsidRPr="00F6670C">
              <w:rPr>
                <w:b/>
                <w:bCs/>
                <w:lang w:eastAsia="en-US" w:bidi="en-US"/>
              </w:rPr>
              <w:t>(</w:t>
            </w:r>
            <w:r>
              <w:rPr>
                <w:b/>
                <w:bCs/>
                <w:lang w:val="en-US" w:eastAsia="en-US" w:bidi="en-US"/>
              </w:rPr>
              <w:t>UI</w:t>
            </w:r>
            <w:r w:rsidRPr="00F6670C">
              <w:rPr>
                <w:b/>
                <w:bCs/>
                <w:lang w:eastAsia="en-US" w:bidi="en-US"/>
              </w:rPr>
              <w:t xml:space="preserve"> </w:t>
            </w:r>
            <w:r>
              <w:rPr>
                <w:b/>
                <w:bCs/>
              </w:rPr>
              <w:t xml:space="preserve">&amp; </w:t>
            </w:r>
            <w:r>
              <w:rPr>
                <w:b/>
                <w:bCs/>
                <w:lang w:val="en-US" w:eastAsia="en-US" w:bidi="en-US"/>
              </w:rPr>
              <w:t>UX</w:t>
            </w:r>
            <w:r w:rsidRPr="00F6670C">
              <w:rPr>
                <w:b/>
                <w:bCs/>
                <w:lang w:eastAsia="en-US" w:bidi="en-US"/>
              </w:rPr>
              <w:t>)</w:t>
            </w:r>
          </w:p>
        </w:tc>
        <w:tc>
          <w:tcPr>
            <w:tcW w:w="3638" w:type="dxa"/>
            <w:tcBorders>
              <w:top w:val="single" w:sz="4" w:space="0" w:color="auto"/>
              <w:left w:val="single" w:sz="4" w:space="0" w:color="auto"/>
            </w:tcBorders>
            <w:shd w:val="clear" w:color="auto" w:fill="auto"/>
          </w:tcPr>
          <w:p w:rsidR="00905058" w:rsidRDefault="00F6670C">
            <w:pPr>
              <w:pStyle w:val="a7"/>
              <w:spacing w:line="240" w:lineRule="auto"/>
              <w:ind w:firstLine="0"/>
            </w:pPr>
            <w:r>
              <w:t>300</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027"/>
          <w:jc w:val="center"/>
        </w:trPr>
        <w:tc>
          <w:tcPr>
            <w:tcW w:w="715"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180"/>
            </w:pPr>
            <w:r>
              <w:t>2.1</w:t>
            </w:r>
          </w:p>
        </w:tc>
        <w:tc>
          <w:tcPr>
            <w:tcW w:w="2798"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Дизайн продукта</w:t>
            </w:r>
          </w:p>
        </w:tc>
        <w:tc>
          <w:tcPr>
            <w:tcW w:w="3638"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1752"/>
              </w:tabs>
              <w:spacing w:line="252" w:lineRule="auto"/>
              <w:ind w:firstLine="0"/>
              <w:jc w:val="both"/>
            </w:pPr>
            <w:r>
              <w:t>50 - Цифровое решение выполнено в едином стиле, содержит</w:t>
            </w:r>
            <w:r>
              <w:tab/>
            </w:r>
            <w:proofErr w:type="gramStart"/>
            <w:r>
              <w:t>качественный</w:t>
            </w:r>
            <w:proofErr w:type="gramEnd"/>
          </w:p>
        </w:tc>
        <w:tc>
          <w:tcPr>
            <w:tcW w:w="322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5"/>
        <w:gridCol w:w="2798"/>
        <w:gridCol w:w="3638"/>
        <w:gridCol w:w="3226"/>
      </w:tblGrid>
      <w:tr w:rsidR="00905058">
        <w:tblPrEx>
          <w:tblCellMar>
            <w:top w:w="0" w:type="dxa"/>
            <w:bottom w:w="0" w:type="dxa"/>
          </w:tblCellMar>
        </w:tblPrEx>
        <w:trPr>
          <w:trHeight w:hRule="exact" w:val="5357"/>
          <w:jc w:val="center"/>
        </w:trPr>
        <w:tc>
          <w:tcPr>
            <w:tcW w:w="715" w:type="dxa"/>
            <w:tcBorders>
              <w:top w:val="single" w:sz="4" w:space="0" w:color="auto"/>
              <w:left w:val="single" w:sz="4" w:space="0" w:color="auto"/>
            </w:tcBorders>
            <w:shd w:val="clear" w:color="auto" w:fill="auto"/>
          </w:tcPr>
          <w:p w:rsidR="00905058" w:rsidRDefault="00905058">
            <w:pPr>
              <w:rPr>
                <w:sz w:val="10"/>
                <w:szCs w:val="10"/>
              </w:rPr>
            </w:pPr>
          </w:p>
        </w:tc>
        <w:tc>
          <w:tcPr>
            <w:tcW w:w="2798" w:type="dxa"/>
            <w:tcBorders>
              <w:top w:val="single" w:sz="4" w:space="0" w:color="auto"/>
              <w:left w:val="single" w:sz="4" w:space="0" w:color="auto"/>
            </w:tcBorders>
            <w:shd w:val="clear" w:color="auto" w:fill="auto"/>
          </w:tcPr>
          <w:p w:rsidR="00905058" w:rsidRDefault="00905058">
            <w:pPr>
              <w:rPr>
                <w:sz w:val="10"/>
                <w:szCs w:val="10"/>
              </w:rPr>
            </w:pPr>
          </w:p>
        </w:tc>
        <w:tc>
          <w:tcPr>
            <w:tcW w:w="3638" w:type="dxa"/>
            <w:tcBorders>
              <w:top w:val="single" w:sz="4" w:space="0" w:color="auto"/>
              <w:left w:val="single" w:sz="4" w:space="0" w:color="auto"/>
            </w:tcBorders>
            <w:shd w:val="clear" w:color="auto" w:fill="auto"/>
            <w:vAlign w:val="bottom"/>
          </w:tcPr>
          <w:p w:rsidR="00905058" w:rsidRDefault="00F6670C">
            <w:pPr>
              <w:pStyle w:val="a7"/>
              <w:tabs>
                <w:tab w:val="left" w:pos="2246"/>
              </w:tabs>
              <w:spacing w:line="240" w:lineRule="auto"/>
              <w:ind w:firstLine="0"/>
              <w:jc w:val="both"/>
            </w:pPr>
            <w:r>
              <w:t>графический</w:t>
            </w:r>
            <w:r>
              <w:tab/>
              <w:t>материал,</w:t>
            </w:r>
          </w:p>
          <w:p w:rsidR="00905058" w:rsidRDefault="00F6670C">
            <w:pPr>
              <w:pStyle w:val="a7"/>
              <w:spacing w:line="240" w:lineRule="auto"/>
              <w:ind w:firstLine="0"/>
              <w:jc w:val="both"/>
            </w:pPr>
            <w:r>
              <w:t>контраст объекта с фоном и визуальные эффекты не перегружают и не снижают работоспособность пользователя</w:t>
            </w:r>
          </w:p>
          <w:p w:rsidR="00905058" w:rsidRDefault="00F6670C">
            <w:pPr>
              <w:pStyle w:val="a7"/>
              <w:spacing w:line="240" w:lineRule="auto"/>
              <w:ind w:firstLine="0"/>
              <w:jc w:val="both"/>
            </w:pPr>
            <w:r>
              <w:t>25 - Цифровое решение выполнено в едином стиле, содержит качественный графический материал, но перегружено визуальными эффектами</w:t>
            </w:r>
          </w:p>
          <w:p w:rsidR="00905058" w:rsidRDefault="00F6670C">
            <w:pPr>
              <w:pStyle w:val="a7"/>
              <w:spacing w:line="240" w:lineRule="auto"/>
              <w:ind w:firstLine="0"/>
              <w:jc w:val="both"/>
            </w:pPr>
            <w:r>
              <w:t>0 - Цифровое решение не имеет единого стиля и/или содержит некачественный графический материал</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021"/>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180"/>
            </w:pPr>
            <w:r>
              <w:t>2.2</w:t>
            </w:r>
          </w:p>
        </w:tc>
        <w:tc>
          <w:tcPr>
            <w:tcW w:w="2798" w:type="dxa"/>
            <w:tcBorders>
              <w:top w:val="single" w:sz="4" w:space="0" w:color="auto"/>
              <w:left w:val="single" w:sz="4" w:space="0" w:color="auto"/>
            </w:tcBorders>
            <w:shd w:val="clear" w:color="auto" w:fill="auto"/>
          </w:tcPr>
          <w:p w:rsidR="00905058" w:rsidRDefault="00F6670C">
            <w:pPr>
              <w:pStyle w:val="a7"/>
              <w:spacing w:line="240" w:lineRule="auto"/>
              <w:ind w:firstLine="0"/>
            </w:pPr>
            <w:r>
              <w:t>Навигация по продукту</w:t>
            </w:r>
          </w:p>
        </w:tc>
        <w:tc>
          <w:tcPr>
            <w:tcW w:w="3638" w:type="dxa"/>
            <w:tcBorders>
              <w:top w:val="single" w:sz="4" w:space="0" w:color="auto"/>
              <w:left w:val="single" w:sz="4" w:space="0" w:color="auto"/>
            </w:tcBorders>
            <w:shd w:val="clear" w:color="auto" w:fill="auto"/>
            <w:vAlign w:val="bottom"/>
          </w:tcPr>
          <w:p w:rsidR="00905058" w:rsidRDefault="00F6670C">
            <w:pPr>
              <w:pStyle w:val="a7"/>
              <w:spacing w:line="252" w:lineRule="auto"/>
              <w:ind w:firstLine="0"/>
              <w:jc w:val="both"/>
            </w:pPr>
            <w:proofErr w:type="gramStart"/>
            <w:r>
              <w:t>50 - Вариативная навигация (поиск, меню, карта, футер (подвал страницы)</w:t>
            </w:r>
            <w:proofErr w:type="gramEnd"/>
          </w:p>
          <w:p w:rsidR="00905058" w:rsidRDefault="00F6670C">
            <w:pPr>
              <w:pStyle w:val="a7"/>
              <w:spacing w:line="252" w:lineRule="auto"/>
              <w:ind w:firstLine="0"/>
              <w:jc w:val="both"/>
            </w:pPr>
            <w:r>
              <w:t>25 - интуитивно понятная навигация</w:t>
            </w:r>
          </w:p>
          <w:p w:rsidR="00905058" w:rsidRDefault="00F6670C">
            <w:pPr>
              <w:pStyle w:val="a7"/>
              <w:spacing w:line="252" w:lineRule="auto"/>
              <w:ind w:firstLine="0"/>
              <w:jc w:val="both"/>
            </w:pPr>
            <w:r>
              <w:t>0 - отсутствие навигации</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432"/>
          <w:jc w:val="center"/>
        </w:trPr>
        <w:tc>
          <w:tcPr>
            <w:tcW w:w="715"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180"/>
            </w:pPr>
            <w:r>
              <w:t>2.3</w:t>
            </w:r>
          </w:p>
        </w:tc>
        <w:tc>
          <w:tcPr>
            <w:tcW w:w="2798"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 xml:space="preserve">Опыт использования </w:t>
            </w:r>
            <w:r>
              <w:rPr>
                <w:lang w:val="en-US" w:eastAsia="en-US" w:bidi="en-US"/>
              </w:rPr>
              <w:t>(UX)</w:t>
            </w:r>
          </w:p>
        </w:tc>
        <w:tc>
          <w:tcPr>
            <w:tcW w:w="3638"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right" w:pos="3408"/>
              </w:tabs>
              <w:spacing w:line="252" w:lineRule="auto"/>
              <w:ind w:firstLine="0"/>
              <w:jc w:val="both"/>
            </w:pPr>
            <w:r>
              <w:t xml:space="preserve">100 - </w:t>
            </w:r>
            <w:proofErr w:type="gramStart"/>
            <w:r>
              <w:t>структурированный</w:t>
            </w:r>
            <w:proofErr w:type="gramEnd"/>
            <w:r>
              <w:t xml:space="preserve"> контент,</w:t>
            </w:r>
            <w:r>
              <w:tab/>
              <w:t>наличие</w:t>
            </w:r>
          </w:p>
          <w:p w:rsidR="00905058" w:rsidRDefault="00F6670C">
            <w:pPr>
              <w:pStyle w:val="a7"/>
              <w:tabs>
                <w:tab w:val="right" w:pos="3408"/>
              </w:tabs>
              <w:spacing w:line="252" w:lineRule="auto"/>
              <w:ind w:firstLine="0"/>
              <w:jc w:val="both"/>
            </w:pPr>
            <w:r>
              <w:t>интерактивных форм и подсказок (выпадающих меню),</w:t>
            </w:r>
            <w:r>
              <w:tab/>
              <w:t>корректность</w:t>
            </w:r>
          </w:p>
          <w:p w:rsidR="00905058" w:rsidRDefault="00F6670C">
            <w:pPr>
              <w:pStyle w:val="a7"/>
              <w:tabs>
                <w:tab w:val="right" w:pos="3413"/>
              </w:tabs>
              <w:spacing w:line="252" w:lineRule="auto"/>
              <w:ind w:firstLine="0"/>
              <w:jc w:val="both"/>
            </w:pPr>
            <w:r>
              <w:t>отображения</w:t>
            </w:r>
            <w:r>
              <w:tab/>
            </w:r>
            <w:proofErr w:type="gramStart"/>
            <w:r>
              <w:t>на</w:t>
            </w:r>
            <w:proofErr w:type="gramEnd"/>
          </w:p>
          <w:p w:rsidR="00905058" w:rsidRDefault="00F6670C">
            <w:pPr>
              <w:pStyle w:val="a7"/>
              <w:spacing w:line="252" w:lineRule="auto"/>
              <w:ind w:firstLine="0"/>
              <w:jc w:val="both"/>
            </w:pPr>
            <w:r>
              <w:t xml:space="preserve">персональных </w:t>
            </w:r>
            <w:proofErr w:type="gramStart"/>
            <w:r>
              <w:t>компьютерах</w:t>
            </w:r>
            <w:proofErr w:type="gramEnd"/>
            <w:r>
              <w:t xml:space="preserve"> и мобильных устройствах, доступность для людей с ограниченными возможностями</w:t>
            </w:r>
          </w:p>
          <w:p w:rsidR="00905058" w:rsidRDefault="00F6670C">
            <w:pPr>
              <w:pStyle w:val="a7"/>
              <w:tabs>
                <w:tab w:val="right" w:pos="3408"/>
              </w:tabs>
              <w:spacing w:line="252" w:lineRule="auto"/>
              <w:ind w:firstLine="0"/>
              <w:jc w:val="both"/>
            </w:pPr>
            <w:r>
              <w:t xml:space="preserve">50 - </w:t>
            </w:r>
            <w:proofErr w:type="gramStart"/>
            <w:r>
              <w:t>структурированный</w:t>
            </w:r>
            <w:proofErr w:type="gramEnd"/>
            <w:r>
              <w:t xml:space="preserve"> контент,</w:t>
            </w:r>
            <w:r>
              <w:tab/>
              <w:t>наличие</w:t>
            </w:r>
          </w:p>
          <w:p w:rsidR="00905058" w:rsidRDefault="00F6670C">
            <w:pPr>
              <w:pStyle w:val="a7"/>
              <w:tabs>
                <w:tab w:val="right" w:pos="3408"/>
              </w:tabs>
              <w:spacing w:line="252" w:lineRule="auto"/>
              <w:ind w:firstLine="0"/>
              <w:jc w:val="both"/>
            </w:pPr>
            <w:r>
              <w:t>интерактивных форм и подсказок (выпадающих меню),</w:t>
            </w:r>
            <w:r>
              <w:tab/>
              <w:t>корректность</w:t>
            </w:r>
          </w:p>
          <w:p w:rsidR="00905058" w:rsidRDefault="00F6670C">
            <w:pPr>
              <w:pStyle w:val="a7"/>
              <w:tabs>
                <w:tab w:val="right" w:pos="3413"/>
              </w:tabs>
              <w:spacing w:line="252" w:lineRule="auto"/>
              <w:ind w:firstLine="0"/>
              <w:jc w:val="both"/>
            </w:pPr>
            <w:r>
              <w:t>отображения</w:t>
            </w:r>
            <w:r>
              <w:tab/>
            </w:r>
            <w:proofErr w:type="gramStart"/>
            <w:r>
              <w:t>на</w:t>
            </w:r>
            <w:proofErr w:type="gramEnd"/>
          </w:p>
          <w:p w:rsidR="00905058" w:rsidRDefault="00F6670C">
            <w:pPr>
              <w:pStyle w:val="a7"/>
              <w:spacing w:line="252" w:lineRule="auto"/>
              <w:ind w:firstLine="0"/>
              <w:jc w:val="both"/>
            </w:pPr>
            <w:r>
              <w:t xml:space="preserve">персональных </w:t>
            </w:r>
            <w:proofErr w:type="gramStart"/>
            <w:r>
              <w:t>компьютерах</w:t>
            </w:r>
            <w:proofErr w:type="gramEnd"/>
            <w:r>
              <w:t xml:space="preserve"> и мобильных устройствах</w:t>
            </w:r>
          </w:p>
        </w:tc>
        <w:tc>
          <w:tcPr>
            <w:tcW w:w="322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55"/>
          <w:headerReference w:type="default" r:id="rId56"/>
          <w:headerReference w:type="first" r:id="rId57"/>
          <w:pgSz w:w="11900" w:h="16840"/>
          <w:pgMar w:top="1426" w:right="488" w:bottom="1488" w:left="520" w:header="0" w:footer="3" w:gutter="0"/>
          <w:pgNumType w:start="2"/>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715"/>
        <w:gridCol w:w="2798"/>
        <w:gridCol w:w="3638"/>
        <w:gridCol w:w="3226"/>
      </w:tblGrid>
      <w:tr w:rsidR="00905058">
        <w:tblPrEx>
          <w:tblCellMar>
            <w:top w:w="0" w:type="dxa"/>
            <w:bottom w:w="0" w:type="dxa"/>
          </w:tblCellMar>
        </w:tblPrEx>
        <w:trPr>
          <w:trHeight w:hRule="exact" w:val="4272"/>
          <w:jc w:val="center"/>
        </w:trPr>
        <w:tc>
          <w:tcPr>
            <w:tcW w:w="715" w:type="dxa"/>
            <w:tcBorders>
              <w:top w:val="single" w:sz="4" w:space="0" w:color="auto"/>
              <w:left w:val="single" w:sz="4" w:space="0" w:color="auto"/>
            </w:tcBorders>
            <w:shd w:val="clear" w:color="auto" w:fill="auto"/>
          </w:tcPr>
          <w:p w:rsidR="00905058" w:rsidRDefault="00905058">
            <w:pPr>
              <w:rPr>
                <w:sz w:val="10"/>
                <w:szCs w:val="10"/>
              </w:rPr>
            </w:pPr>
          </w:p>
        </w:tc>
        <w:tc>
          <w:tcPr>
            <w:tcW w:w="2798" w:type="dxa"/>
            <w:tcBorders>
              <w:top w:val="single" w:sz="4" w:space="0" w:color="auto"/>
              <w:left w:val="single" w:sz="4" w:space="0" w:color="auto"/>
            </w:tcBorders>
            <w:shd w:val="clear" w:color="auto" w:fill="auto"/>
          </w:tcPr>
          <w:p w:rsidR="00905058" w:rsidRDefault="00905058">
            <w:pPr>
              <w:rPr>
                <w:sz w:val="10"/>
                <w:szCs w:val="10"/>
              </w:rPr>
            </w:pPr>
          </w:p>
        </w:tc>
        <w:tc>
          <w:tcPr>
            <w:tcW w:w="3638" w:type="dxa"/>
            <w:tcBorders>
              <w:top w:val="single" w:sz="4" w:space="0" w:color="auto"/>
              <w:left w:val="single" w:sz="4" w:space="0" w:color="auto"/>
            </w:tcBorders>
            <w:shd w:val="clear" w:color="auto" w:fill="auto"/>
            <w:vAlign w:val="bottom"/>
          </w:tcPr>
          <w:p w:rsidR="00905058" w:rsidRDefault="00F6670C">
            <w:pPr>
              <w:pStyle w:val="a7"/>
              <w:tabs>
                <w:tab w:val="left" w:pos="2438"/>
              </w:tabs>
              <w:spacing w:line="240" w:lineRule="auto"/>
              <w:ind w:firstLine="0"/>
              <w:jc w:val="both"/>
            </w:pPr>
            <w:r>
              <w:t xml:space="preserve">25 - </w:t>
            </w:r>
            <w:proofErr w:type="gramStart"/>
            <w:r>
              <w:t>структурированный</w:t>
            </w:r>
            <w:proofErr w:type="gramEnd"/>
            <w:r>
              <w:t xml:space="preserve"> контент,</w:t>
            </w:r>
            <w:r>
              <w:tab/>
              <w:t>наличие</w:t>
            </w:r>
          </w:p>
          <w:p w:rsidR="00905058" w:rsidRDefault="00F6670C">
            <w:pPr>
              <w:pStyle w:val="a7"/>
              <w:spacing w:line="240" w:lineRule="auto"/>
              <w:ind w:firstLine="0"/>
              <w:jc w:val="both"/>
            </w:pPr>
            <w:r>
              <w:t>интерактивных форм и подсказок (выпадающих меню)</w:t>
            </w:r>
          </w:p>
          <w:p w:rsidR="00905058" w:rsidRDefault="00F6670C">
            <w:pPr>
              <w:pStyle w:val="a7"/>
              <w:spacing w:line="240" w:lineRule="auto"/>
              <w:ind w:firstLine="0"/>
            </w:pPr>
            <w:r>
              <w:t xml:space="preserve">0 - контент не полностью </w:t>
            </w:r>
            <w:proofErr w:type="gramStart"/>
            <w:r>
              <w:t>структурирован</w:t>
            </w:r>
            <w:proofErr w:type="gramEnd"/>
            <w:r>
              <w:t>, отсутствуют (или представлены в недостаточном для пользователя объеме) подсказки и интерактивные формы</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8093"/>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180"/>
            </w:pPr>
            <w:r>
              <w:t>2.4</w:t>
            </w:r>
          </w:p>
        </w:tc>
        <w:tc>
          <w:tcPr>
            <w:tcW w:w="2798" w:type="dxa"/>
            <w:tcBorders>
              <w:top w:val="single" w:sz="4" w:space="0" w:color="auto"/>
              <w:left w:val="single" w:sz="4" w:space="0" w:color="auto"/>
            </w:tcBorders>
            <w:shd w:val="clear" w:color="auto" w:fill="auto"/>
          </w:tcPr>
          <w:p w:rsidR="00905058" w:rsidRDefault="00F6670C">
            <w:pPr>
              <w:pStyle w:val="a7"/>
              <w:spacing w:line="240" w:lineRule="auto"/>
              <w:ind w:firstLine="0"/>
            </w:pPr>
            <w:r>
              <w:t>Поддержка пользователей</w:t>
            </w:r>
          </w:p>
        </w:tc>
        <w:tc>
          <w:tcPr>
            <w:tcW w:w="363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proofErr w:type="gramStart"/>
            <w:r>
              <w:t>100 - наличие всех видов поддержки (текстовые и видео-</w:t>
            </w:r>
            <w:proofErr w:type="gramEnd"/>
          </w:p>
          <w:p w:rsidR="00905058" w:rsidRDefault="00F6670C">
            <w:pPr>
              <w:pStyle w:val="a7"/>
              <w:tabs>
                <w:tab w:val="left" w:pos="2477"/>
              </w:tabs>
              <w:spacing w:line="240" w:lineRule="auto"/>
              <w:ind w:firstLine="0"/>
            </w:pPr>
            <w:r>
              <w:t>инструкции/руководство пользователя,</w:t>
            </w:r>
            <w:r>
              <w:tab/>
              <w:t>онлайн-</w:t>
            </w:r>
          </w:p>
          <w:p w:rsidR="00905058" w:rsidRDefault="00F6670C">
            <w:pPr>
              <w:pStyle w:val="a7"/>
              <w:spacing w:line="240" w:lineRule="auto"/>
              <w:ind w:firstLine="0"/>
              <w:jc w:val="both"/>
            </w:pPr>
            <w:r>
              <w:t xml:space="preserve">консультант, поддержка по </w:t>
            </w:r>
            <w:r>
              <w:rPr>
                <w:lang w:val="en-US" w:eastAsia="en-US" w:bidi="en-US"/>
              </w:rPr>
              <w:t>e</w:t>
            </w:r>
            <w:r w:rsidRPr="00F6670C">
              <w:rPr>
                <w:lang w:eastAsia="en-US" w:bidi="en-US"/>
              </w:rPr>
              <w:t>-</w:t>
            </w:r>
            <w:r>
              <w:rPr>
                <w:lang w:val="en-US" w:eastAsia="en-US" w:bidi="en-US"/>
              </w:rPr>
              <w:t>mail</w:t>
            </w:r>
            <w:r w:rsidRPr="00F6670C">
              <w:rPr>
                <w:lang w:eastAsia="en-US" w:bidi="en-US"/>
              </w:rPr>
              <w:t xml:space="preserve">, </w:t>
            </w:r>
            <w:r>
              <w:t>поддержка по телефону)</w:t>
            </w:r>
          </w:p>
          <w:p w:rsidR="00905058" w:rsidRDefault="00F6670C">
            <w:pPr>
              <w:pStyle w:val="a7"/>
              <w:tabs>
                <w:tab w:val="left" w:pos="2635"/>
              </w:tabs>
              <w:spacing w:line="240" w:lineRule="auto"/>
              <w:ind w:firstLine="0"/>
              <w:jc w:val="both"/>
            </w:pPr>
            <w:r>
              <w:t>75 - наличие текстовых и/или</w:t>
            </w:r>
            <w:r>
              <w:tab/>
              <w:t>видео-</w:t>
            </w:r>
          </w:p>
          <w:p w:rsidR="00905058" w:rsidRDefault="00F6670C">
            <w:pPr>
              <w:pStyle w:val="a7"/>
              <w:spacing w:line="240" w:lineRule="auto"/>
              <w:ind w:firstLine="0"/>
            </w:pPr>
            <w:r>
              <w:t xml:space="preserve">инструкций/руководства пользователя, поддержки по </w:t>
            </w:r>
            <w:r>
              <w:rPr>
                <w:lang w:val="en-US" w:eastAsia="en-US" w:bidi="en-US"/>
              </w:rPr>
              <w:t>e</w:t>
            </w:r>
            <w:r w:rsidRPr="00F6670C">
              <w:rPr>
                <w:lang w:eastAsia="en-US" w:bidi="en-US"/>
              </w:rPr>
              <w:t>-</w:t>
            </w:r>
            <w:r>
              <w:rPr>
                <w:lang w:val="en-US" w:eastAsia="en-US" w:bidi="en-US"/>
              </w:rPr>
              <w:t>mail</w:t>
            </w:r>
            <w:r w:rsidRPr="00F6670C">
              <w:rPr>
                <w:lang w:eastAsia="en-US" w:bidi="en-US"/>
              </w:rPr>
              <w:t xml:space="preserve">, </w:t>
            </w:r>
            <w:r>
              <w:t>поддержки по телефону</w:t>
            </w:r>
          </w:p>
          <w:p w:rsidR="00905058" w:rsidRDefault="00F6670C">
            <w:pPr>
              <w:pStyle w:val="a7"/>
              <w:spacing w:line="240" w:lineRule="auto"/>
              <w:ind w:firstLine="0"/>
            </w:pPr>
            <w:r>
              <w:t xml:space="preserve">50 - наличие текстовых инструкций/ руководства пользователя, и поддержки по </w:t>
            </w:r>
            <w:r>
              <w:rPr>
                <w:lang w:val="en-US" w:eastAsia="en-US" w:bidi="en-US"/>
              </w:rPr>
              <w:t>e</w:t>
            </w:r>
            <w:r w:rsidRPr="00F6670C">
              <w:rPr>
                <w:lang w:eastAsia="en-US" w:bidi="en-US"/>
              </w:rPr>
              <w:t>-</w:t>
            </w:r>
            <w:r>
              <w:rPr>
                <w:lang w:val="en-US" w:eastAsia="en-US" w:bidi="en-US"/>
              </w:rPr>
              <w:t>mail</w:t>
            </w:r>
            <w:r w:rsidRPr="00F6670C">
              <w:rPr>
                <w:lang w:eastAsia="en-US" w:bidi="en-US"/>
              </w:rPr>
              <w:t xml:space="preserve"> </w:t>
            </w:r>
            <w:r>
              <w:t>или по телефону</w:t>
            </w:r>
          </w:p>
          <w:p w:rsidR="00905058" w:rsidRDefault="00F6670C">
            <w:pPr>
              <w:pStyle w:val="a7"/>
              <w:tabs>
                <w:tab w:val="left" w:pos="2976"/>
              </w:tabs>
              <w:spacing w:line="240" w:lineRule="auto"/>
              <w:ind w:firstLine="0"/>
            </w:pPr>
            <w:r>
              <w:t>25 - наличие текстовой инструкции/ руководства пользователя</w:t>
            </w:r>
            <w:r>
              <w:tab/>
              <w:t>или</w:t>
            </w:r>
          </w:p>
          <w:p w:rsidR="00905058" w:rsidRDefault="00F6670C">
            <w:pPr>
              <w:pStyle w:val="a7"/>
              <w:spacing w:line="240" w:lineRule="auto"/>
              <w:ind w:firstLine="0"/>
              <w:jc w:val="both"/>
            </w:pPr>
            <w:r>
              <w:t xml:space="preserve">поддержки по </w:t>
            </w:r>
            <w:r>
              <w:rPr>
                <w:lang w:val="en-US" w:eastAsia="en-US" w:bidi="en-US"/>
              </w:rPr>
              <w:t>e</w:t>
            </w:r>
            <w:r w:rsidRPr="00F6670C">
              <w:rPr>
                <w:lang w:eastAsia="en-US" w:bidi="en-US"/>
              </w:rPr>
              <w:t>-</w:t>
            </w:r>
            <w:r>
              <w:rPr>
                <w:lang w:val="en-US" w:eastAsia="en-US" w:bidi="en-US"/>
              </w:rPr>
              <w:t>mail</w:t>
            </w:r>
          </w:p>
          <w:p w:rsidR="00905058" w:rsidRDefault="00F6670C">
            <w:pPr>
              <w:pStyle w:val="a7"/>
              <w:spacing w:line="240" w:lineRule="auto"/>
              <w:ind w:firstLine="0"/>
              <w:jc w:val="both"/>
            </w:pPr>
            <w:r>
              <w:t>0 - отсутствие поддержки пользователей</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989"/>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280"/>
            </w:pPr>
            <w:r>
              <w:t>3</w:t>
            </w:r>
          </w:p>
        </w:tc>
        <w:tc>
          <w:tcPr>
            <w:tcW w:w="27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rPr>
                <w:b/>
                <w:bCs/>
              </w:rPr>
              <w:t>Российские реестры Программного обеспечения</w:t>
            </w:r>
          </w:p>
        </w:tc>
        <w:tc>
          <w:tcPr>
            <w:tcW w:w="3638" w:type="dxa"/>
            <w:tcBorders>
              <w:top w:val="single" w:sz="4" w:space="0" w:color="auto"/>
              <w:left w:val="single" w:sz="4" w:space="0" w:color="auto"/>
            </w:tcBorders>
            <w:shd w:val="clear" w:color="auto" w:fill="auto"/>
          </w:tcPr>
          <w:p w:rsidR="00905058" w:rsidRDefault="00F6670C">
            <w:pPr>
              <w:pStyle w:val="a7"/>
              <w:spacing w:line="240" w:lineRule="auto"/>
              <w:ind w:firstLine="0"/>
              <w:jc w:val="both"/>
            </w:pPr>
            <w:r>
              <w:t>200</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55"/>
          <w:jc w:val="center"/>
        </w:trPr>
        <w:tc>
          <w:tcPr>
            <w:tcW w:w="715"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180"/>
            </w:pPr>
            <w:r>
              <w:t>3.1</w:t>
            </w:r>
          </w:p>
        </w:tc>
        <w:tc>
          <w:tcPr>
            <w:tcW w:w="2798"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Реестр программ</w:t>
            </w:r>
          </w:p>
        </w:tc>
        <w:tc>
          <w:tcPr>
            <w:tcW w:w="3638"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100 баллов - наличие</w:t>
            </w:r>
          </w:p>
        </w:tc>
        <w:tc>
          <w:tcPr>
            <w:tcW w:w="322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715"/>
        <w:gridCol w:w="2798"/>
        <w:gridCol w:w="3638"/>
        <w:gridCol w:w="3226"/>
      </w:tblGrid>
      <w:tr w:rsidR="00905058">
        <w:tblPrEx>
          <w:tblCellMar>
            <w:top w:w="0" w:type="dxa"/>
            <w:bottom w:w="0" w:type="dxa"/>
          </w:tblCellMar>
        </w:tblPrEx>
        <w:trPr>
          <w:trHeight w:hRule="exact" w:val="336"/>
          <w:jc w:val="center"/>
        </w:trPr>
        <w:tc>
          <w:tcPr>
            <w:tcW w:w="715" w:type="dxa"/>
            <w:tcBorders>
              <w:top w:val="single" w:sz="4" w:space="0" w:color="auto"/>
              <w:left w:val="single" w:sz="4" w:space="0" w:color="auto"/>
            </w:tcBorders>
            <w:shd w:val="clear" w:color="auto" w:fill="auto"/>
          </w:tcPr>
          <w:p w:rsidR="00905058" w:rsidRDefault="00905058">
            <w:pPr>
              <w:rPr>
                <w:sz w:val="10"/>
                <w:szCs w:val="10"/>
              </w:rPr>
            </w:pPr>
          </w:p>
        </w:tc>
        <w:tc>
          <w:tcPr>
            <w:tcW w:w="27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для ЭВМ</w:t>
            </w:r>
          </w:p>
        </w:tc>
        <w:tc>
          <w:tcPr>
            <w:tcW w:w="363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свидетельства</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939"/>
          <w:jc w:val="center"/>
        </w:trPr>
        <w:tc>
          <w:tcPr>
            <w:tcW w:w="715"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3.2</w:t>
            </w:r>
          </w:p>
        </w:tc>
        <w:tc>
          <w:tcPr>
            <w:tcW w:w="27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Единый реестр российских программ для электронных вычислительных машин и баз данных</w:t>
            </w:r>
          </w:p>
        </w:tc>
        <w:tc>
          <w:tcPr>
            <w:tcW w:w="3638" w:type="dxa"/>
            <w:tcBorders>
              <w:top w:val="single" w:sz="4" w:space="0" w:color="auto"/>
              <w:left w:val="single" w:sz="4" w:space="0" w:color="auto"/>
            </w:tcBorders>
            <w:shd w:val="clear" w:color="auto" w:fill="auto"/>
          </w:tcPr>
          <w:p w:rsidR="00905058" w:rsidRDefault="00F6670C">
            <w:pPr>
              <w:pStyle w:val="a7"/>
              <w:spacing w:line="240" w:lineRule="auto"/>
              <w:ind w:firstLine="0"/>
            </w:pPr>
            <w:r>
              <w:t>100 баллов - наличие реестровой записи</w:t>
            </w:r>
          </w:p>
        </w:tc>
        <w:tc>
          <w:tcPr>
            <w:tcW w:w="322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715"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300"/>
            </w:pPr>
            <w:r>
              <w:t>-</w:t>
            </w:r>
          </w:p>
        </w:tc>
        <w:tc>
          <w:tcPr>
            <w:tcW w:w="2798"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Итого</w:t>
            </w:r>
          </w:p>
        </w:tc>
        <w:tc>
          <w:tcPr>
            <w:tcW w:w="3638"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1000</w:t>
            </w:r>
          </w:p>
        </w:tc>
        <w:tc>
          <w:tcPr>
            <w:tcW w:w="322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58"/>
          <w:headerReference w:type="default" r:id="rId59"/>
          <w:pgSz w:w="11900" w:h="16840"/>
          <w:pgMar w:top="1426" w:right="488" w:bottom="1488" w:left="520" w:header="0" w:footer="1060" w:gutter="0"/>
          <w:cols w:space="720"/>
          <w:noEndnote/>
          <w:docGrid w:linePitch="360"/>
        </w:sectPr>
      </w:pPr>
    </w:p>
    <w:p w:rsidR="00905058" w:rsidRDefault="00F6670C" w:rsidP="00F6670C">
      <w:pPr>
        <w:pStyle w:val="1"/>
        <w:spacing w:line="240" w:lineRule="auto"/>
        <w:ind w:firstLine="0"/>
        <w:jc w:val="right"/>
      </w:pPr>
      <w:bookmarkStart w:id="39" w:name="bookmark60"/>
      <w:r>
        <w:lastRenderedPageBreak/>
        <w:t>Приложение № 3</w:t>
      </w:r>
      <w:bookmarkEnd w:id="39"/>
    </w:p>
    <w:p w:rsidR="00905058" w:rsidRDefault="00F6670C" w:rsidP="00F6670C">
      <w:pPr>
        <w:pStyle w:val="1"/>
        <w:spacing w:after="600" w:line="240" w:lineRule="auto"/>
        <w:ind w:firstLine="0"/>
        <w:jc w:val="right"/>
      </w:pPr>
      <w:r>
        <w:t xml:space="preserve">к </w:t>
      </w:r>
      <w:hyperlink w:anchor="bookmark50" w:tooltip="Current Document">
        <w:r>
          <w:t xml:space="preserve">Положению </w:t>
        </w:r>
      </w:hyperlink>
      <w:r>
        <w:t>о всероссийском конкурсе</w:t>
      </w:r>
      <w:r>
        <w:br/>
        <w:t>«Лучшие цифровые решения по охране</w:t>
      </w:r>
      <w:r>
        <w:br/>
        <w:t>труда», утвержденному приказом</w:t>
      </w:r>
      <w:r>
        <w:br/>
        <w:t>Министерства труда и социальной защиты</w:t>
      </w:r>
      <w:r>
        <w:br/>
        <w:t>Российской Федерации</w:t>
      </w:r>
      <w:r>
        <w:br/>
        <w:t>от «__»  2026 г. № ___</w:t>
      </w:r>
    </w:p>
    <w:p w:rsidR="00905058" w:rsidRDefault="00F6670C">
      <w:pPr>
        <w:pStyle w:val="a9"/>
        <w:ind w:left="1584"/>
        <w:jc w:val="left"/>
      </w:pPr>
      <w:r>
        <w:t>Показатели и критерии оценки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2429"/>
        <w:gridCol w:w="2592"/>
        <w:gridCol w:w="5299"/>
      </w:tblGrid>
      <w:tr w:rsidR="00905058">
        <w:tblPrEx>
          <w:tblCellMar>
            <w:top w:w="0" w:type="dxa"/>
            <w:bottom w:w="0" w:type="dxa"/>
          </w:tblCellMar>
        </w:tblPrEx>
        <w:trPr>
          <w:trHeight w:hRule="exact" w:val="979"/>
          <w:jc w:val="center"/>
        </w:trPr>
        <w:tc>
          <w:tcPr>
            <w:tcW w:w="571" w:type="dxa"/>
            <w:tcBorders>
              <w:top w:val="single" w:sz="4" w:space="0" w:color="auto"/>
              <w:left w:val="single" w:sz="4" w:space="0" w:color="auto"/>
            </w:tcBorders>
            <w:shd w:val="clear" w:color="auto" w:fill="auto"/>
          </w:tcPr>
          <w:p w:rsidR="00905058" w:rsidRDefault="00905058">
            <w:pPr>
              <w:rPr>
                <w:sz w:val="10"/>
                <w:szCs w:val="10"/>
              </w:rPr>
            </w:pPr>
          </w:p>
        </w:tc>
        <w:tc>
          <w:tcPr>
            <w:tcW w:w="2429" w:type="dxa"/>
            <w:tcBorders>
              <w:top w:val="single" w:sz="4" w:space="0" w:color="auto"/>
              <w:left w:val="single" w:sz="4" w:space="0" w:color="auto"/>
            </w:tcBorders>
            <w:shd w:val="clear" w:color="auto" w:fill="auto"/>
          </w:tcPr>
          <w:p w:rsidR="00905058" w:rsidRDefault="00F6670C">
            <w:pPr>
              <w:pStyle w:val="a7"/>
              <w:spacing w:line="240" w:lineRule="auto"/>
              <w:ind w:firstLine="0"/>
              <w:jc w:val="right"/>
            </w:pPr>
            <w:r>
              <w:rPr>
                <w:b/>
                <w:bCs/>
              </w:rPr>
              <w:t>Показатель конкурса</w:t>
            </w:r>
          </w:p>
        </w:tc>
        <w:tc>
          <w:tcPr>
            <w:tcW w:w="2592" w:type="dxa"/>
            <w:tcBorders>
              <w:top w:val="single" w:sz="4" w:space="0" w:color="auto"/>
              <w:left w:val="single" w:sz="4" w:space="0" w:color="auto"/>
            </w:tcBorders>
            <w:shd w:val="clear" w:color="auto" w:fill="auto"/>
          </w:tcPr>
          <w:p w:rsidR="00905058" w:rsidRDefault="00F6670C">
            <w:pPr>
              <w:pStyle w:val="a7"/>
              <w:spacing w:line="240" w:lineRule="auto"/>
              <w:ind w:left="300" w:firstLine="0"/>
            </w:pPr>
            <w:r>
              <w:rPr>
                <w:b/>
                <w:bCs/>
              </w:rPr>
              <w:t>Материалы для подтверждения</w:t>
            </w:r>
          </w:p>
        </w:tc>
        <w:tc>
          <w:tcPr>
            <w:tcW w:w="5299"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left="2100" w:firstLine="0"/>
            </w:pPr>
            <w:r>
              <w:rPr>
                <w:b/>
                <w:bCs/>
              </w:rPr>
              <w:t>Расчет баллов</w:t>
            </w:r>
          </w:p>
        </w:tc>
      </w:tr>
      <w:tr w:rsidR="00905058">
        <w:tblPrEx>
          <w:tblCellMar>
            <w:top w:w="0" w:type="dxa"/>
            <w:bottom w:w="0" w:type="dxa"/>
          </w:tblCellMar>
        </w:tblPrEx>
        <w:trPr>
          <w:trHeight w:hRule="exact" w:val="1022"/>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rPr>
                <w:b/>
                <w:bCs/>
              </w:rPr>
              <w:t>1</w:t>
            </w:r>
          </w:p>
        </w:tc>
        <w:tc>
          <w:tcPr>
            <w:tcW w:w="2429" w:type="dxa"/>
            <w:tcBorders>
              <w:top w:val="single" w:sz="4" w:space="0" w:color="auto"/>
              <w:left w:val="single" w:sz="4" w:space="0" w:color="auto"/>
            </w:tcBorders>
            <w:shd w:val="clear" w:color="auto" w:fill="auto"/>
            <w:vAlign w:val="bottom"/>
          </w:tcPr>
          <w:p w:rsidR="00905058" w:rsidRDefault="00F6670C">
            <w:pPr>
              <w:pStyle w:val="a7"/>
              <w:spacing w:line="252" w:lineRule="auto"/>
              <w:ind w:firstLine="0"/>
            </w:pPr>
            <w:r>
              <w:rPr>
                <w:b/>
                <w:bCs/>
              </w:rPr>
              <w:t>Уровень технического решения</w:t>
            </w:r>
          </w:p>
        </w:tc>
        <w:tc>
          <w:tcPr>
            <w:tcW w:w="2592" w:type="dxa"/>
            <w:tcBorders>
              <w:top w:val="single" w:sz="4" w:space="0" w:color="auto"/>
              <w:left w:val="single" w:sz="4" w:space="0" w:color="auto"/>
            </w:tcBorders>
            <w:shd w:val="clear" w:color="auto" w:fill="auto"/>
          </w:tcPr>
          <w:p w:rsidR="00905058" w:rsidRDefault="00F6670C">
            <w:pPr>
              <w:pStyle w:val="a7"/>
              <w:spacing w:line="240" w:lineRule="auto"/>
              <w:ind w:firstLine="0"/>
            </w:pPr>
            <w:r>
              <w:t>-</w:t>
            </w:r>
          </w:p>
        </w:tc>
        <w:tc>
          <w:tcPr>
            <w:tcW w:w="5299"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both"/>
            </w:pPr>
            <w:r>
              <w:rPr>
                <w:b/>
                <w:bCs/>
              </w:rPr>
              <w:t>500</w:t>
            </w:r>
          </w:p>
        </w:tc>
      </w:tr>
      <w:tr w:rsidR="00905058">
        <w:tblPrEx>
          <w:tblCellMar>
            <w:top w:w="0" w:type="dxa"/>
            <w:bottom w:w="0" w:type="dxa"/>
          </w:tblCellMar>
        </w:tblPrEx>
        <w:trPr>
          <w:trHeight w:hRule="exact" w:val="3048"/>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t>1.1</w:t>
            </w:r>
          </w:p>
        </w:tc>
        <w:tc>
          <w:tcPr>
            <w:tcW w:w="2429" w:type="dxa"/>
            <w:tcBorders>
              <w:top w:val="single" w:sz="4" w:space="0" w:color="auto"/>
              <w:left w:val="single" w:sz="4" w:space="0" w:color="auto"/>
            </w:tcBorders>
            <w:shd w:val="clear" w:color="auto" w:fill="auto"/>
          </w:tcPr>
          <w:p w:rsidR="00905058" w:rsidRDefault="00F6670C">
            <w:pPr>
              <w:pStyle w:val="a7"/>
              <w:spacing w:line="254" w:lineRule="auto"/>
              <w:ind w:firstLine="0"/>
            </w:pPr>
            <w:r>
              <w:t>Актуальность решения</w:t>
            </w:r>
          </w:p>
        </w:tc>
        <w:tc>
          <w:tcPr>
            <w:tcW w:w="2592" w:type="dxa"/>
            <w:tcBorders>
              <w:top w:val="single" w:sz="4" w:space="0" w:color="auto"/>
              <w:left w:val="single" w:sz="4" w:space="0" w:color="auto"/>
            </w:tcBorders>
            <w:shd w:val="clear" w:color="auto" w:fill="auto"/>
          </w:tcPr>
          <w:p w:rsidR="00905058" w:rsidRDefault="00F6670C">
            <w:pPr>
              <w:pStyle w:val="a7"/>
              <w:spacing w:line="254" w:lineRule="auto"/>
              <w:ind w:firstLine="0"/>
            </w:pPr>
            <w:r>
              <w:t>Демонстрационный полигон</w:t>
            </w:r>
          </w:p>
        </w:tc>
        <w:tc>
          <w:tcPr>
            <w:tcW w:w="5299" w:type="dxa"/>
            <w:tcBorders>
              <w:top w:val="single" w:sz="4" w:space="0" w:color="auto"/>
              <w:left w:val="single" w:sz="4" w:space="0" w:color="auto"/>
              <w:right w:val="single" w:sz="4" w:space="0" w:color="auto"/>
            </w:tcBorders>
            <w:shd w:val="clear" w:color="auto" w:fill="auto"/>
            <w:vAlign w:val="bottom"/>
          </w:tcPr>
          <w:p w:rsidR="00905058" w:rsidRDefault="00F6670C">
            <w:pPr>
              <w:pStyle w:val="a7"/>
              <w:tabs>
                <w:tab w:val="left" w:pos="989"/>
                <w:tab w:val="left" w:pos="1733"/>
                <w:tab w:val="left" w:pos="4013"/>
              </w:tabs>
              <w:spacing w:line="240" w:lineRule="auto"/>
              <w:ind w:firstLine="0"/>
              <w:jc w:val="both"/>
            </w:pPr>
            <w:r>
              <w:t>100</w:t>
            </w:r>
            <w:r>
              <w:tab/>
              <w:t>-</w:t>
            </w:r>
            <w:r>
              <w:tab/>
              <w:t>Предлагаемое</w:t>
            </w:r>
            <w:r>
              <w:tab/>
              <w:t>решение</w:t>
            </w:r>
          </w:p>
          <w:p w:rsidR="00905058" w:rsidRDefault="00F6670C">
            <w:pPr>
              <w:pStyle w:val="a7"/>
              <w:tabs>
                <w:tab w:val="left" w:pos="2424"/>
                <w:tab w:val="left" w:pos="3547"/>
              </w:tabs>
              <w:spacing w:line="240" w:lineRule="auto"/>
              <w:ind w:firstLine="0"/>
              <w:jc w:val="both"/>
            </w:pPr>
            <w:r>
              <w:t>обеспечивает повышенные обязательства работодателя</w:t>
            </w:r>
            <w:r>
              <w:tab/>
              <w:t>по</w:t>
            </w:r>
            <w:r>
              <w:tab/>
              <w:t>выполнению</w:t>
            </w:r>
          </w:p>
          <w:p w:rsidR="00905058" w:rsidRDefault="00F6670C">
            <w:pPr>
              <w:pStyle w:val="a7"/>
              <w:spacing w:line="240" w:lineRule="auto"/>
              <w:ind w:firstLine="0"/>
              <w:jc w:val="both"/>
            </w:pPr>
            <w:r>
              <w:t>государственных требований охраны труда</w:t>
            </w:r>
          </w:p>
          <w:p w:rsidR="00905058" w:rsidRDefault="00F6670C">
            <w:pPr>
              <w:pStyle w:val="a7"/>
              <w:tabs>
                <w:tab w:val="left" w:pos="936"/>
                <w:tab w:val="left" w:pos="1685"/>
                <w:tab w:val="left" w:pos="4027"/>
              </w:tabs>
              <w:spacing w:line="240" w:lineRule="auto"/>
              <w:ind w:firstLine="0"/>
              <w:jc w:val="both"/>
            </w:pPr>
            <w:r>
              <w:t>50</w:t>
            </w:r>
            <w:r>
              <w:tab/>
              <w:t>-</w:t>
            </w:r>
            <w:r>
              <w:tab/>
              <w:t>Предлагаемое</w:t>
            </w:r>
            <w:r>
              <w:tab/>
              <w:t>решение</w:t>
            </w:r>
          </w:p>
          <w:p w:rsidR="00905058" w:rsidRDefault="00F6670C">
            <w:pPr>
              <w:pStyle w:val="a7"/>
              <w:tabs>
                <w:tab w:val="left" w:pos="3533"/>
              </w:tabs>
              <w:spacing w:line="240" w:lineRule="auto"/>
              <w:ind w:firstLine="0"/>
              <w:jc w:val="both"/>
            </w:pPr>
            <w:r>
              <w:t>соответствуют</w:t>
            </w:r>
            <w:r>
              <w:tab/>
              <w:t>требованиям</w:t>
            </w:r>
          </w:p>
          <w:p w:rsidR="00905058" w:rsidRDefault="00F6670C">
            <w:pPr>
              <w:pStyle w:val="a7"/>
              <w:tabs>
                <w:tab w:val="left" w:pos="2909"/>
                <w:tab w:val="left" w:pos="3950"/>
              </w:tabs>
              <w:spacing w:after="40" w:line="240" w:lineRule="auto"/>
              <w:ind w:firstLine="0"/>
              <w:jc w:val="both"/>
            </w:pPr>
            <w:r>
              <w:t>законодательства,</w:t>
            </w:r>
            <w:r>
              <w:tab/>
              <w:t>но</w:t>
            </w:r>
            <w:r>
              <w:tab/>
              <w:t>являются</w:t>
            </w:r>
          </w:p>
          <w:p w:rsidR="00905058" w:rsidRDefault="00F6670C">
            <w:pPr>
              <w:pStyle w:val="a7"/>
              <w:spacing w:line="240" w:lineRule="auto"/>
              <w:ind w:firstLine="0"/>
              <w:jc w:val="both"/>
            </w:pPr>
            <w:r>
              <w:t>общепринятыми и хорошо известными</w:t>
            </w:r>
          </w:p>
        </w:tc>
      </w:tr>
      <w:tr w:rsidR="00905058">
        <w:tblPrEx>
          <w:tblCellMar>
            <w:top w:w="0" w:type="dxa"/>
            <w:bottom w:w="0" w:type="dxa"/>
          </w:tblCellMar>
        </w:tblPrEx>
        <w:trPr>
          <w:trHeight w:hRule="exact" w:val="2376"/>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t>1.2</w:t>
            </w:r>
          </w:p>
        </w:tc>
        <w:tc>
          <w:tcPr>
            <w:tcW w:w="2429" w:type="dxa"/>
            <w:tcBorders>
              <w:top w:val="single" w:sz="4" w:space="0" w:color="auto"/>
              <w:left w:val="single" w:sz="4" w:space="0" w:color="auto"/>
            </w:tcBorders>
            <w:shd w:val="clear" w:color="auto" w:fill="auto"/>
            <w:vAlign w:val="bottom"/>
          </w:tcPr>
          <w:p w:rsidR="00905058" w:rsidRDefault="00F6670C">
            <w:pPr>
              <w:pStyle w:val="a7"/>
              <w:spacing w:line="252" w:lineRule="auto"/>
              <w:ind w:firstLine="0"/>
            </w:pPr>
            <w:r>
              <w:t>Значимость</w:t>
            </w:r>
          </w:p>
          <w:p w:rsidR="00905058" w:rsidRDefault="00F6670C">
            <w:pPr>
              <w:pStyle w:val="a7"/>
              <w:spacing w:line="252" w:lineRule="auto"/>
              <w:ind w:firstLine="0"/>
            </w:pPr>
            <w:r>
              <w:t>достигнутых при реализации решений результатов (полученных эффектов)</w:t>
            </w:r>
          </w:p>
        </w:tc>
        <w:tc>
          <w:tcPr>
            <w:tcW w:w="2592" w:type="dxa"/>
            <w:tcBorders>
              <w:top w:val="single" w:sz="4" w:space="0" w:color="auto"/>
              <w:left w:val="single" w:sz="4" w:space="0" w:color="auto"/>
            </w:tcBorders>
            <w:shd w:val="clear" w:color="auto" w:fill="auto"/>
          </w:tcPr>
          <w:p w:rsidR="00905058" w:rsidRDefault="00F6670C">
            <w:pPr>
              <w:pStyle w:val="a7"/>
              <w:spacing w:line="252" w:lineRule="auto"/>
              <w:ind w:firstLine="0"/>
            </w:pPr>
            <w:r>
              <w:t>Описание значимости достигнутых результатов (полученных эффектов)</w:t>
            </w:r>
          </w:p>
        </w:tc>
        <w:tc>
          <w:tcPr>
            <w:tcW w:w="5299"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52" w:lineRule="auto"/>
              <w:ind w:firstLine="0"/>
              <w:jc w:val="both"/>
            </w:pPr>
            <w:r>
              <w:t>100 - решение применимо, полученный эффект обоснован количественно и качественно, имеет высокие показатели</w:t>
            </w:r>
          </w:p>
          <w:p w:rsidR="00905058" w:rsidRDefault="00F6670C">
            <w:pPr>
              <w:pStyle w:val="a7"/>
              <w:tabs>
                <w:tab w:val="left" w:pos="619"/>
              </w:tabs>
              <w:spacing w:line="252" w:lineRule="auto"/>
              <w:ind w:firstLine="0"/>
              <w:jc w:val="both"/>
            </w:pPr>
            <w:r>
              <w:t>50</w:t>
            </w:r>
            <w:r>
              <w:tab/>
              <w:t>- решение применимо, эффект</w:t>
            </w:r>
          </w:p>
          <w:p w:rsidR="00905058" w:rsidRDefault="00F6670C">
            <w:pPr>
              <w:pStyle w:val="a7"/>
              <w:spacing w:line="252" w:lineRule="auto"/>
              <w:ind w:firstLine="0"/>
              <w:jc w:val="both"/>
            </w:pPr>
            <w:r>
              <w:t>обоснован частично</w:t>
            </w:r>
          </w:p>
          <w:p w:rsidR="00905058" w:rsidRDefault="00F6670C">
            <w:pPr>
              <w:pStyle w:val="a7"/>
              <w:spacing w:line="271" w:lineRule="auto"/>
              <w:ind w:firstLine="0"/>
              <w:jc w:val="both"/>
            </w:pPr>
            <w:r>
              <w:rPr>
                <w:sz w:val="24"/>
                <w:szCs w:val="24"/>
              </w:rPr>
              <w:t xml:space="preserve">0- </w:t>
            </w:r>
            <w:r>
              <w:t>эффект от предлагаемого решения отсутствует</w:t>
            </w:r>
          </w:p>
        </w:tc>
      </w:tr>
      <w:tr w:rsidR="00905058">
        <w:tblPrEx>
          <w:tblCellMar>
            <w:top w:w="0" w:type="dxa"/>
            <w:bottom w:w="0" w:type="dxa"/>
          </w:tblCellMar>
        </w:tblPrEx>
        <w:trPr>
          <w:trHeight w:hRule="exact" w:val="2717"/>
          <w:jc w:val="center"/>
        </w:trPr>
        <w:tc>
          <w:tcPr>
            <w:tcW w:w="571"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1.3</w:t>
            </w:r>
          </w:p>
        </w:tc>
        <w:tc>
          <w:tcPr>
            <w:tcW w:w="2429"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Функционал решения</w:t>
            </w:r>
          </w:p>
        </w:tc>
        <w:tc>
          <w:tcPr>
            <w:tcW w:w="2592"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Описание полного функционала решения</w:t>
            </w:r>
          </w:p>
        </w:tc>
        <w:tc>
          <w:tcPr>
            <w:tcW w:w="5299"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52" w:lineRule="auto"/>
              <w:ind w:firstLine="0"/>
              <w:jc w:val="both"/>
            </w:pPr>
            <w:r>
              <w:t>100 - решение позволяет формировать базу данных для их хранения и учета, проводить анализ данных и формировать рекомендации по результатам анализа данных</w:t>
            </w:r>
          </w:p>
          <w:p w:rsidR="00905058" w:rsidRDefault="00F6670C">
            <w:pPr>
              <w:pStyle w:val="a7"/>
              <w:spacing w:line="252" w:lineRule="auto"/>
              <w:ind w:firstLine="0"/>
              <w:jc w:val="both"/>
            </w:pPr>
            <w:r>
              <w:t>50 - решение позволяет формировать базу данных для их хранения и учета и проводить анализ данных</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2429"/>
        <w:gridCol w:w="2592"/>
        <w:gridCol w:w="5299"/>
      </w:tblGrid>
      <w:tr w:rsidR="00905058">
        <w:tblPrEx>
          <w:tblCellMar>
            <w:top w:w="0" w:type="dxa"/>
            <w:bottom w:w="0" w:type="dxa"/>
          </w:tblCellMar>
        </w:tblPrEx>
        <w:trPr>
          <w:trHeight w:hRule="exact" w:val="979"/>
          <w:jc w:val="center"/>
        </w:trPr>
        <w:tc>
          <w:tcPr>
            <w:tcW w:w="571" w:type="dxa"/>
            <w:tcBorders>
              <w:top w:val="single" w:sz="4" w:space="0" w:color="auto"/>
              <w:left w:val="single" w:sz="4" w:space="0" w:color="auto"/>
            </w:tcBorders>
            <w:shd w:val="clear" w:color="auto" w:fill="auto"/>
          </w:tcPr>
          <w:p w:rsidR="00905058" w:rsidRDefault="00905058">
            <w:pPr>
              <w:rPr>
                <w:sz w:val="10"/>
                <w:szCs w:val="10"/>
              </w:rPr>
            </w:pPr>
          </w:p>
        </w:tc>
        <w:tc>
          <w:tcPr>
            <w:tcW w:w="2429" w:type="dxa"/>
            <w:tcBorders>
              <w:top w:val="single" w:sz="4" w:space="0" w:color="auto"/>
              <w:left w:val="single" w:sz="4" w:space="0" w:color="auto"/>
            </w:tcBorders>
            <w:shd w:val="clear" w:color="auto" w:fill="auto"/>
          </w:tcPr>
          <w:p w:rsidR="00905058" w:rsidRDefault="00F6670C">
            <w:pPr>
              <w:pStyle w:val="a7"/>
              <w:spacing w:line="240" w:lineRule="auto"/>
              <w:ind w:firstLine="0"/>
              <w:jc w:val="right"/>
            </w:pPr>
            <w:r>
              <w:rPr>
                <w:b/>
                <w:bCs/>
              </w:rPr>
              <w:t>Показатель конкурса</w:t>
            </w:r>
          </w:p>
        </w:tc>
        <w:tc>
          <w:tcPr>
            <w:tcW w:w="2592"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rPr>
                <w:b/>
                <w:bCs/>
              </w:rPr>
              <w:t>Материалы для подтверждения</w:t>
            </w:r>
          </w:p>
        </w:tc>
        <w:tc>
          <w:tcPr>
            <w:tcW w:w="5299"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left="2100" w:firstLine="0"/>
            </w:pPr>
            <w:r>
              <w:rPr>
                <w:b/>
                <w:bCs/>
              </w:rPr>
              <w:t>Расчет баллов</w:t>
            </w:r>
          </w:p>
        </w:tc>
      </w:tr>
      <w:tr w:rsidR="00905058">
        <w:tblPrEx>
          <w:tblCellMar>
            <w:top w:w="0" w:type="dxa"/>
            <w:bottom w:w="0" w:type="dxa"/>
          </w:tblCellMar>
        </w:tblPrEx>
        <w:trPr>
          <w:trHeight w:hRule="exact" w:val="686"/>
          <w:jc w:val="center"/>
        </w:trPr>
        <w:tc>
          <w:tcPr>
            <w:tcW w:w="571" w:type="dxa"/>
            <w:tcBorders>
              <w:top w:val="single" w:sz="4" w:space="0" w:color="auto"/>
              <w:left w:val="single" w:sz="4" w:space="0" w:color="auto"/>
            </w:tcBorders>
            <w:shd w:val="clear" w:color="auto" w:fill="auto"/>
          </w:tcPr>
          <w:p w:rsidR="00905058" w:rsidRDefault="00905058">
            <w:pPr>
              <w:rPr>
                <w:sz w:val="10"/>
                <w:szCs w:val="10"/>
              </w:rPr>
            </w:pPr>
          </w:p>
        </w:tc>
        <w:tc>
          <w:tcPr>
            <w:tcW w:w="2429" w:type="dxa"/>
            <w:tcBorders>
              <w:top w:val="single" w:sz="4" w:space="0" w:color="auto"/>
              <w:left w:val="single" w:sz="4" w:space="0" w:color="auto"/>
            </w:tcBorders>
            <w:shd w:val="clear" w:color="auto" w:fill="auto"/>
          </w:tcPr>
          <w:p w:rsidR="00905058" w:rsidRDefault="00905058">
            <w:pPr>
              <w:rPr>
                <w:sz w:val="10"/>
                <w:szCs w:val="10"/>
              </w:rPr>
            </w:pPr>
          </w:p>
        </w:tc>
        <w:tc>
          <w:tcPr>
            <w:tcW w:w="2592" w:type="dxa"/>
            <w:tcBorders>
              <w:top w:val="single" w:sz="4" w:space="0" w:color="auto"/>
              <w:left w:val="single" w:sz="4" w:space="0" w:color="auto"/>
            </w:tcBorders>
            <w:shd w:val="clear" w:color="auto" w:fill="auto"/>
          </w:tcPr>
          <w:p w:rsidR="00905058" w:rsidRDefault="00905058">
            <w:pPr>
              <w:rPr>
                <w:sz w:val="10"/>
                <w:szCs w:val="10"/>
              </w:rPr>
            </w:pPr>
          </w:p>
        </w:tc>
        <w:tc>
          <w:tcPr>
            <w:tcW w:w="5299"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both"/>
            </w:pPr>
            <w:r>
              <w:t>10 - решение позволяет формировать базу данных для их хранения и учета</w:t>
            </w:r>
          </w:p>
        </w:tc>
      </w:tr>
      <w:tr w:rsidR="00905058">
        <w:tblPrEx>
          <w:tblCellMar>
            <w:top w:w="0" w:type="dxa"/>
            <w:bottom w:w="0" w:type="dxa"/>
          </w:tblCellMar>
        </w:tblPrEx>
        <w:trPr>
          <w:trHeight w:hRule="exact" w:val="1699"/>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t>1.4</w:t>
            </w:r>
          </w:p>
        </w:tc>
        <w:tc>
          <w:tcPr>
            <w:tcW w:w="2429" w:type="dxa"/>
            <w:tcBorders>
              <w:top w:val="single" w:sz="4" w:space="0" w:color="auto"/>
              <w:left w:val="single" w:sz="4" w:space="0" w:color="auto"/>
            </w:tcBorders>
            <w:shd w:val="clear" w:color="auto" w:fill="auto"/>
          </w:tcPr>
          <w:p w:rsidR="00905058" w:rsidRDefault="00F6670C">
            <w:pPr>
              <w:pStyle w:val="a7"/>
              <w:spacing w:line="252" w:lineRule="auto"/>
              <w:ind w:firstLine="0"/>
            </w:pPr>
            <w:proofErr w:type="spellStart"/>
            <w:r>
              <w:t>Инновационность</w:t>
            </w:r>
            <w:proofErr w:type="spellEnd"/>
            <w:r>
              <w:t xml:space="preserve"> использованных технологий</w:t>
            </w:r>
          </w:p>
        </w:tc>
        <w:tc>
          <w:tcPr>
            <w:tcW w:w="2592" w:type="dxa"/>
            <w:tcBorders>
              <w:top w:val="single" w:sz="4" w:space="0" w:color="auto"/>
              <w:left w:val="single" w:sz="4" w:space="0" w:color="auto"/>
            </w:tcBorders>
            <w:shd w:val="clear" w:color="auto" w:fill="auto"/>
          </w:tcPr>
          <w:p w:rsidR="00905058" w:rsidRDefault="00905058">
            <w:pPr>
              <w:rPr>
                <w:sz w:val="10"/>
                <w:szCs w:val="10"/>
              </w:rPr>
            </w:pPr>
          </w:p>
        </w:tc>
        <w:tc>
          <w:tcPr>
            <w:tcW w:w="5299"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52" w:lineRule="auto"/>
              <w:ind w:firstLine="0"/>
              <w:jc w:val="both"/>
            </w:pPr>
            <w:r>
              <w:t>100 - использование технологии искусственного интеллекта</w:t>
            </w:r>
            <w:r w:rsidRPr="00F6670C">
              <w:rPr>
                <w:lang w:eastAsia="en-US" w:bidi="en-US"/>
              </w:rPr>
              <w:t>/</w:t>
            </w:r>
            <w:r>
              <w:rPr>
                <w:lang w:val="en-US" w:eastAsia="en-US" w:bidi="en-US"/>
              </w:rPr>
              <w:t>VR</w:t>
            </w:r>
            <w:r w:rsidRPr="00F6670C">
              <w:rPr>
                <w:lang w:eastAsia="en-US" w:bidi="en-US"/>
              </w:rPr>
              <w:t xml:space="preserve">- </w:t>
            </w:r>
            <w:r>
              <w:t>технологий/</w:t>
            </w:r>
            <w:proofErr w:type="spellStart"/>
            <w:r>
              <w:t>ПоТ</w:t>
            </w:r>
            <w:proofErr w:type="spellEnd"/>
            <w:r>
              <w:t>-стандарта (интернет вещей)</w:t>
            </w:r>
          </w:p>
          <w:p w:rsidR="00905058" w:rsidRDefault="00F6670C">
            <w:pPr>
              <w:pStyle w:val="a7"/>
              <w:spacing w:line="252" w:lineRule="auto"/>
              <w:ind w:firstLine="0"/>
              <w:jc w:val="both"/>
            </w:pPr>
            <w:r>
              <w:t>0 - отсутствие данных технологий</w:t>
            </w:r>
          </w:p>
        </w:tc>
      </w:tr>
      <w:tr w:rsidR="00905058">
        <w:tblPrEx>
          <w:tblCellMar>
            <w:top w:w="0" w:type="dxa"/>
            <w:bottom w:w="0" w:type="dxa"/>
          </w:tblCellMar>
        </w:tblPrEx>
        <w:trPr>
          <w:trHeight w:hRule="exact" w:val="3389"/>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t>1.5</w:t>
            </w:r>
          </w:p>
        </w:tc>
        <w:tc>
          <w:tcPr>
            <w:tcW w:w="2429" w:type="dxa"/>
            <w:tcBorders>
              <w:top w:val="single" w:sz="4" w:space="0" w:color="auto"/>
              <w:left w:val="single" w:sz="4" w:space="0" w:color="auto"/>
            </w:tcBorders>
            <w:shd w:val="clear" w:color="auto" w:fill="auto"/>
          </w:tcPr>
          <w:p w:rsidR="00905058" w:rsidRDefault="00F6670C">
            <w:pPr>
              <w:pStyle w:val="a7"/>
              <w:spacing w:line="240" w:lineRule="auto"/>
              <w:ind w:firstLine="0"/>
            </w:pPr>
            <w:r>
              <w:t>Интегрируемость</w:t>
            </w:r>
          </w:p>
        </w:tc>
        <w:tc>
          <w:tcPr>
            <w:tcW w:w="2592" w:type="dxa"/>
            <w:tcBorders>
              <w:top w:val="single" w:sz="4" w:space="0" w:color="auto"/>
              <w:left w:val="single" w:sz="4" w:space="0" w:color="auto"/>
            </w:tcBorders>
            <w:shd w:val="clear" w:color="auto" w:fill="auto"/>
          </w:tcPr>
          <w:p w:rsidR="00905058" w:rsidRDefault="00905058">
            <w:pPr>
              <w:rPr>
                <w:sz w:val="10"/>
                <w:szCs w:val="10"/>
              </w:rPr>
            </w:pPr>
          </w:p>
        </w:tc>
        <w:tc>
          <w:tcPr>
            <w:tcW w:w="5299" w:type="dxa"/>
            <w:tcBorders>
              <w:top w:val="single" w:sz="4" w:space="0" w:color="auto"/>
              <w:left w:val="single" w:sz="4" w:space="0" w:color="auto"/>
              <w:right w:val="single" w:sz="4" w:space="0" w:color="auto"/>
            </w:tcBorders>
            <w:shd w:val="clear" w:color="auto" w:fill="auto"/>
            <w:vAlign w:val="bottom"/>
          </w:tcPr>
          <w:p w:rsidR="00905058" w:rsidRDefault="00F6670C">
            <w:pPr>
              <w:pStyle w:val="a7"/>
              <w:tabs>
                <w:tab w:val="left" w:pos="922"/>
              </w:tabs>
              <w:spacing w:line="252" w:lineRule="auto"/>
              <w:ind w:firstLine="0"/>
              <w:jc w:val="both"/>
            </w:pPr>
            <w:r>
              <w:t>100</w:t>
            </w:r>
            <w:r>
              <w:tab/>
              <w:t>- обеспечена возможность</w:t>
            </w:r>
          </w:p>
          <w:p w:rsidR="00905058" w:rsidRDefault="00F6670C">
            <w:pPr>
              <w:pStyle w:val="a7"/>
              <w:tabs>
                <w:tab w:val="left" w:pos="3667"/>
              </w:tabs>
              <w:spacing w:line="252" w:lineRule="auto"/>
              <w:ind w:firstLine="0"/>
              <w:jc w:val="both"/>
            </w:pPr>
            <w:r>
              <w:t xml:space="preserve">интеграции баз данных с наиболее </w:t>
            </w:r>
            <w:proofErr w:type="gramStart"/>
            <w:r>
              <w:t>распространенными</w:t>
            </w:r>
            <w:proofErr w:type="gramEnd"/>
            <w:r>
              <w:tab/>
              <w:t>цифровыми</w:t>
            </w:r>
          </w:p>
          <w:p w:rsidR="00905058" w:rsidRDefault="00F6670C">
            <w:pPr>
              <w:pStyle w:val="a7"/>
              <w:spacing w:line="252" w:lineRule="auto"/>
              <w:ind w:firstLine="0"/>
              <w:jc w:val="both"/>
            </w:pPr>
            <w:r>
              <w:t>решениями в рассматриваемой области/ наличие интеграционной платформы</w:t>
            </w:r>
          </w:p>
          <w:p w:rsidR="00905058" w:rsidRDefault="00F6670C">
            <w:pPr>
              <w:pStyle w:val="a7"/>
              <w:spacing w:line="252" w:lineRule="auto"/>
              <w:ind w:firstLine="0"/>
              <w:jc w:val="both"/>
            </w:pPr>
            <w:r>
              <w:t>50 - обеспечена возможность интеграции с корпоративными приложениями и базами данных</w:t>
            </w:r>
          </w:p>
          <w:p w:rsidR="00905058" w:rsidRDefault="00F6670C">
            <w:pPr>
              <w:pStyle w:val="a7"/>
              <w:spacing w:line="252" w:lineRule="auto"/>
              <w:ind w:firstLine="0"/>
              <w:jc w:val="both"/>
            </w:pPr>
            <w:r>
              <w:t>0 - интеграция с другими цифровыми решениями затруднена</w:t>
            </w:r>
          </w:p>
        </w:tc>
      </w:tr>
      <w:tr w:rsidR="00905058">
        <w:tblPrEx>
          <w:tblCellMar>
            <w:top w:w="0" w:type="dxa"/>
            <w:bottom w:w="0" w:type="dxa"/>
          </w:tblCellMar>
        </w:tblPrEx>
        <w:trPr>
          <w:trHeight w:hRule="exact" w:val="1022"/>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rPr>
                <w:b/>
                <w:bCs/>
              </w:rPr>
              <w:t>2</w:t>
            </w:r>
          </w:p>
        </w:tc>
        <w:tc>
          <w:tcPr>
            <w:tcW w:w="2429" w:type="dxa"/>
            <w:tcBorders>
              <w:top w:val="single" w:sz="4" w:space="0" w:color="auto"/>
              <w:left w:val="single" w:sz="4" w:space="0" w:color="auto"/>
            </w:tcBorders>
            <w:shd w:val="clear" w:color="auto" w:fill="auto"/>
            <w:vAlign w:val="bottom"/>
          </w:tcPr>
          <w:p w:rsidR="00905058" w:rsidRDefault="00F6670C">
            <w:pPr>
              <w:pStyle w:val="a7"/>
              <w:spacing w:line="252" w:lineRule="auto"/>
              <w:ind w:firstLine="0"/>
            </w:pPr>
            <w:r>
              <w:rPr>
                <w:b/>
                <w:bCs/>
              </w:rPr>
              <w:t xml:space="preserve">Дизайн и опыт использования </w:t>
            </w:r>
            <w:r w:rsidRPr="00F6670C">
              <w:rPr>
                <w:b/>
                <w:bCs/>
                <w:lang w:eastAsia="en-US" w:bidi="en-US"/>
              </w:rPr>
              <w:t>(</w:t>
            </w:r>
            <w:r>
              <w:rPr>
                <w:b/>
                <w:bCs/>
                <w:lang w:val="en-US" w:eastAsia="en-US" w:bidi="en-US"/>
              </w:rPr>
              <w:t>UI</w:t>
            </w:r>
            <w:r w:rsidRPr="00F6670C">
              <w:rPr>
                <w:b/>
                <w:bCs/>
                <w:lang w:eastAsia="en-US" w:bidi="en-US"/>
              </w:rPr>
              <w:t xml:space="preserve"> </w:t>
            </w:r>
            <w:r>
              <w:rPr>
                <w:b/>
                <w:bCs/>
              </w:rPr>
              <w:t xml:space="preserve">&amp; </w:t>
            </w:r>
            <w:r>
              <w:rPr>
                <w:b/>
                <w:bCs/>
                <w:lang w:val="en-US" w:eastAsia="en-US" w:bidi="en-US"/>
              </w:rPr>
              <w:t>UX</w:t>
            </w:r>
            <w:r w:rsidRPr="00F6670C">
              <w:rPr>
                <w:b/>
                <w:bCs/>
                <w:lang w:eastAsia="en-US" w:bidi="en-US"/>
              </w:rPr>
              <w:t>)</w:t>
            </w:r>
          </w:p>
        </w:tc>
        <w:tc>
          <w:tcPr>
            <w:tcW w:w="2592" w:type="dxa"/>
            <w:tcBorders>
              <w:top w:val="single" w:sz="4" w:space="0" w:color="auto"/>
              <w:left w:val="single" w:sz="4" w:space="0" w:color="auto"/>
            </w:tcBorders>
            <w:shd w:val="clear" w:color="auto" w:fill="auto"/>
          </w:tcPr>
          <w:p w:rsidR="00905058" w:rsidRDefault="00F6670C">
            <w:pPr>
              <w:pStyle w:val="a7"/>
              <w:spacing w:line="240" w:lineRule="auto"/>
              <w:ind w:firstLine="0"/>
            </w:pPr>
            <w:r>
              <w:t>-</w:t>
            </w:r>
          </w:p>
        </w:tc>
        <w:tc>
          <w:tcPr>
            <w:tcW w:w="5299"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both"/>
            </w:pPr>
            <w:r>
              <w:rPr>
                <w:b/>
                <w:bCs/>
              </w:rPr>
              <w:t>300</w:t>
            </w:r>
          </w:p>
        </w:tc>
      </w:tr>
      <w:tr w:rsidR="00905058">
        <w:tblPrEx>
          <w:tblCellMar>
            <w:top w:w="0" w:type="dxa"/>
            <w:bottom w:w="0" w:type="dxa"/>
          </w:tblCellMar>
        </w:tblPrEx>
        <w:trPr>
          <w:trHeight w:hRule="exact" w:val="4402"/>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t>2.1</w:t>
            </w:r>
          </w:p>
        </w:tc>
        <w:tc>
          <w:tcPr>
            <w:tcW w:w="2429" w:type="dxa"/>
            <w:tcBorders>
              <w:top w:val="single" w:sz="4" w:space="0" w:color="auto"/>
              <w:left w:val="single" w:sz="4" w:space="0" w:color="auto"/>
            </w:tcBorders>
            <w:shd w:val="clear" w:color="auto" w:fill="auto"/>
          </w:tcPr>
          <w:p w:rsidR="00905058" w:rsidRDefault="00F6670C">
            <w:pPr>
              <w:pStyle w:val="a7"/>
              <w:spacing w:line="240" w:lineRule="auto"/>
              <w:ind w:firstLine="0"/>
            </w:pPr>
            <w:r>
              <w:t>Дизайн продукта</w:t>
            </w:r>
          </w:p>
        </w:tc>
        <w:tc>
          <w:tcPr>
            <w:tcW w:w="2592" w:type="dxa"/>
            <w:tcBorders>
              <w:top w:val="single" w:sz="4" w:space="0" w:color="auto"/>
              <w:left w:val="single" w:sz="4" w:space="0" w:color="auto"/>
            </w:tcBorders>
            <w:shd w:val="clear" w:color="auto" w:fill="auto"/>
          </w:tcPr>
          <w:p w:rsidR="00905058" w:rsidRDefault="00F6670C">
            <w:pPr>
              <w:pStyle w:val="a7"/>
              <w:spacing w:line="254" w:lineRule="auto"/>
              <w:ind w:firstLine="0"/>
            </w:pPr>
            <w:r>
              <w:t>Демонстрационный полигон</w:t>
            </w:r>
          </w:p>
        </w:tc>
        <w:tc>
          <w:tcPr>
            <w:tcW w:w="5299" w:type="dxa"/>
            <w:tcBorders>
              <w:top w:val="single" w:sz="4" w:space="0" w:color="auto"/>
              <w:left w:val="single" w:sz="4" w:space="0" w:color="auto"/>
              <w:right w:val="single" w:sz="4" w:space="0" w:color="auto"/>
            </w:tcBorders>
            <w:shd w:val="clear" w:color="auto" w:fill="auto"/>
            <w:vAlign w:val="bottom"/>
          </w:tcPr>
          <w:p w:rsidR="00905058" w:rsidRDefault="00F6670C">
            <w:pPr>
              <w:pStyle w:val="a7"/>
              <w:tabs>
                <w:tab w:val="left" w:pos="2242"/>
                <w:tab w:val="left" w:pos="3058"/>
                <w:tab w:val="left" w:pos="4003"/>
              </w:tabs>
              <w:spacing w:line="252" w:lineRule="auto"/>
              <w:ind w:firstLine="0"/>
              <w:jc w:val="both"/>
            </w:pPr>
            <w:r>
              <w:t>50 - Цифровое решение выполнено в едином стиле, содержит качественный графический материал, контраст объекта с фоном и визуальные эффекты не перегружают</w:t>
            </w:r>
            <w:r>
              <w:tab/>
              <w:t>и</w:t>
            </w:r>
            <w:r>
              <w:tab/>
              <w:t>не</w:t>
            </w:r>
            <w:r>
              <w:tab/>
              <w:t>снижают</w:t>
            </w:r>
          </w:p>
          <w:p w:rsidR="00905058" w:rsidRDefault="00F6670C">
            <w:pPr>
              <w:pStyle w:val="a7"/>
              <w:spacing w:line="252" w:lineRule="auto"/>
              <w:ind w:firstLine="0"/>
              <w:jc w:val="both"/>
            </w:pPr>
            <w:r>
              <w:t>работоспособность пользователя</w:t>
            </w:r>
          </w:p>
          <w:p w:rsidR="00905058" w:rsidRDefault="00F6670C">
            <w:pPr>
              <w:pStyle w:val="a7"/>
              <w:spacing w:line="252" w:lineRule="auto"/>
              <w:ind w:firstLine="0"/>
              <w:jc w:val="both"/>
            </w:pPr>
            <w:r>
              <w:t>25 - Цифровое решение выполнено в едином стиле, содержит качественный графический материал, но перегружено визуальными эффектами</w:t>
            </w:r>
          </w:p>
          <w:p w:rsidR="00905058" w:rsidRDefault="00F6670C">
            <w:pPr>
              <w:pStyle w:val="a7"/>
              <w:spacing w:line="252" w:lineRule="auto"/>
              <w:ind w:firstLine="0"/>
              <w:jc w:val="both"/>
            </w:pPr>
            <w:r>
              <w:t>0 - Цифровое решение не имеет единого стиля и/или содержит некачественный графический материал</w:t>
            </w:r>
          </w:p>
        </w:tc>
      </w:tr>
      <w:tr w:rsidR="00905058">
        <w:tblPrEx>
          <w:tblCellMar>
            <w:top w:w="0" w:type="dxa"/>
            <w:bottom w:w="0" w:type="dxa"/>
          </w:tblCellMar>
        </w:tblPrEx>
        <w:trPr>
          <w:trHeight w:hRule="exact" w:val="1363"/>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t>2.2</w:t>
            </w:r>
          </w:p>
        </w:tc>
        <w:tc>
          <w:tcPr>
            <w:tcW w:w="2429" w:type="dxa"/>
            <w:tcBorders>
              <w:top w:val="single" w:sz="4" w:space="0" w:color="auto"/>
              <w:left w:val="single" w:sz="4" w:space="0" w:color="auto"/>
            </w:tcBorders>
            <w:shd w:val="clear" w:color="auto" w:fill="auto"/>
          </w:tcPr>
          <w:p w:rsidR="00905058" w:rsidRDefault="00F6670C">
            <w:pPr>
              <w:pStyle w:val="a7"/>
              <w:tabs>
                <w:tab w:val="left" w:pos="1915"/>
              </w:tabs>
              <w:spacing w:line="240" w:lineRule="auto"/>
              <w:ind w:firstLine="0"/>
            </w:pPr>
            <w:r>
              <w:t>Навигация</w:t>
            </w:r>
            <w:r>
              <w:tab/>
            </w:r>
            <w:proofErr w:type="gramStart"/>
            <w:r>
              <w:t>по</w:t>
            </w:r>
            <w:proofErr w:type="gramEnd"/>
          </w:p>
          <w:p w:rsidR="00905058" w:rsidRDefault="00F6670C">
            <w:pPr>
              <w:pStyle w:val="a7"/>
              <w:spacing w:line="240" w:lineRule="auto"/>
              <w:ind w:firstLine="0"/>
            </w:pPr>
            <w:r>
              <w:t>продукту</w:t>
            </w:r>
          </w:p>
        </w:tc>
        <w:tc>
          <w:tcPr>
            <w:tcW w:w="2592" w:type="dxa"/>
            <w:tcBorders>
              <w:top w:val="single" w:sz="4" w:space="0" w:color="auto"/>
              <w:left w:val="single" w:sz="4" w:space="0" w:color="auto"/>
            </w:tcBorders>
            <w:shd w:val="clear" w:color="auto" w:fill="auto"/>
          </w:tcPr>
          <w:p w:rsidR="00905058" w:rsidRDefault="00F6670C">
            <w:pPr>
              <w:pStyle w:val="a7"/>
              <w:spacing w:line="254" w:lineRule="auto"/>
              <w:ind w:firstLine="0"/>
            </w:pPr>
            <w:r>
              <w:t>Демонстрационный полигон</w:t>
            </w:r>
          </w:p>
        </w:tc>
        <w:tc>
          <w:tcPr>
            <w:tcW w:w="5299"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54" w:lineRule="auto"/>
              <w:ind w:firstLine="0"/>
              <w:jc w:val="both"/>
            </w:pPr>
            <w:proofErr w:type="gramStart"/>
            <w:r>
              <w:t>50 - Вариативная навигация (поиск, меню, карта, футер (подвал страницы)</w:t>
            </w:r>
            <w:proofErr w:type="gramEnd"/>
          </w:p>
          <w:p w:rsidR="00905058" w:rsidRDefault="00F6670C">
            <w:pPr>
              <w:pStyle w:val="a7"/>
              <w:spacing w:line="254" w:lineRule="auto"/>
              <w:ind w:firstLine="0"/>
              <w:jc w:val="both"/>
            </w:pPr>
            <w:r>
              <w:t>25 - интуитивно понятная навигация</w:t>
            </w:r>
          </w:p>
          <w:p w:rsidR="00905058" w:rsidRDefault="00F6670C">
            <w:pPr>
              <w:pStyle w:val="a7"/>
              <w:spacing w:line="254" w:lineRule="auto"/>
              <w:ind w:firstLine="0"/>
              <w:jc w:val="both"/>
            </w:pPr>
            <w:r>
              <w:t>0 - отсутствие навигации</w:t>
            </w:r>
          </w:p>
        </w:tc>
      </w:tr>
      <w:tr w:rsidR="00905058">
        <w:tblPrEx>
          <w:tblCellMar>
            <w:top w:w="0" w:type="dxa"/>
            <w:bottom w:w="0" w:type="dxa"/>
          </w:tblCellMar>
        </w:tblPrEx>
        <w:trPr>
          <w:trHeight w:hRule="exact" w:val="350"/>
          <w:jc w:val="center"/>
        </w:trPr>
        <w:tc>
          <w:tcPr>
            <w:tcW w:w="571"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2.3</w:t>
            </w:r>
          </w:p>
        </w:tc>
        <w:tc>
          <w:tcPr>
            <w:tcW w:w="2429"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Опыт</w:t>
            </w:r>
          </w:p>
        </w:tc>
        <w:tc>
          <w:tcPr>
            <w:tcW w:w="2592"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Демонстрационный</w:t>
            </w:r>
          </w:p>
        </w:tc>
        <w:tc>
          <w:tcPr>
            <w:tcW w:w="5299"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tabs>
                <w:tab w:val="left" w:pos="782"/>
              </w:tabs>
              <w:spacing w:line="240" w:lineRule="auto"/>
              <w:ind w:firstLine="0"/>
              <w:jc w:val="both"/>
            </w:pPr>
            <w:r>
              <w:t>100</w:t>
            </w:r>
            <w:r>
              <w:tab/>
              <w:t>- структурированный контент,</w:t>
            </w:r>
          </w:p>
        </w:tc>
      </w:tr>
    </w:tbl>
    <w:p w:rsidR="00905058" w:rsidRDefault="00905058">
      <w:pPr>
        <w:sectPr w:rsidR="00905058">
          <w:headerReference w:type="even" r:id="rId60"/>
          <w:headerReference w:type="default" r:id="rId61"/>
          <w:headerReference w:type="first" r:id="rId62"/>
          <w:pgSz w:w="11900" w:h="16840"/>
          <w:pgMar w:top="1426" w:right="488" w:bottom="1488" w:left="520" w:header="0" w:footer="3" w:gutter="0"/>
          <w:pgNumType w:start="47"/>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2429"/>
        <w:gridCol w:w="2592"/>
        <w:gridCol w:w="5299"/>
      </w:tblGrid>
      <w:tr w:rsidR="00905058">
        <w:tblPrEx>
          <w:tblCellMar>
            <w:top w:w="0" w:type="dxa"/>
            <w:bottom w:w="0" w:type="dxa"/>
          </w:tblCellMar>
        </w:tblPrEx>
        <w:trPr>
          <w:trHeight w:hRule="exact" w:val="979"/>
          <w:jc w:val="center"/>
        </w:trPr>
        <w:tc>
          <w:tcPr>
            <w:tcW w:w="571" w:type="dxa"/>
            <w:tcBorders>
              <w:top w:val="single" w:sz="4" w:space="0" w:color="auto"/>
              <w:left w:val="single" w:sz="4" w:space="0" w:color="auto"/>
            </w:tcBorders>
            <w:shd w:val="clear" w:color="auto" w:fill="auto"/>
          </w:tcPr>
          <w:p w:rsidR="00905058" w:rsidRDefault="00905058">
            <w:pPr>
              <w:rPr>
                <w:sz w:val="10"/>
                <w:szCs w:val="10"/>
              </w:rPr>
            </w:pPr>
          </w:p>
        </w:tc>
        <w:tc>
          <w:tcPr>
            <w:tcW w:w="2429"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rPr>
                <w:b/>
                <w:bCs/>
              </w:rPr>
              <w:t>Показатель конкурса</w:t>
            </w:r>
          </w:p>
        </w:tc>
        <w:tc>
          <w:tcPr>
            <w:tcW w:w="2592"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rPr>
                <w:b/>
                <w:bCs/>
              </w:rPr>
              <w:t>Материалы для подтверждения</w:t>
            </w:r>
          </w:p>
        </w:tc>
        <w:tc>
          <w:tcPr>
            <w:tcW w:w="5299"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left="2100" w:firstLine="0"/>
            </w:pPr>
            <w:r>
              <w:rPr>
                <w:b/>
                <w:bCs/>
              </w:rPr>
              <w:t>Расчет баллов</w:t>
            </w:r>
          </w:p>
        </w:tc>
      </w:tr>
      <w:tr w:rsidR="00905058">
        <w:tblPrEx>
          <w:tblCellMar>
            <w:top w:w="0" w:type="dxa"/>
            <w:bottom w:w="0" w:type="dxa"/>
          </w:tblCellMar>
        </w:tblPrEx>
        <w:trPr>
          <w:trHeight w:hRule="exact" w:val="6091"/>
          <w:jc w:val="center"/>
        </w:trPr>
        <w:tc>
          <w:tcPr>
            <w:tcW w:w="571" w:type="dxa"/>
            <w:tcBorders>
              <w:top w:val="single" w:sz="4" w:space="0" w:color="auto"/>
              <w:left w:val="single" w:sz="4" w:space="0" w:color="auto"/>
            </w:tcBorders>
            <w:shd w:val="clear" w:color="auto" w:fill="auto"/>
          </w:tcPr>
          <w:p w:rsidR="00905058" w:rsidRDefault="00905058">
            <w:pPr>
              <w:rPr>
                <w:sz w:val="10"/>
                <w:szCs w:val="10"/>
              </w:rPr>
            </w:pPr>
          </w:p>
        </w:tc>
        <w:tc>
          <w:tcPr>
            <w:tcW w:w="2429" w:type="dxa"/>
            <w:tcBorders>
              <w:top w:val="single" w:sz="4" w:space="0" w:color="auto"/>
              <w:left w:val="single" w:sz="4" w:space="0" w:color="auto"/>
            </w:tcBorders>
            <w:shd w:val="clear" w:color="auto" w:fill="auto"/>
          </w:tcPr>
          <w:p w:rsidR="00905058" w:rsidRDefault="00F6670C">
            <w:pPr>
              <w:pStyle w:val="a7"/>
              <w:spacing w:line="240" w:lineRule="auto"/>
              <w:ind w:firstLine="0"/>
            </w:pPr>
            <w:r>
              <w:t xml:space="preserve">использования </w:t>
            </w:r>
            <w:r>
              <w:rPr>
                <w:lang w:val="en-US" w:eastAsia="en-US" w:bidi="en-US"/>
              </w:rPr>
              <w:t>(UX)</w:t>
            </w:r>
          </w:p>
        </w:tc>
        <w:tc>
          <w:tcPr>
            <w:tcW w:w="2592" w:type="dxa"/>
            <w:tcBorders>
              <w:top w:val="single" w:sz="4" w:space="0" w:color="auto"/>
              <w:left w:val="single" w:sz="4" w:space="0" w:color="auto"/>
            </w:tcBorders>
            <w:shd w:val="clear" w:color="auto" w:fill="auto"/>
          </w:tcPr>
          <w:p w:rsidR="00905058" w:rsidRDefault="00F6670C">
            <w:pPr>
              <w:pStyle w:val="a7"/>
              <w:spacing w:line="240" w:lineRule="auto"/>
              <w:ind w:firstLine="0"/>
            </w:pPr>
            <w:r>
              <w:t>полигон</w:t>
            </w:r>
          </w:p>
        </w:tc>
        <w:tc>
          <w:tcPr>
            <w:tcW w:w="5299" w:type="dxa"/>
            <w:tcBorders>
              <w:top w:val="single" w:sz="4" w:space="0" w:color="auto"/>
              <w:left w:val="single" w:sz="4" w:space="0" w:color="auto"/>
              <w:right w:val="single" w:sz="4" w:space="0" w:color="auto"/>
            </w:tcBorders>
            <w:shd w:val="clear" w:color="auto" w:fill="auto"/>
            <w:vAlign w:val="bottom"/>
          </w:tcPr>
          <w:p w:rsidR="00905058" w:rsidRDefault="00F6670C">
            <w:pPr>
              <w:pStyle w:val="a7"/>
              <w:tabs>
                <w:tab w:val="left" w:pos="1896"/>
                <w:tab w:val="left" w:pos="4248"/>
              </w:tabs>
              <w:spacing w:line="252" w:lineRule="auto"/>
              <w:ind w:firstLine="0"/>
              <w:jc w:val="both"/>
            </w:pPr>
            <w:r>
              <w:t>наличие интерактивных форм и подсказок</w:t>
            </w:r>
            <w:r>
              <w:tab/>
              <w:t>(выпадающих</w:t>
            </w:r>
            <w:r>
              <w:tab/>
              <w:t>меню),</w:t>
            </w:r>
          </w:p>
          <w:p w:rsidR="00905058" w:rsidRDefault="00F6670C">
            <w:pPr>
              <w:pStyle w:val="a7"/>
              <w:tabs>
                <w:tab w:val="left" w:pos="2424"/>
                <w:tab w:val="left" w:pos="4800"/>
              </w:tabs>
              <w:spacing w:line="252" w:lineRule="auto"/>
              <w:ind w:firstLine="0"/>
              <w:jc w:val="both"/>
            </w:pPr>
            <w:r>
              <w:t>корректность</w:t>
            </w:r>
            <w:r>
              <w:tab/>
              <w:t>отображения</w:t>
            </w:r>
            <w:r>
              <w:tab/>
            </w:r>
            <w:proofErr w:type="gramStart"/>
            <w:r>
              <w:t>на</w:t>
            </w:r>
            <w:proofErr w:type="gramEnd"/>
          </w:p>
          <w:p w:rsidR="00905058" w:rsidRDefault="00F6670C">
            <w:pPr>
              <w:pStyle w:val="a7"/>
              <w:spacing w:line="252" w:lineRule="auto"/>
              <w:ind w:firstLine="0"/>
              <w:jc w:val="both"/>
            </w:pPr>
            <w:r>
              <w:t xml:space="preserve">персональных </w:t>
            </w:r>
            <w:proofErr w:type="gramStart"/>
            <w:r>
              <w:t>компьютерах</w:t>
            </w:r>
            <w:proofErr w:type="gramEnd"/>
            <w:r>
              <w:t xml:space="preserve"> и мобильных устройствах, доступность для людей с ограниченными возможностями</w:t>
            </w:r>
          </w:p>
          <w:p w:rsidR="00905058" w:rsidRDefault="00F6670C">
            <w:pPr>
              <w:pStyle w:val="a7"/>
              <w:tabs>
                <w:tab w:val="left" w:pos="2328"/>
                <w:tab w:val="left" w:pos="3374"/>
              </w:tabs>
              <w:spacing w:line="252" w:lineRule="auto"/>
              <w:ind w:firstLine="0"/>
              <w:jc w:val="both"/>
            </w:pPr>
            <w:r>
              <w:t xml:space="preserve">50 - </w:t>
            </w:r>
            <w:proofErr w:type="gramStart"/>
            <w:r>
              <w:t>структурированный</w:t>
            </w:r>
            <w:proofErr w:type="gramEnd"/>
            <w:r>
              <w:t xml:space="preserve"> контент, наличие интерактивных форм и подсказок (выпадающих меню), корректность отображения</w:t>
            </w:r>
            <w:r>
              <w:tab/>
              <w:t>на</w:t>
            </w:r>
            <w:r>
              <w:tab/>
              <w:t>персональных</w:t>
            </w:r>
          </w:p>
          <w:p w:rsidR="00905058" w:rsidRDefault="00F6670C">
            <w:pPr>
              <w:pStyle w:val="a7"/>
              <w:spacing w:line="252" w:lineRule="auto"/>
              <w:ind w:firstLine="0"/>
            </w:pPr>
            <w:proofErr w:type="gramStart"/>
            <w:r>
              <w:t>компьютерах</w:t>
            </w:r>
            <w:proofErr w:type="gramEnd"/>
            <w:r>
              <w:t xml:space="preserve"> и мобильных устройствах</w:t>
            </w:r>
          </w:p>
          <w:p w:rsidR="00905058" w:rsidRDefault="00F6670C">
            <w:pPr>
              <w:pStyle w:val="a7"/>
              <w:spacing w:line="252" w:lineRule="auto"/>
              <w:ind w:firstLine="0"/>
              <w:jc w:val="both"/>
            </w:pPr>
            <w:r>
              <w:t xml:space="preserve">25 - </w:t>
            </w:r>
            <w:proofErr w:type="gramStart"/>
            <w:r>
              <w:t>структурированный</w:t>
            </w:r>
            <w:proofErr w:type="gramEnd"/>
            <w:r>
              <w:t xml:space="preserve"> контент, наличие интерактивных форм и подсказок (выпадающих меню)</w:t>
            </w:r>
          </w:p>
          <w:p w:rsidR="00905058" w:rsidRDefault="00F6670C">
            <w:pPr>
              <w:pStyle w:val="a7"/>
              <w:spacing w:line="252" w:lineRule="auto"/>
              <w:ind w:firstLine="0"/>
              <w:jc w:val="both"/>
            </w:pPr>
            <w:r>
              <w:t xml:space="preserve">0 - контент не полностью </w:t>
            </w:r>
            <w:proofErr w:type="gramStart"/>
            <w:r>
              <w:t>структурирован</w:t>
            </w:r>
            <w:proofErr w:type="gramEnd"/>
            <w:r>
              <w:t>, отсутствуют (или представлены в недостаточном для пользователя объеме) подсказки и интерактивные формы</w:t>
            </w:r>
          </w:p>
        </w:tc>
      </w:tr>
      <w:tr w:rsidR="00905058">
        <w:tblPrEx>
          <w:tblCellMar>
            <w:top w:w="0" w:type="dxa"/>
            <w:bottom w:w="0" w:type="dxa"/>
          </w:tblCellMar>
        </w:tblPrEx>
        <w:trPr>
          <w:trHeight w:hRule="exact" w:val="5414"/>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t>2.4</w:t>
            </w:r>
          </w:p>
        </w:tc>
        <w:tc>
          <w:tcPr>
            <w:tcW w:w="2429" w:type="dxa"/>
            <w:tcBorders>
              <w:top w:val="single" w:sz="4" w:space="0" w:color="auto"/>
              <w:left w:val="single" w:sz="4" w:space="0" w:color="auto"/>
            </w:tcBorders>
            <w:shd w:val="clear" w:color="auto" w:fill="auto"/>
          </w:tcPr>
          <w:p w:rsidR="00905058" w:rsidRDefault="00F6670C">
            <w:pPr>
              <w:pStyle w:val="a7"/>
              <w:spacing w:line="254" w:lineRule="auto"/>
              <w:ind w:firstLine="0"/>
            </w:pPr>
            <w:r>
              <w:t>Поддержка пользователей</w:t>
            </w:r>
          </w:p>
        </w:tc>
        <w:tc>
          <w:tcPr>
            <w:tcW w:w="2592" w:type="dxa"/>
            <w:tcBorders>
              <w:top w:val="single" w:sz="4" w:space="0" w:color="auto"/>
              <w:left w:val="single" w:sz="4" w:space="0" w:color="auto"/>
            </w:tcBorders>
            <w:shd w:val="clear" w:color="auto" w:fill="auto"/>
          </w:tcPr>
          <w:p w:rsidR="00905058" w:rsidRDefault="00F6670C">
            <w:pPr>
              <w:pStyle w:val="a7"/>
              <w:spacing w:line="254" w:lineRule="auto"/>
              <w:ind w:firstLine="0"/>
            </w:pPr>
            <w:r>
              <w:t>Демонстрационный полигон</w:t>
            </w:r>
          </w:p>
        </w:tc>
        <w:tc>
          <w:tcPr>
            <w:tcW w:w="5299" w:type="dxa"/>
            <w:tcBorders>
              <w:top w:val="single" w:sz="4" w:space="0" w:color="auto"/>
              <w:left w:val="single" w:sz="4" w:space="0" w:color="auto"/>
              <w:right w:val="single" w:sz="4" w:space="0" w:color="auto"/>
            </w:tcBorders>
            <w:shd w:val="clear" w:color="auto" w:fill="auto"/>
            <w:vAlign w:val="bottom"/>
          </w:tcPr>
          <w:p w:rsidR="00905058" w:rsidRDefault="00F6670C">
            <w:pPr>
              <w:pStyle w:val="a7"/>
              <w:tabs>
                <w:tab w:val="left" w:pos="2717"/>
                <w:tab w:val="left" w:pos="4286"/>
              </w:tabs>
              <w:spacing w:line="252" w:lineRule="auto"/>
              <w:ind w:firstLine="0"/>
              <w:jc w:val="both"/>
            </w:pPr>
            <w:proofErr w:type="gramStart"/>
            <w:r>
              <w:t>100 - наличие всех видов поддержки (текстовые</w:t>
            </w:r>
            <w:r>
              <w:tab/>
              <w:t>и</w:t>
            </w:r>
            <w:r>
              <w:tab/>
              <w:t>видео-</w:t>
            </w:r>
            <w:proofErr w:type="gramEnd"/>
          </w:p>
          <w:p w:rsidR="00905058" w:rsidRDefault="00F6670C">
            <w:pPr>
              <w:pStyle w:val="a7"/>
              <w:spacing w:line="252" w:lineRule="auto"/>
              <w:ind w:firstLine="0"/>
              <w:jc w:val="both"/>
            </w:pPr>
            <w:r>
              <w:t xml:space="preserve">инструкции/руководство пользователя, онлайн-консультант, поддержка по </w:t>
            </w:r>
            <w:r>
              <w:rPr>
                <w:lang w:val="en-US" w:eastAsia="en-US" w:bidi="en-US"/>
              </w:rPr>
              <w:t>e</w:t>
            </w:r>
            <w:r w:rsidRPr="00F6670C">
              <w:rPr>
                <w:lang w:eastAsia="en-US" w:bidi="en-US"/>
              </w:rPr>
              <w:t>-</w:t>
            </w:r>
            <w:r>
              <w:rPr>
                <w:lang w:val="en-US" w:eastAsia="en-US" w:bidi="en-US"/>
              </w:rPr>
              <w:t>mail</w:t>
            </w:r>
            <w:r w:rsidRPr="00F6670C">
              <w:rPr>
                <w:lang w:eastAsia="en-US" w:bidi="en-US"/>
              </w:rPr>
              <w:t xml:space="preserve">, </w:t>
            </w:r>
            <w:r>
              <w:t>поддержка по телефону)</w:t>
            </w:r>
          </w:p>
          <w:p w:rsidR="00905058" w:rsidRDefault="00F6670C">
            <w:pPr>
              <w:pStyle w:val="a7"/>
              <w:spacing w:line="252" w:lineRule="auto"/>
              <w:ind w:left="240" w:hanging="240"/>
              <w:jc w:val="both"/>
            </w:pPr>
            <w:r>
              <w:t>75 - наличие текстовых и/или виде</w:t>
            </w:r>
            <w:proofErr w:type="gramStart"/>
            <w:r>
              <w:t>о-</w:t>
            </w:r>
            <w:proofErr w:type="gramEnd"/>
            <w:r>
              <w:t xml:space="preserve"> инструкций/руководства пользователя, поддержки по </w:t>
            </w:r>
            <w:r>
              <w:rPr>
                <w:lang w:val="en-US" w:eastAsia="en-US" w:bidi="en-US"/>
              </w:rPr>
              <w:t>e</w:t>
            </w:r>
            <w:r w:rsidRPr="00F6670C">
              <w:rPr>
                <w:lang w:eastAsia="en-US" w:bidi="en-US"/>
              </w:rPr>
              <w:t>-</w:t>
            </w:r>
            <w:r>
              <w:rPr>
                <w:lang w:val="en-US" w:eastAsia="en-US" w:bidi="en-US"/>
              </w:rPr>
              <w:t>mail</w:t>
            </w:r>
            <w:r w:rsidRPr="00F6670C">
              <w:rPr>
                <w:lang w:eastAsia="en-US" w:bidi="en-US"/>
              </w:rPr>
              <w:t xml:space="preserve">, </w:t>
            </w:r>
            <w:r>
              <w:t>поддержки по телефону</w:t>
            </w:r>
          </w:p>
          <w:p w:rsidR="00905058" w:rsidRDefault="00F6670C">
            <w:pPr>
              <w:pStyle w:val="a7"/>
              <w:spacing w:line="252" w:lineRule="auto"/>
              <w:ind w:left="240" w:hanging="240"/>
              <w:jc w:val="both"/>
            </w:pPr>
            <w:r>
              <w:t xml:space="preserve">50 - наличие текстовых инструкций/ руководства пользователя, и поддержки по </w:t>
            </w:r>
            <w:r>
              <w:rPr>
                <w:lang w:val="en-US" w:eastAsia="en-US" w:bidi="en-US"/>
              </w:rPr>
              <w:t>e</w:t>
            </w:r>
            <w:r w:rsidRPr="00F6670C">
              <w:rPr>
                <w:lang w:eastAsia="en-US" w:bidi="en-US"/>
              </w:rPr>
              <w:t>-</w:t>
            </w:r>
            <w:r>
              <w:rPr>
                <w:lang w:val="en-US" w:eastAsia="en-US" w:bidi="en-US"/>
              </w:rPr>
              <w:t>mail</w:t>
            </w:r>
            <w:r w:rsidRPr="00F6670C">
              <w:rPr>
                <w:lang w:eastAsia="en-US" w:bidi="en-US"/>
              </w:rPr>
              <w:t xml:space="preserve"> </w:t>
            </w:r>
            <w:r>
              <w:t>или по телефону</w:t>
            </w:r>
          </w:p>
          <w:p w:rsidR="00905058" w:rsidRDefault="00F6670C">
            <w:pPr>
              <w:pStyle w:val="a7"/>
              <w:tabs>
                <w:tab w:val="left" w:pos="2333"/>
                <w:tab w:val="left" w:pos="4632"/>
              </w:tabs>
              <w:spacing w:line="252" w:lineRule="auto"/>
              <w:ind w:left="240" w:hanging="240"/>
              <w:jc w:val="both"/>
            </w:pPr>
            <w:r>
              <w:t>25 - наличие текстовой инструкции/ руководства</w:t>
            </w:r>
            <w:r>
              <w:tab/>
              <w:t>пользователя</w:t>
            </w:r>
            <w:r>
              <w:tab/>
              <w:t>или</w:t>
            </w:r>
          </w:p>
          <w:p w:rsidR="00905058" w:rsidRDefault="00F6670C">
            <w:pPr>
              <w:pStyle w:val="a7"/>
              <w:spacing w:line="252" w:lineRule="auto"/>
              <w:ind w:firstLine="240"/>
              <w:jc w:val="both"/>
            </w:pPr>
            <w:r>
              <w:t xml:space="preserve">поддержки по </w:t>
            </w:r>
            <w:r>
              <w:rPr>
                <w:lang w:val="en-US" w:eastAsia="en-US" w:bidi="en-US"/>
              </w:rPr>
              <w:t>e</w:t>
            </w:r>
            <w:r w:rsidRPr="00F6670C">
              <w:rPr>
                <w:lang w:eastAsia="en-US" w:bidi="en-US"/>
              </w:rPr>
              <w:t>-</w:t>
            </w:r>
            <w:r>
              <w:rPr>
                <w:lang w:val="en-US" w:eastAsia="en-US" w:bidi="en-US"/>
              </w:rPr>
              <w:t>mail</w:t>
            </w:r>
          </w:p>
          <w:p w:rsidR="00905058" w:rsidRDefault="00F6670C">
            <w:pPr>
              <w:pStyle w:val="a7"/>
              <w:spacing w:line="252" w:lineRule="auto"/>
              <w:ind w:firstLine="0"/>
              <w:jc w:val="both"/>
            </w:pPr>
            <w:r>
              <w:t>0 - отсутствие поддержки пользователей</w:t>
            </w:r>
          </w:p>
        </w:tc>
      </w:tr>
      <w:tr w:rsidR="00905058">
        <w:tblPrEx>
          <w:tblCellMar>
            <w:top w:w="0" w:type="dxa"/>
            <w:bottom w:w="0" w:type="dxa"/>
          </w:tblCellMar>
        </w:tblPrEx>
        <w:trPr>
          <w:trHeight w:hRule="exact" w:val="1368"/>
          <w:jc w:val="center"/>
        </w:trPr>
        <w:tc>
          <w:tcPr>
            <w:tcW w:w="571"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3</w:t>
            </w:r>
          </w:p>
        </w:tc>
        <w:tc>
          <w:tcPr>
            <w:tcW w:w="2429"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52" w:lineRule="auto"/>
              <w:ind w:firstLine="0"/>
            </w:pPr>
            <w:r>
              <w:rPr>
                <w:b/>
                <w:bCs/>
              </w:rPr>
              <w:t>Российские реестры Программного обеспечения</w:t>
            </w:r>
          </w:p>
        </w:tc>
        <w:tc>
          <w:tcPr>
            <w:tcW w:w="2592"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w:t>
            </w:r>
          </w:p>
        </w:tc>
        <w:tc>
          <w:tcPr>
            <w:tcW w:w="5299" w:type="dxa"/>
            <w:tcBorders>
              <w:top w:val="single" w:sz="4" w:space="0" w:color="auto"/>
              <w:left w:val="single" w:sz="4" w:space="0" w:color="auto"/>
              <w:bottom w:val="single" w:sz="4" w:space="0" w:color="auto"/>
              <w:right w:val="single" w:sz="4" w:space="0" w:color="auto"/>
            </w:tcBorders>
            <w:shd w:val="clear" w:color="auto" w:fill="auto"/>
          </w:tcPr>
          <w:p w:rsidR="00905058" w:rsidRDefault="00F6670C">
            <w:pPr>
              <w:pStyle w:val="a7"/>
              <w:spacing w:line="240" w:lineRule="auto"/>
              <w:ind w:firstLine="0"/>
              <w:jc w:val="both"/>
            </w:pPr>
            <w:r>
              <w:rPr>
                <w:b/>
                <w:bCs/>
              </w:rPr>
              <w:t>200</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1"/>
        <w:gridCol w:w="2429"/>
        <w:gridCol w:w="2592"/>
        <w:gridCol w:w="5299"/>
      </w:tblGrid>
      <w:tr w:rsidR="00905058">
        <w:tblPrEx>
          <w:tblCellMar>
            <w:top w:w="0" w:type="dxa"/>
            <w:bottom w:w="0" w:type="dxa"/>
          </w:tblCellMar>
        </w:tblPrEx>
        <w:trPr>
          <w:trHeight w:hRule="exact" w:val="979"/>
          <w:jc w:val="center"/>
        </w:trPr>
        <w:tc>
          <w:tcPr>
            <w:tcW w:w="571" w:type="dxa"/>
            <w:tcBorders>
              <w:top w:val="single" w:sz="4" w:space="0" w:color="auto"/>
              <w:left w:val="single" w:sz="4" w:space="0" w:color="auto"/>
            </w:tcBorders>
            <w:shd w:val="clear" w:color="auto" w:fill="auto"/>
          </w:tcPr>
          <w:p w:rsidR="00905058" w:rsidRDefault="00905058">
            <w:pPr>
              <w:rPr>
                <w:sz w:val="10"/>
                <w:szCs w:val="10"/>
              </w:rPr>
            </w:pPr>
          </w:p>
        </w:tc>
        <w:tc>
          <w:tcPr>
            <w:tcW w:w="2429" w:type="dxa"/>
            <w:tcBorders>
              <w:top w:val="single" w:sz="4" w:space="0" w:color="auto"/>
              <w:left w:val="single" w:sz="4" w:space="0" w:color="auto"/>
            </w:tcBorders>
            <w:shd w:val="clear" w:color="auto" w:fill="auto"/>
          </w:tcPr>
          <w:p w:rsidR="00905058" w:rsidRDefault="00F6670C">
            <w:pPr>
              <w:pStyle w:val="a7"/>
              <w:spacing w:line="240" w:lineRule="auto"/>
              <w:ind w:left="620" w:firstLine="200"/>
            </w:pPr>
            <w:r>
              <w:rPr>
                <w:b/>
                <w:bCs/>
              </w:rPr>
              <w:t>Показатель конкурса</w:t>
            </w:r>
          </w:p>
        </w:tc>
        <w:tc>
          <w:tcPr>
            <w:tcW w:w="2592"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rPr>
                <w:b/>
                <w:bCs/>
              </w:rPr>
              <w:t>Материалы для подтверждения</w:t>
            </w:r>
          </w:p>
        </w:tc>
        <w:tc>
          <w:tcPr>
            <w:tcW w:w="5299"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left="2100" w:firstLine="0"/>
            </w:pPr>
            <w:r>
              <w:rPr>
                <w:b/>
                <w:bCs/>
              </w:rPr>
              <w:t>Расчет баллов</w:t>
            </w:r>
          </w:p>
        </w:tc>
      </w:tr>
      <w:tr w:rsidR="00905058">
        <w:tblPrEx>
          <w:tblCellMar>
            <w:top w:w="0" w:type="dxa"/>
            <w:bottom w:w="0" w:type="dxa"/>
          </w:tblCellMar>
        </w:tblPrEx>
        <w:trPr>
          <w:trHeight w:hRule="exact" w:val="2040"/>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t>3.1</w:t>
            </w:r>
          </w:p>
        </w:tc>
        <w:tc>
          <w:tcPr>
            <w:tcW w:w="2429" w:type="dxa"/>
            <w:tcBorders>
              <w:top w:val="single" w:sz="4" w:space="0" w:color="auto"/>
              <w:left w:val="single" w:sz="4" w:space="0" w:color="auto"/>
            </w:tcBorders>
            <w:shd w:val="clear" w:color="auto" w:fill="auto"/>
          </w:tcPr>
          <w:p w:rsidR="00905058" w:rsidRDefault="00F6670C">
            <w:pPr>
              <w:pStyle w:val="a7"/>
              <w:spacing w:line="240" w:lineRule="auto"/>
              <w:ind w:firstLine="0"/>
            </w:pPr>
            <w:r>
              <w:t>Реестр программ для ЭВМ</w:t>
            </w:r>
          </w:p>
        </w:tc>
        <w:tc>
          <w:tcPr>
            <w:tcW w:w="2592" w:type="dxa"/>
            <w:tcBorders>
              <w:top w:val="single" w:sz="4" w:space="0" w:color="auto"/>
              <w:left w:val="single" w:sz="4" w:space="0" w:color="auto"/>
            </w:tcBorders>
            <w:shd w:val="clear" w:color="auto" w:fill="auto"/>
          </w:tcPr>
          <w:p w:rsidR="00905058" w:rsidRDefault="00F6670C">
            <w:pPr>
              <w:pStyle w:val="a7"/>
              <w:tabs>
                <w:tab w:val="left" w:pos="1968"/>
              </w:tabs>
              <w:spacing w:line="252" w:lineRule="auto"/>
              <w:ind w:firstLine="0"/>
            </w:pPr>
            <w:r>
              <w:t>Наличие свидетельства о государственной регистрации программы</w:t>
            </w:r>
            <w:r>
              <w:tab/>
            </w:r>
            <w:proofErr w:type="gramStart"/>
            <w:r>
              <w:t>для</w:t>
            </w:r>
            <w:proofErr w:type="gramEnd"/>
          </w:p>
          <w:p w:rsidR="00905058" w:rsidRDefault="00F6670C">
            <w:pPr>
              <w:pStyle w:val="a7"/>
              <w:spacing w:line="252" w:lineRule="auto"/>
              <w:ind w:firstLine="0"/>
            </w:pPr>
            <w:r>
              <w:t>ЭВМ</w:t>
            </w:r>
          </w:p>
        </w:tc>
        <w:tc>
          <w:tcPr>
            <w:tcW w:w="5299"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100 баллов - наличие свидетельства</w:t>
            </w:r>
          </w:p>
        </w:tc>
      </w:tr>
      <w:tr w:rsidR="00905058">
        <w:tblPrEx>
          <w:tblCellMar>
            <w:top w:w="0" w:type="dxa"/>
            <w:bottom w:w="0" w:type="dxa"/>
          </w:tblCellMar>
        </w:tblPrEx>
        <w:trPr>
          <w:trHeight w:hRule="exact" w:val="3048"/>
          <w:jc w:val="center"/>
        </w:trPr>
        <w:tc>
          <w:tcPr>
            <w:tcW w:w="571" w:type="dxa"/>
            <w:tcBorders>
              <w:top w:val="single" w:sz="4" w:space="0" w:color="auto"/>
              <w:left w:val="single" w:sz="4" w:space="0" w:color="auto"/>
            </w:tcBorders>
            <w:shd w:val="clear" w:color="auto" w:fill="auto"/>
          </w:tcPr>
          <w:p w:rsidR="00905058" w:rsidRDefault="00F6670C">
            <w:pPr>
              <w:pStyle w:val="a7"/>
              <w:spacing w:line="240" w:lineRule="auto"/>
              <w:ind w:firstLine="0"/>
            </w:pPr>
            <w:r>
              <w:t>3.2</w:t>
            </w:r>
          </w:p>
        </w:tc>
        <w:tc>
          <w:tcPr>
            <w:tcW w:w="2429" w:type="dxa"/>
            <w:tcBorders>
              <w:top w:val="single" w:sz="4" w:space="0" w:color="auto"/>
              <w:left w:val="single" w:sz="4" w:space="0" w:color="auto"/>
            </w:tcBorders>
            <w:shd w:val="clear" w:color="auto" w:fill="auto"/>
          </w:tcPr>
          <w:p w:rsidR="00905058" w:rsidRDefault="00F6670C">
            <w:pPr>
              <w:pStyle w:val="a7"/>
              <w:tabs>
                <w:tab w:val="left" w:pos="1795"/>
              </w:tabs>
              <w:spacing w:line="252" w:lineRule="auto"/>
              <w:ind w:firstLine="0"/>
            </w:pPr>
            <w:r>
              <w:t>Единый реестр российских программ</w:t>
            </w:r>
            <w:r>
              <w:tab/>
            </w:r>
            <w:proofErr w:type="gramStart"/>
            <w:r>
              <w:t>для</w:t>
            </w:r>
            <w:proofErr w:type="gramEnd"/>
          </w:p>
          <w:p w:rsidR="00905058" w:rsidRDefault="00F6670C">
            <w:pPr>
              <w:pStyle w:val="a7"/>
              <w:spacing w:line="252" w:lineRule="auto"/>
              <w:ind w:firstLine="0"/>
            </w:pPr>
            <w:r>
              <w:t>электронных вычислительных машин и баз данных</w:t>
            </w:r>
          </w:p>
        </w:tc>
        <w:tc>
          <w:tcPr>
            <w:tcW w:w="2592" w:type="dxa"/>
            <w:tcBorders>
              <w:top w:val="single" w:sz="4" w:space="0" w:color="auto"/>
              <w:left w:val="single" w:sz="4" w:space="0" w:color="auto"/>
            </w:tcBorders>
            <w:shd w:val="clear" w:color="auto" w:fill="auto"/>
            <w:vAlign w:val="bottom"/>
          </w:tcPr>
          <w:p w:rsidR="00905058" w:rsidRDefault="00F6670C">
            <w:pPr>
              <w:pStyle w:val="a7"/>
              <w:tabs>
                <w:tab w:val="left" w:pos="1968"/>
              </w:tabs>
              <w:spacing w:line="252" w:lineRule="auto"/>
              <w:ind w:firstLine="0"/>
            </w:pPr>
            <w:r>
              <w:t>Наличие реестровой записи на портале Единого реестра российских программ</w:t>
            </w:r>
            <w:r>
              <w:tab/>
            </w:r>
            <w:proofErr w:type="gramStart"/>
            <w:r>
              <w:t>для</w:t>
            </w:r>
            <w:proofErr w:type="gramEnd"/>
          </w:p>
          <w:p w:rsidR="00905058" w:rsidRDefault="00F6670C">
            <w:pPr>
              <w:pStyle w:val="a7"/>
              <w:spacing w:line="252" w:lineRule="auto"/>
              <w:ind w:firstLine="0"/>
            </w:pPr>
            <w:r>
              <w:t>электронных вычислительных машин и баз данных</w:t>
            </w:r>
          </w:p>
        </w:tc>
        <w:tc>
          <w:tcPr>
            <w:tcW w:w="5299"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100 баллов - наличие реестровой записи</w:t>
            </w:r>
          </w:p>
        </w:tc>
      </w:tr>
      <w:tr w:rsidR="00905058">
        <w:tblPrEx>
          <w:tblCellMar>
            <w:top w:w="0" w:type="dxa"/>
            <w:bottom w:w="0" w:type="dxa"/>
          </w:tblCellMar>
        </w:tblPrEx>
        <w:trPr>
          <w:trHeight w:hRule="exact" w:val="350"/>
          <w:jc w:val="center"/>
        </w:trPr>
        <w:tc>
          <w:tcPr>
            <w:tcW w:w="571"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429"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820"/>
            </w:pPr>
            <w:r>
              <w:t>Итого</w:t>
            </w:r>
          </w:p>
        </w:tc>
        <w:tc>
          <w:tcPr>
            <w:tcW w:w="2592"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w:t>
            </w:r>
          </w:p>
        </w:tc>
        <w:tc>
          <w:tcPr>
            <w:tcW w:w="5299"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820"/>
            </w:pPr>
            <w:r>
              <w:rPr>
                <w:b/>
                <w:bCs/>
              </w:rPr>
              <w:t>1000</w:t>
            </w:r>
          </w:p>
        </w:tc>
      </w:tr>
    </w:tbl>
    <w:p w:rsidR="00905058" w:rsidRDefault="00905058">
      <w:pPr>
        <w:sectPr w:rsidR="00905058">
          <w:headerReference w:type="even" r:id="rId63"/>
          <w:headerReference w:type="default" r:id="rId64"/>
          <w:headerReference w:type="first" r:id="rId65"/>
          <w:pgSz w:w="11900" w:h="16840"/>
          <w:pgMar w:top="1426" w:right="488" w:bottom="1488" w:left="520" w:header="0" w:footer="3" w:gutter="0"/>
          <w:cols w:space="720"/>
          <w:noEndnote/>
          <w:titlePg/>
          <w:docGrid w:linePitch="360"/>
        </w:sectPr>
      </w:pPr>
    </w:p>
    <w:p w:rsidR="00905058" w:rsidRDefault="00F6670C" w:rsidP="00F6670C">
      <w:pPr>
        <w:pStyle w:val="1"/>
        <w:spacing w:after="340" w:line="240" w:lineRule="auto"/>
        <w:ind w:firstLine="0"/>
        <w:jc w:val="right"/>
      </w:pPr>
      <w:bookmarkStart w:id="40" w:name="bookmark61"/>
      <w:r>
        <w:lastRenderedPageBreak/>
        <w:t>Приложение № 4</w:t>
      </w:r>
      <w:r>
        <w:br/>
        <w:t xml:space="preserve">к </w:t>
      </w:r>
      <w:hyperlink w:anchor="bookmark50" w:tooltip="Current Document">
        <w:r>
          <w:t xml:space="preserve">Положению </w:t>
        </w:r>
      </w:hyperlink>
      <w:r>
        <w:t>о всероссийском конкурсе</w:t>
      </w:r>
      <w:r>
        <w:br/>
        <w:t>«Лучшие цифровые решения по охране</w:t>
      </w:r>
      <w:r>
        <w:br/>
        <w:t>труда», утвержденному приказом</w:t>
      </w:r>
      <w:r>
        <w:br/>
        <w:t>Министерства труда и социальной</w:t>
      </w:r>
      <w:r>
        <w:br/>
        <w:t>защиты Российской Федерации</w:t>
      </w:r>
      <w:r>
        <w:br/>
        <w:t>от «__»  2026 г. № ___</w:t>
      </w:r>
      <w:bookmarkEnd w:id="40"/>
    </w:p>
    <w:p w:rsidR="00905058" w:rsidRDefault="00F6670C">
      <w:pPr>
        <w:pStyle w:val="a9"/>
        <w:ind w:left="480"/>
        <w:jc w:val="left"/>
      </w:pPr>
      <w:r>
        <w:t>Ранжированный перечень заявок на участие во Всероссийском конкурсе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1546"/>
        <w:gridCol w:w="4200"/>
        <w:gridCol w:w="2520"/>
        <w:gridCol w:w="1963"/>
      </w:tblGrid>
      <w:tr w:rsidR="00905058">
        <w:tblPrEx>
          <w:tblCellMar>
            <w:top w:w="0" w:type="dxa"/>
            <w:bottom w:w="0" w:type="dxa"/>
          </w:tblCellMar>
        </w:tblPrEx>
        <w:trPr>
          <w:trHeight w:hRule="exact" w:val="979"/>
          <w:jc w:val="center"/>
        </w:trPr>
        <w:tc>
          <w:tcPr>
            <w:tcW w:w="1546"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Ранг</w:t>
            </w: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юридического лица, являющегося претендентом на призовые места</w:t>
            </w:r>
          </w:p>
        </w:tc>
        <w:tc>
          <w:tcPr>
            <w:tcW w:w="252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Юридический адрес претендента на призовые места</w:t>
            </w:r>
          </w:p>
        </w:tc>
        <w:tc>
          <w:tcPr>
            <w:tcW w:w="1963"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Сумма баллов</w:t>
            </w:r>
          </w:p>
        </w:tc>
      </w:tr>
      <w:tr w:rsidR="00905058">
        <w:tblPrEx>
          <w:tblCellMar>
            <w:top w:w="0" w:type="dxa"/>
            <w:bottom w:w="0" w:type="dxa"/>
          </w:tblCellMar>
        </w:tblPrEx>
        <w:trPr>
          <w:trHeight w:hRule="exact" w:val="331"/>
          <w:jc w:val="center"/>
        </w:trPr>
        <w:tc>
          <w:tcPr>
            <w:tcW w:w="1546" w:type="dxa"/>
            <w:tcBorders>
              <w:top w:val="single" w:sz="4" w:space="0" w:color="auto"/>
              <w:left w:val="single" w:sz="4" w:space="0" w:color="auto"/>
            </w:tcBorders>
            <w:shd w:val="clear" w:color="auto" w:fill="auto"/>
          </w:tcPr>
          <w:p w:rsidR="00905058" w:rsidRDefault="00905058">
            <w:pPr>
              <w:rPr>
                <w:sz w:val="10"/>
                <w:szCs w:val="10"/>
              </w:rPr>
            </w:pPr>
          </w:p>
        </w:tc>
        <w:tc>
          <w:tcPr>
            <w:tcW w:w="4200" w:type="dxa"/>
            <w:tcBorders>
              <w:top w:val="single" w:sz="4" w:space="0" w:color="auto"/>
              <w:left w:val="single" w:sz="4" w:space="0" w:color="auto"/>
            </w:tcBorders>
            <w:shd w:val="clear" w:color="auto" w:fill="auto"/>
          </w:tcPr>
          <w:p w:rsidR="00905058" w:rsidRDefault="00905058">
            <w:pPr>
              <w:rPr>
                <w:sz w:val="10"/>
                <w:szCs w:val="10"/>
              </w:rPr>
            </w:pPr>
          </w:p>
        </w:tc>
        <w:tc>
          <w:tcPr>
            <w:tcW w:w="2520" w:type="dxa"/>
            <w:tcBorders>
              <w:top w:val="single" w:sz="4" w:space="0" w:color="auto"/>
              <w:left w:val="single" w:sz="4" w:space="0" w:color="auto"/>
            </w:tcBorders>
            <w:shd w:val="clear" w:color="auto" w:fill="auto"/>
          </w:tcPr>
          <w:p w:rsidR="00905058" w:rsidRDefault="00905058">
            <w:pPr>
              <w:rPr>
                <w:sz w:val="10"/>
                <w:szCs w:val="10"/>
              </w:rPr>
            </w:pPr>
          </w:p>
        </w:tc>
        <w:tc>
          <w:tcPr>
            <w:tcW w:w="1963"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1546"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420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52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963"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pacing w:after="279" w:line="1" w:lineRule="exact"/>
      </w:pPr>
    </w:p>
    <w:p w:rsidR="00905058" w:rsidRDefault="00F6670C">
      <w:pPr>
        <w:pStyle w:val="1"/>
        <w:spacing w:after="300" w:line="240" w:lineRule="auto"/>
        <w:ind w:firstLine="0"/>
      </w:pPr>
      <w:r>
        <w:t>Председатель Конкурсной комиссии:</w:t>
      </w:r>
    </w:p>
    <w:p w:rsidR="00905058" w:rsidRDefault="00F6670C">
      <w:pPr>
        <w:spacing w:line="1" w:lineRule="exact"/>
        <w:sectPr w:rsidR="00905058">
          <w:headerReference w:type="even" r:id="rId66"/>
          <w:headerReference w:type="default" r:id="rId67"/>
          <w:pgSz w:w="11900" w:h="16840"/>
          <w:pgMar w:top="1431" w:right="850" w:bottom="1431" w:left="797" w:header="1003" w:footer="1003" w:gutter="0"/>
          <w:cols w:space="720"/>
          <w:noEndnote/>
          <w:docGrid w:linePitch="360"/>
        </w:sectPr>
      </w:pPr>
      <w:r>
        <w:rPr>
          <w:noProof/>
          <w:lang w:bidi="ar-SA"/>
        </w:rPr>
        <mc:AlternateContent>
          <mc:Choice Requires="wps">
            <w:drawing>
              <wp:anchor distT="191770" distB="1030605" distL="0" distR="0" simplePos="0" relativeHeight="125829405" behindDoc="0" locked="0" layoutInCell="1" allowOverlap="1">
                <wp:simplePos x="0" y="0"/>
                <wp:positionH relativeFrom="page">
                  <wp:posOffset>558165</wp:posOffset>
                </wp:positionH>
                <wp:positionV relativeFrom="paragraph">
                  <wp:posOffset>191770</wp:posOffset>
                </wp:positionV>
                <wp:extent cx="2322830" cy="252730"/>
                <wp:effectExtent l="0" t="0" r="0" b="0"/>
                <wp:wrapTopAndBottom/>
                <wp:docPr id="101" name="Shape 101"/>
                <wp:cNvGraphicFramePr/>
                <a:graphic xmlns:a="http://schemas.openxmlformats.org/drawingml/2006/main">
                  <a:graphicData uri="http://schemas.microsoft.com/office/word/2010/wordprocessingShape">
                    <wps:wsp>
                      <wps:cNvSpPr txBox="1"/>
                      <wps:spPr>
                        <a:xfrm>
                          <a:off x="0" y="0"/>
                          <a:ext cx="2322830" cy="252730"/>
                        </a:xfrm>
                        <a:prstGeom prst="rect">
                          <a:avLst/>
                        </a:prstGeom>
                        <a:noFill/>
                      </wps:spPr>
                      <wps:txbx>
                        <w:txbxContent>
                          <w:p w:rsidR="00F6670C" w:rsidRDefault="00F6670C">
                            <w:pPr>
                              <w:pStyle w:val="1"/>
                              <w:spacing w:line="240" w:lineRule="auto"/>
                              <w:ind w:firstLine="0"/>
                            </w:pPr>
                            <w:r>
                              <w:t>Члены Конкурсной комиссии:</w:t>
                            </w:r>
                          </w:p>
                        </w:txbxContent>
                      </wps:txbx>
                      <wps:bodyPr wrap="none" lIns="0" tIns="0" rIns="0" bIns="0"/>
                    </wps:wsp>
                  </a:graphicData>
                </a:graphic>
              </wp:anchor>
            </w:drawing>
          </mc:Choice>
          <mc:Fallback>
            <w:pict>
              <v:shape id="Shape 101" o:spid="_x0000_s1040" type="#_x0000_t202" style="position:absolute;margin-left:43.95pt;margin-top:15.1pt;width:182.9pt;height:19.9pt;z-index:125829405;visibility:visible;mso-wrap-style:none;mso-wrap-distance-left:0;mso-wrap-distance-top:15.1pt;mso-wrap-distance-right:0;mso-wrap-distance-bottom:81.1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" filled="f" stroked="f">
                <v:textbox inset="0,0,0,0">
                  <w:txbxContent>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0" distB="0" distL="0" distR="0" simplePos="0" relativeHeight="125829407" behindDoc="0" locked="0" layoutInCell="1" allowOverlap="1">
                <wp:simplePos x="0" y="0"/>
                <wp:positionH relativeFrom="page">
                  <wp:posOffset>3423285</wp:posOffset>
                </wp:positionH>
                <wp:positionV relativeFrom="paragraph">
                  <wp:posOffset>0</wp:posOffset>
                </wp:positionV>
                <wp:extent cx="3593465" cy="1475105"/>
                <wp:effectExtent l="0" t="0" r="0" b="0"/>
                <wp:wrapTopAndBottom/>
                <wp:docPr id="103" name="Shape 103"/>
                <wp:cNvGraphicFramePr/>
                <a:graphic xmlns:a="http://schemas.openxmlformats.org/drawingml/2006/main">
                  <a:graphicData uri="http://schemas.microsoft.com/office/word/2010/wordprocessingShape">
                    <wps:wsp>
                      <wps:cNvSpPr txBox="1"/>
                      <wps:spPr>
                        <a:xfrm>
                          <a:off x="0" y="0"/>
                          <a:ext cx="3593465" cy="1475105"/>
                        </a:xfrm>
                        <a:prstGeom prst="rect">
                          <a:avLst/>
                        </a:prstGeom>
                        <a:noFill/>
                      </wps:spPr>
                      <wps:txbx>
                        <w:txbxContent>
                          <w:tbl>
                            <w:tblPr>
                              <w:tblOverlap w:val="never"/>
                              <w:tblW w:w="0" w:type="auto"/>
                              <w:tblInd w:w="10" w:type="dxa"/>
                              <w:tblLayout w:type="fixed"/>
                              <w:tblCellMar>
                                <w:left w:w="10" w:type="dxa"/>
                                <w:right w:w="10" w:type="dxa"/>
                              </w:tblCellMar>
                              <w:tblLook w:val="0000" w:firstRow="0" w:lastRow="0" w:firstColumn="0" w:lastColumn="0" w:noHBand="0" w:noVBand="0"/>
                            </w:tblPr>
                            <w:tblGrid>
                              <w:gridCol w:w="2582"/>
                              <w:gridCol w:w="3077"/>
                            </w:tblGrid>
                            <w:tr w:rsidR="00F6670C">
                              <w:tblPrEx>
                                <w:tblCellMar>
                                  <w:top w:w="0" w:type="dxa"/>
                                  <w:bottom w:w="0" w:type="dxa"/>
                                </w:tblCellMar>
                              </w:tblPrEx>
                              <w:trPr>
                                <w:trHeight w:hRule="exact" w:val="658"/>
                                <w:tblHeader/>
                              </w:trPr>
                              <w:tc>
                                <w:tcPr>
                                  <w:tcW w:w="2582" w:type="dxa"/>
                                  <w:tcBorders>
                                    <w:top w:val="single" w:sz="4" w:space="0" w:color="auto"/>
                                  </w:tcBorders>
                                  <w:shd w:val="clear" w:color="auto" w:fill="auto"/>
                                </w:tcPr>
                                <w:p w:rsidR="00F6670C" w:rsidRDefault="00F6670C">
                                  <w:pPr>
                                    <w:pStyle w:val="a7"/>
                                    <w:spacing w:line="240" w:lineRule="auto"/>
                                    <w:ind w:firstLine="480"/>
                                  </w:pPr>
                                  <w:r>
                                    <w:t>(подпись)</w:t>
                                  </w:r>
                                </w:p>
                              </w:tc>
                              <w:tc>
                                <w:tcPr>
                                  <w:tcW w:w="3077" w:type="dxa"/>
                                  <w:tcBorders>
                                    <w:top w:val="single" w:sz="4" w:space="0" w:color="auto"/>
                                  </w:tcBorders>
                                  <w:shd w:val="clear" w:color="auto" w:fill="auto"/>
                                </w:tcPr>
                                <w:p w:rsidR="00F6670C" w:rsidRDefault="00F6670C">
                                  <w:pPr>
                                    <w:pStyle w:val="a7"/>
                                    <w:spacing w:line="240" w:lineRule="auto"/>
                                    <w:ind w:firstLine="920"/>
                                  </w:pPr>
                                  <w:r>
                                    <w:t>(Ф.И.О.)</w:t>
                                  </w:r>
                                </w:p>
                              </w:tc>
                            </w:tr>
                            <w:tr w:rsidR="00F6670C">
                              <w:tblPrEx>
                                <w:tblCellMar>
                                  <w:top w:w="0" w:type="dxa"/>
                                  <w:bottom w:w="0" w:type="dxa"/>
                                </w:tblCellMar>
                              </w:tblPrEx>
                              <w:trPr>
                                <w:trHeight w:hRule="exact" w:val="658"/>
                              </w:trPr>
                              <w:tc>
                                <w:tcPr>
                                  <w:tcW w:w="2582" w:type="dxa"/>
                                  <w:tcBorders>
                                    <w:top w:val="single" w:sz="4" w:space="0" w:color="auto"/>
                                  </w:tcBorders>
                                  <w:shd w:val="clear" w:color="auto" w:fill="auto"/>
                                </w:tcPr>
                                <w:p w:rsidR="00F6670C" w:rsidRDefault="00F6670C">
                                  <w:pPr>
                                    <w:pStyle w:val="a7"/>
                                    <w:spacing w:line="240" w:lineRule="auto"/>
                                    <w:ind w:firstLine="480"/>
                                  </w:pPr>
                                  <w:r>
                                    <w:t>(подпись)</w:t>
                                  </w:r>
                                </w:p>
                              </w:tc>
                              <w:tc>
                                <w:tcPr>
                                  <w:tcW w:w="3077" w:type="dxa"/>
                                  <w:tcBorders>
                                    <w:top w:val="single" w:sz="4" w:space="0" w:color="auto"/>
                                  </w:tcBorders>
                                  <w:shd w:val="clear" w:color="auto" w:fill="auto"/>
                                </w:tcPr>
                                <w:p w:rsidR="00F6670C" w:rsidRDefault="00F6670C">
                                  <w:pPr>
                                    <w:pStyle w:val="a7"/>
                                    <w:spacing w:line="240" w:lineRule="auto"/>
                                    <w:ind w:firstLine="920"/>
                                  </w:pPr>
                                  <w:r>
                                    <w:t>(Ф.И.О.)</w:t>
                                  </w:r>
                                </w:p>
                              </w:tc>
                            </w:tr>
                            <w:tr w:rsidR="00F6670C">
                              <w:tblPrEx>
                                <w:tblCellMar>
                                  <w:top w:w="0" w:type="dxa"/>
                                  <w:bottom w:w="0" w:type="dxa"/>
                                </w:tblCellMar>
                              </w:tblPrEx>
                              <w:trPr>
                                <w:trHeight w:hRule="exact" w:val="653"/>
                              </w:trPr>
                              <w:tc>
                                <w:tcPr>
                                  <w:tcW w:w="2582" w:type="dxa"/>
                                  <w:tcBorders>
                                    <w:top w:val="single" w:sz="4" w:space="0" w:color="auto"/>
                                  </w:tcBorders>
                                  <w:shd w:val="clear" w:color="auto" w:fill="auto"/>
                                </w:tcPr>
                                <w:p w:rsidR="00F6670C" w:rsidRDefault="00F6670C">
                                  <w:pPr>
                                    <w:pStyle w:val="a7"/>
                                    <w:spacing w:line="240" w:lineRule="auto"/>
                                    <w:ind w:firstLine="480"/>
                                  </w:pPr>
                                  <w:r>
                                    <w:t>(подпись)</w:t>
                                  </w:r>
                                </w:p>
                              </w:tc>
                              <w:tc>
                                <w:tcPr>
                                  <w:tcW w:w="3077" w:type="dxa"/>
                                  <w:tcBorders>
                                    <w:top w:val="single" w:sz="4" w:space="0" w:color="auto"/>
                                  </w:tcBorders>
                                  <w:shd w:val="clear" w:color="auto" w:fill="auto"/>
                                </w:tcPr>
                                <w:p w:rsidR="00F6670C" w:rsidRDefault="00F6670C">
                                  <w:pPr>
                                    <w:pStyle w:val="a7"/>
                                    <w:spacing w:line="240" w:lineRule="auto"/>
                                    <w:ind w:firstLine="920"/>
                                  </w:pPr>
                                  <w:r>
                                    <w:t>(Ф.И.О.)</w:t>
                                  </w:r>
                                </w:p>
                              </w:tc>
                            </w:tr>
                            <w:tr w:rsidR="00F6670C">
                              <w:tblPrEx>
                                <w:tblCellMar>
                                  <w:top w:w="0" w:type="dxa"/>
                                  <w:bottom w:w="0" w:type="dxa"/>
                                </w:tblCellMar>
                              </w:tblPrEx>
                              <w:trPr>
                                <w:trHeight w:hRule="exact" w:val="355"/>
                              </w:trPr>
                              <w:tc>
                                <w:tcPr>
                                  <w:tcW w:w="2582" w:type="dxa"/>
                                  <w:tcBorders>
                                    <w:top w:val="single" w:sz="4" w:space="0" w:color="auto"/>
                                  </w:tcBorders>
                                  <w:shd w:val="clear" w:color="auto" w:fill="auto"/>
                                  <w:vAlign w:val="bottom"/>
                                </w:tcPr>
                                <w:p w:rsidR="00F6670C" w:rsidRDefault="00F6670C">
                                  <w:pPr>
                                    <w:pStyle w:val="a7"/>
                                    <w:spacing w:line="240" w:lineRule="auto"/>
                                    <w:ind w:firstLine="480"/>
                                  </w:pPr>
                                  <w:r>
                                    <w:t>(подпись)</w:t>
                                  </w:r>
                                </w:p>
                              </w:tc>
                              <w:tc>
                                <w:tcPr>
                                  <w:tcW w:w="3077" w:type="dxa"/>
                                  <w:tcBorders>
                                    <w:top w:val="single" w:sz="4" w:space="0" w:color="auto"/>
                                  </w:tcBorders>
                                  <w:shd w:val="clear" w:color="auto" w:fill="auto"/>
                                  <w:vAlign w:val="bottom"/>
                                </w:tcPr>
                                <w:p w:rsidR="00F6670C" w:rsidRDefault="00F6670C">
                                  <w:pPr>
                                    <w:pStyle w:val="a7"/>
                                    <w:spacing w:line="240" w:lineRule="auto"/>
                                    <w:ind w:firstLine="920"/>
                                  </w:pPr>
                                  <w:r>
                                    <w:t>(Ф.И.О.)</w:t>
                                  </w:r>
                                </w:p>
                              </w:tc>
                            </w:tr>
                          </w:tbl>
                          <w:p w:rsidR="00F6670C" w:rsidRDefault="00F6670C">
                            <w:pPr>
                              <w:spacing w:line="1" w:lineRule="exact"/>
                            </w:pPr>
                          </w:p>
                        </w:txbxContent>
                      </wps:txbx>
                      <wps:bodyPr lIns="0" tIns="0" rIns="0" bIns="0"/>
                    </wps:wsp>
                  </a:graphicData>
                </a:graphic>
              </wp:anchor>
            </w:drawing>
          </mc:Choice>
          <mc:Fallback>
            <w:pict>
              <v:shape id="Shape 103" o:spid="_x0000_s1041" type="#_x0000_t202" style="position:absolute;margin-left:269.55pt;margin-top:0;width:282.95pt;height:116.15pt;z-index:12582940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" filled="f" stroked="f">
                <v:textbox inset="0,0,0,0">
                  <w:txbxContent>
                    <w:tbl>
                      <w:tblPr>
                        <w:tblOverlap w:val="never"/>
                        <w:tblW w:w="0" w:type="auto"/>
                        <w:tblInd w:w="10" w:type="dxa"/>
                        <w:tblLayout w:type="fixed"/>
                        <w:tblCellMar>
                          <w:left w:w="10" w:type="dxa"/>
                          <w:right w:w="10" w:type="dxa"/>
                        </w:tblCellMar>
                        <w:tblLook w:val="0000" w:firstRow="0" w:lastRow="0" w:firstColumn="0" w:lastColumn="0" w:noHBand="0" w:noVBand="0"/>
                      </w:tblPr>
                      <w:tblGrid>
                        <w:gridCol w:w="2582"/>
                        <w:gridCol w:w="3077"/>
                      </w:tblGrid>
                      <w:tr w:rsidR="00F6670C">
                        <w:tblPrEx>
                          <w:tblCellMar>
                            <w:top w:w="0" w:type="dxa"/>
                            <w:bottom w:w="0" w:type="dxa"/>
                          </w:tblCellMar>
                        </w:tblPrEx>
                        <w:trPr>
                          <w:trHeight w:hRule="exact" w:val="658"/>
                          <w:tblHeader/>
                        </w:trPr>
                        <w:tc>
                          <w:tcPr>
                            <w:tcW w:w="2582" w:type="dxa"/>
                            <w:tcBorders>
                              <w:top w:val="single" w:sz="4" w:space="0" w:color="auto"/>
                            </w:tcBorders>
                            <w:shd w:val="clear" w:color="auto" w:fill="auto"/>
                          </w:tcPr>
                          <w:p w:rsidR="00F6670C" w:rsidRDefault="00F6670C">
                            <w:pPr>
                              <w:pStyle w:val="a7"/>
                              <w:spacing w:line="240" w:lineRule="auto"/>
                              <w:ind w:firstLine="480"/>
                            </w:pPr>
                            <w:r>
                              <w:t>(подпись)</w:t>
                            </w:r>
                          </w:p>
                        </w:tc>
                        <w:tc>
                          <w:tcPr>
                            <w:tcW w:w="3077" w:type="dxa"/>
                            <w:tcBorders>
                              <w:top w:val="single" w:sz="4" w:space="0" w:color="auto"/>
                            </w:tcBorders>
                            <w:shd w:val="clear" w:color="auto" w:fill="auto"/>
                          </w:tcPr>
                          <w:p w:rsidR="00F6670C" w:rsidRDefault="00F6670C">
                            <w:pPr>
                              <w:pStyle w:val="a7"/>
                              <w:spacing w:line="240" w:lineRule="auto"/>
                              <w:ind w:firstLine="920"/>
                            </w:pPr>
                            <w:r>
                              <w:t>(Ф.И.О.)</w:t>
                            </w:r>
                          </w:p>
                        </w:tc>
                      </w:tr>
                      <w:tr w:rsidR="00F6670C">
                        <w:tblPrEx>
                          <w:tblCellMar>
                            <w:top w:w="0" w:type="dxa"/>
                            <w:bottom w:w="0" w:type="dxa"/>
                          </w:tblCellMar>
                        </w:tblPrEx>
                        <w:trPr>
                          <w:trHeight w:hRule="exact" w:val="658"/>
                        </w:trPr>
                        <w:tc>
                          <w:tcPr>
                            <w:tcW w:w="2582" w:type="dxa"/>
                            <w:tcBorders>
                              <w:top w:val="single" w:sz="4" w:space="0" w:color="auto"/>
                            </w:tcBorders>
                            <w:shd w:val="clear" w:color="auto" w:fill="auto"/>
                          </w:tcPr>
                          <w:p w:rsidR="00F6670C" w:rsidRDefault="00F6670C">
                            <w:pPr>
                              <w:pStyle w:val="a7"/>
                              <w:spacing w:line="240" w:lineRule="auto"/>
                              <w:ind w:firstLine="480"/>
                            </w:pPr>
                            <w:r>
                              <w:t>(подпись)</w:t>
                            </w:r>
                          </w:p>
                        </w:tc>
                        <w:tc>
                          <w:tcPr>
                            <w:tcW w:w="3077" w:type="dxa"/>
                            <w:tcBorders>
                              <w:top w:val="single" w:sz="4" w:space="0" w:color="auto"/>
                            </w:tcBorders>
                            <w:shd w:val="clear" w:color="auto" w:fill="auto"/>
                          </w:tcPr>
                          <w:p w:rsidR="00F6670C" w:rsidRDefault="00F6670C">
                            <w:pPr>
                              <w:pStyle w:val="a7"/>
                              <w:spacing w:line="240" w:lineRule="auto"/>
                              <w:ind w:firstLine="920"/>
                            </w:pPr>
                            <w:r>
                              <w:t>(Ф.И.О.)</w:t>
                            </w:r>
                          </w:p>
                        </w:tc>
                      </w:tr>
                      <w:tr w:rsidR="00F6670C">
                        <w:tblPrEx>
                          <w:tblCellMar>
                            <w:top w:w="0" w:type="dxa"/>
                            <w:bottom w:w="0" w:type="dxa"/>
                          </w:tblCellMar>
                        </w:tblPrEx>
                        <w:trPr>
                          <w:trHeight w:hRule="exact" w:val="653"/>
                        </w:trPr>
                        <w:tc>
                          <w:tcPr>
                            <w:tcW w:w="2582" w:type="dxa"/>
                            <w:tcBorders>
                              <w:top w:val="single" w:sz="4" w:space="0" w:color="auto"/>
                            </w:tcBorders>
                            <w:shd w:val="clear" w:color="auto" w:fill="auto"/>
                          </w:tcPr>
                          <w:p w:rsidR="00F6670C" w:rsidRDefault="00F6670C">
                            <w:pPr>
                              <w:pStyle w:val="a7"/>
                              <w:spacing w:line="240" w:lineRule="auto"/>
                              <w:ind w:firstLine="480"/>
                            </w:pPr>
                            <w:r>
                              <w:t>(подпись)</w:t>
                            </w:r>
                          </w:p>
                        </w:tc>
                        <w:tc>
                          <w:tcPr>
                            <w:tcW w:w="3077" w:type="dxa"/>
                            <w:tcBorders>
                              <w:top w:val="single" w:sz="4" w:space="0" w:color="auto"/>
                            </w:tcBorders>
                            <w:shd w:val="clear" w:color="auto" w:fill="auto"/>
                          </w:tcPr>
                          <w:p w:rsidR="00F6670C" w:rsidRDefault="00F6670C">
                            <w:pPr>
                              <w:pStyle w:val="a7"/>
                              <w:spacing w:line="240" w:lineRule="auto"/>
                              <w:ind w:firstLine="920"/>
                            </w:pPr>
                            <w:r>
                              <w:t>(Ф.И.О.)</w:t>
                            </w:r>
                          </w:p>
                        </w:tc>
                      </w:tr>
                      <w:tr w:rsidR="00F6670C">
                        <w:tblPrEx>
                          <w:tblCellMar>
                            <w:top w:w="0" w:type="dxa"/>
                            <w:bottom w:w="0" w:type="dxa"/>
                          </w:tblCellMar>
                        </w:tblPrEx>
                        <w:trPr>
                          <w:trHeight w:hRule="exact" w:val="355"/>
                        </w:trPr>
                        <w:tc>
                          <w:tcPr>
                            <w:tcW w:w="2582" w:type="dxa"/>
                            <w:tcBorders>
                              <w:top w:val="single" w:sz="4" w:space="0" w:color="auto"/>
                            </w:tcBorders>
                            <w:shd w:val="clear" w:color="auto" w:fill="auto"/>
                            <w:vAlign w:val="bottom"/>
                          </w:tcPr>
                          <w:p w:rsidR="00F6670C" w:rsidRDefault="00F6670C">
                            <w:pPr>
                              <w:pStyle w:val="a7"/>
                              <w:spacing w:line="240" w:lineRule="auto"/>
                              <w:ind w:firstLine="480"/>
                            </w:pPr>
                            <w:r>
                              <w:t>(подпись)</w:t>
                            </w:r>
                          </w:p>
                        </w:tc>
                        <w:tc>
                          <w:tcPr>
                            <w:tcW w:w="3077" w:type="dxa"/>
                            <w:tcBorders>
                              <w:top w:val="single" w:sz="4" w:space="0" w:color="auto"/>
                            </w:tcBorders>
                            <w:shd w:val="clear" w:color="auto" w:fill="auto"/>
                            <w:vAlign w:val="bottom"/>
                          </w:tcPr>
                          <w:p w:rsidR="00F6670C" w:rsidRDefault="00F6670C">
                            <w:pPr>
                              <w:pStyle w:val="a7"/>
                              <w:spacing w:line="240" w:lineRule="auto"/>
                              <w:ind w:firstLine="920"/>
                            </w:pPr>
                            <w:r>
                              <w:t>(Ф.И.О.)</w:t>
                            </w:r>
                          </w:p>
                        </w:tc>
                      </w:tr>
                    </w:tbl>
                    <w:p w:rsidR="00F6670C" w:rsidRDefault="00F6670C">
                      <w:pPr>
                        <w:spacing w:line="1" w:lineRule="exact"/>
                      </w:pPr>
                    </w:p>
                  </w:txbxContent>
                </v:textbox>
                <w10:wrap type="topAndBottom" anchorx="page"/>
              </v:shape>
            </w:pict>
          </mc:Fallback>
        </mc:AlternateContent>
      </w:r>
    </w:p>
    <w:p w:rsidR="00905058" w:rsidRDefault="00F6670C" w:rsidP="00F6670C">
      <w:pPr>
        <w:pStyle w:val="1"/>
        <w:spacing w:line="240" w:lineRule="auto"/>
        <w:ind w:firstLine="0"/>
        <w:jc w:val="right"/>
      </w:pPr>
      <w:bookmarkStart w:id="41" w:name="bookmark62"/>
      <w:r>
        <w:lastRenderedPageBreak/>
        <w:t>Приложение № 5</w:t>
      </w:r>
      <w:bookmarkEnd w:id="41"/>
    </w:p>
    <w:p w:rsidR="00905058" w:rsidRDefault="00F6670C" w:rsidP="00F6670C">
      <w:pPr>
        <w:pStyle w:val="1"/>
        <w:spacing w:line="240" w:lineRule="auto"/>
        <w:ind w:firstLine="0"/>
        <w:jc w:val="right"/>
      </w:pPr>
      <w:r>
        <w:t xml:space="preserve">к </w:t>
      </w:r>
      <w:hyperlink w:anchor="bookmark50" w:tooltip="Current Document">
        <w:r>
          <w:t xml:space="preserve">Положению </w:t>
        </w:r>
      </w:hyperlink>
      <w:r>
        <w:t>о всероссийском конкурсе</w:t>
      </w:r>
      <w:r>
        <w:br/>
        <w:t>«Лучшие цифровые решения по охране</w:t>
      </w:r>
      <w:r>
        <w:br/>
        <w:t>труда», утвержденному приказом</w:t>
      </w:r>
    </w:p>
    <w:p w:rsidR="00905058" w:rsidRDefault="00F6670C" w:rsidP="00F6670C">
      <w:pPr>
        <w:pStyle w:val="1"/>
        <w:spacing w:line="240" w:lineRule="auto"/>
        <w:ind w:firstLine="0"/>
        <w:jc w:val="right"/>
      </w:pPr>
      <w:r>
        <w:t>Министерства труда и социальной защиты</w:t>
      </w:r>
      <w:r>
        <w:br/>
        <w:t>Российской Федерации</w:t>
      </w:r>
    </w:p>
    <w:p w:rsidR="00905058" w:rsidRDefault="00F6670C" w:rsidP="00F6670C">
      <w:pPr>
        <w:pStyle w:val="1"/>
        <w:spacing w:after="340" w:line="240" w:lineRule="auto"/>
        <w:ind w:firstLine="0"/>
        <w:jc w:val="right"/>
      </w:pPr>
      <w:r>
        <w:t>от «__»  2026 г. № ___</w:t>
      </w:r>
    </w:p>
    <w:p w:rsidR="00905058" w:rsidRDefault="00F6670C">
      <w:pPr>
        <w:pStyle w:val="20"/>
        <w:keepNext/>
        <w:keepLines/>
        <w:spacing w:after="420"/>
        <w:ind w:firstLine="680"/>
        <w:jc w:val="left"/>
      </w:pPr>
      <w:bookmarkStart w:id="42" w:name="bookmark63"/>
      <w:r>
        <w:t>Итоговый перечень победителей и призеров Всероссийского конкурса</w:t>
      </w:r>
      <w:bookmarkEnd w:id="42"/>
    </w:p>
    <w:p w:rsidR="00905058" w:rsidRDefault="00F6670C">
      <w:pPr>
        <w:spacing w:line="1" w:lineRule="exact"/>
      </w:pPr>
      <w:r>
        <w:rPr>
          <w:noProof/>
          <w:lang w:bidi="ar-SA"/>
        </w:rPr>
        <mc:AlternateContent>
          <mc:Choice Requires="wps">
            <w:drawing>
              <wp:anchor distT="114300" distB="1039495" distL="0" distR="0" simplePos="0" relativeHeight="125829409" behindDoc="0" locked="0" layoutInCell="1" allowOverlap="1">
                <wp:simplePos x="0" y="0"/>
                <wp:positionH relativeFrom="page">
                  <wp:posOffset>558165</wp:posOffset>
                </wp:positionH>
                <wp:positionV relativeFrom="paragraph">
                  <wp:posOffset>114300</wp:posOffset>
                </wp:positionV>
                <wp:extent cx="2322830" cy="871855"/>
                <wp:effectExtent l="0" t="0" r="0" b="0"/>
                <wp:wrapTopAndBottom/>
                <wp:docPr id="105" name="Shape 105"/>
                <wp:cNvGraphicFramePr/>
                <a:graphic xmlns:a="http://schemas.openxmlformats.org/drawingml/2006/main">
                  <a:graphicData uri="http://schemas.microsoft.com/office/word/2010/wordprocessingShape">
                    <wps:wsp>
                      <wps:cNvSpPr txBox="1"/>
                      <wps:spPr>
                        <a:xfrm>
                          <a:off x="0" y="0"/>
                          <a:ext cx="2322830" cy="871855"/>
                        </a:xfrm>
                        <a:prstGeom prst="rect">
                          <a:avLst/>
                        </a:prstGeom>
                        <a:noFill/>
                      </wps:spPr>
                      <wps:txbx>
                        <w:txbxContent>
                          <w:p w:rsidR="00F6670C" w:rsidRDefault="00F6670C">
                            <w:pPr>
                              <w:pStyle w:val="1"/>
                              <w:spacing w:after="28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wps:txbx>
                      <wps:bodyPr lIns="0" tIns="0" rIns="0" bIns="0"/>
                    </wps:wsp>
                  </a:graphicData>
                </a:graphic>
              </wp:anchor>
            </w:drawing>
          </mc:Choice>
          <mc:Fallback>
            <w:pict>
              <v:shape id="Shape 105" o:spid="_x0000_s1042" type="#_x0000_t202" style="position:absolute;margin-left:43.95pt;margin-top:9pt;width:182.9pt;height:68.65pt;z-index:125829409;visibility:visible;mso-wrap-style:square;mso-wrap-distance-left:0;mso-wrap-distance-top:9pt;mso-wrap-distance-right:0;mso-wrap-distance-bottom:81.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" filled="f" stroked="f">
                <v:textbox inset="0,0,0,0">
                  <w:txbxContent>
                    <w:p w:rsidR="00F6670C" w:rsidRDefault="00F6670C">
                      <w:pPr>
                        <w:pStyle w:val="1"/>
                        <w:spacing w:after="28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528955" distB="0" distL="0" distR="0" simplePos="0" relativeHeight="125829411" behindDoc="0" locked="0" layoutInCell="1" allowOverlap="1">
                <wp:simplePos x="0" y="0"/>
                <wp:positionH relativeFrom="page">
                  <wp:posOffset>3724910</wp:posOffset>
                </wp:positionH>
                <wp:positionV relativeFrom="paragraph">
                  <wp:posOffset>528955</wp:posOffset>
                </wp:positionV>
                <wp:extent cx="768350" cy="1496695"/>
                <wp:effectExtent l="0" t="0" r="0" b="0"/>
                <wp:wrapTopAndBottom/>
                <wp:docPr id="107" name="Shape 107"/>
                <wp:cNvGraphicFramePr/>
                <a:graphic xmlns:a="http://schemas.openxmlformats.org/drawingml/2006/main">
                  <a:graphicData uri="http://schemas.microsoft.com/office/word/2010/wordprocessingShape">
                    <wps:wsp>
                      <wps:cNvSpPr txBox="1"/>
                      <wps:spPr>
                        <a:xfrm>
                          <a:off x="0" y="0"/>
                          <a:ext cx="768350"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spacing w:after="280" w:line="240" w:lineRule="auto"/>
                              <w:ind w:firstLine="0"/>
                            </w:pPr>
                            <w:r>
                              <w:t>(подпись)</w:t>
                            </w:r>
                          </w:p>
                        </w:txbxContent>
                      </wps:txbx>
                      <wps:bodyPr lIns="0" tIns="0" rIns="0" bIns="0"/>
                    </wps:wsp>
                  </a:graphicData>
                </a:graphic>
              </wp:anchor>
            </w:drawing>
          </mc:Choice>
          <mc:Fallback>
            <w:pict>
              <v:shape id="Shape 107" o:spid="_x0000_s1043" type="#_x0000_t202" style="position:absolute;margin-left:293.3pt;margin-top:41.65pt;width:60.5pt;height:117.85pt;z-index:125829411;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spacing w:after="280" w:line="240" w:lineRule="auto"/>
                        <w:ind w:firstLine="0"/>
                      </w:pPr>
                      <w:r>
                        <w:t>(подпись)</w:t>
                      </w:r>
                    </w:p>
                  </w:txbxContent>
                </v:textbox>
                <w10:wrap type="topAndBottom" anchorx="page"/>
              </v:shape>
            </w:pict>
          </mc:Fallback>
        </mc:AlternateContent>
      </w:r>
      <w:r>
        <w:rPr>
          <w:noProof/>
          <w:lang w:bidi="ar-SA"/>
        </w:rPr>
        <mc:AlternateContent>
          <mc:Choice Requires="wps">
            <w:drawing>
              <wp:anchor distT="528955" distB="0" distL="0" distR="0" simplePos="0" relativeHeight="125829413" behindDoc="0" locked="0" layoutInCell="1" allowOverlap="1">
                <wp:simplePos x="0" y="0"/>
                <wp:positionH relativeFrom="page">
                  <wp:posOffset>5639435</wp:posOffset>
                </wp:positionH>
                <wp:positionV relativeFrom="paragraph">
                  <wp:posOffset>528955</wp:posOffset>
                </wp:positionV>
                <wp:extent cx="673735" cy="1496695"/>
                <wp:effectExtent l="0" t="0" r="0" b="0"/>
                <wp:wrapTopAndBottom/>
                <wp:docPr id="109" name="Shape 109"/>
                <wp:cNvGraphicFramePr/>
                <a:graphic xmlns:a="http://schemas.openxmlformats.org/drawingml/2006/main">
                  <a:graphicData uri="http://schemas.microsoft.com/office/word/2010/wordprocessingShape">
                    <wps:wsp>
                      <wps:cNvSpPr txBox="1"/>
                      <wps:spPr>
                        <a:xfrm>
                          <a:off x="0" y="0"/>
                          <a:ext cx="673735"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wps:txbx>
                      <wps:bodyPr lIns="0" tIns="0" rIns="0" bIns="0"/>
                    </wps:wsp>
                  </a:graphicData>
                </a:graphic>
              </wp:anchor>
            </w:drawing>
          </mc:Choice>
          <mc:Fallback>
            <w:pict>
              <v:shape id="Shape 109" o:spid="_x0000_s1044" type="#_x0000_t202" style="position:absolute;margin-left:444.05pt;margin-top:41.65pt;width:53.05pt;height:117.85pt;z-index:125829413;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v:textbox>
                <w10:wrap type="topAndBottom" anchorx="page"/>
              </v:shape>
            </w:pict>
          </mc:Fallback>
        </mc:AlternateContent>
      </w:r>
    </w:p>
    <w:tbl>
      <w:tblPr>
        <w:tblOverlap w:val="never"/>
        <w:tblW w:w="0" w:type="auto"/>
        <w:jc w:val="center"/>
        <w:tblLayout w:type="fixed"/>
        <w:tblCellMar>
          <w:left w:w="10" w:type="dxa"/>
          <w:right w:w="10" w:type="dxa"/>
        </w:tblCellMar>
        <w:tblLook w:val="0000" w:firstRow="0" w:lastRow="0" w:firstColumn="0" w:lastColumn="0" w:noHBand="0" w:noVBand="0"/>
      </w:tblPr>
      <w:tblGrid>
        <w:gridCol w:w="1824"/>
        <w:gridCol w:w="2798"/>
        <w:gridCol w:w="2102"/>
        <w:gridCol w:w="1680"/>
        <w:gridCol w:w="1824"/>
      </w:tblGrid>
      <w:tr w:rsidR="00905058">
        <w:tblPrEx>
          <w:tblCellMar>
            <w:top w:w="0" w:type="dxa"/>
            <w:bottom w:w="0" w:type="dxa"/>
          </w:tblCellMar>
        </w:tblPrEx>
        <w:trPr>
          <w:trHeight w:hRule="exact" w:val="658"/>
          <w:jc w:val="center"/>
        </w:trPr>
        <w:tc>
          <w:tcPr>
            <w:tcW w:w="1824"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 xml:space="preserve">№ </w:t>
            </w:r>
            <w:proofErr w:type="gramStart"/>
            <w:r>
              <w:t>п</w:t>
            </w:r>
            <w:proofErr w:type="gramEnd"/>
            <w:r>
              <w:t>/п</w:t>
            </w:r>
          </w:p>
        </w:tc>
        <w:tc>
          <w:tcPr>
            <w:tcW w:w="27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юридического лица</w:t>
            </w:r>
          </w:p>
        </w:tc>
        <w:tc>
          <w:tcPr>
            <w:tcW w:w="21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Юридический адрес</w:t>
            </w:r>
          </w:p>
        </w:tc>
        <w:tc>
          <w:tcPr>
            <w:tcW w:w="168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Сумма баллов</w:t>
            </w:r>
          </w:p>
        </w:tc>
        <w:tc>
          <w:tcPr>
            <w:tcW w:w="1824"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Место</w:t>
            </w:r>
          </w:p>
        </w:tc>
      </w:tr>
      <w:tr w:rsidR="00905058">
        <w:tblPrEx>
          <w:tblCellMar>
            <w:top w:w="0" w:type="dxa"/>
            <w:bottom w:w="0" w:type="dxa"/>
          </w:tblCellMar>
        </w:tblPrEx>
        <w:trPr>
          <w:trHeight w:hRule="exact" w:val="331"/>
          <w:jc w:val="center"/>
        </w:trPr>
        <w:tc>
          <w:tcPr>
            <w:tcW w:w="1824" w:type="dxa"/>
            <w:tcBorders>
              <w:top w:val="single" w:sz="4" w:space="0" w:color="auto"/>
              <w:left w:val="single" w:sz="4" w:space="0" w:color="auto"/>
            </w:tcBorders>
            <w:shd w:val="clear" w:color="auto" w:fill="auto"/>
          </w:tcPr>
          <w:p w:rsidR="00905058" w:rsidRDefault="00905058">
            <w:pPr>
              <w:rPr>
                <w:sz w:val="10"/>
                <w:szCs w:val="10"/>
              </w:rPr>
            </w:pPr>
          </w:p>
        </w:tc>
        <w:tc>
          <w:tcPr>
            <w:tcW w:w="2798" w:type="dxa"/>
            <w:tcBorders>
              <w:top w:val="single" w:sz="4" w:space="0" w:color="auto"/>
              <w:left w:val="single" w:sz="4" w:space="0" w:color="auto"/>
            </w:tcBorders>
            <w:shd w:val="clear" w:color="auto" w:fill="auto"/>
          </w:tcPr>
          <w:p w:rsidR="00905058" w:rsidRDefault="00905058">
            <w:pPr>
              <w:rPr>
                <w:sz w:val="10"/>
                <w:szCs w:val="10"/>
              </w:rPr>
            </w:pPr>
          </w:p>
        </w:tc>
        <w:tc>
          <w:tcPr>
            <w:tcW w:w="2102" w:type="dxa"/>
            <w:tcBorders>
              <w:top w:val="single" w:sz="4" w:space="0" w:color="auto"/>
              <w:left w:val="single" w:sz="4" w:space="0" w:color="auto"/>
            </w:tcBorders>
            <w:shd w:val="clear" w:color="auto" w:fill="auto"/>
          </w:tcPr>
          <w:p w:rsidR="00905058" w:rsidRDefault="00905058">
            <w:pPr>
              <w:rPr>
                <w:sz w:val="10"/>
                <w:szCs w:val="10"/>
              </w:rPr>
            </w:pPr>
          </w:p>
        </w:tc>
        <w:tc>
          <w:tcPr>
            <w:tcW w:w="1680" w:type="dxa"/>
            <w:tcBorders>
              <w:top w:val="single" w:sz="4" w:space="0" w:color="auto"/>
              <w:left w:val="single" w:sz="4" w:space="0" w:color="auto"/>
            </w:tcBorders>
            <w:shd w:val="clear" w:color="auto" w:fill="auto"/>
          </w:tcPr>
          <w:p w:rsidR="00905058" w:rsidRDefault="00905058">
            <w:pPr>
              <w:rPr>
                <w:sz w:val="10"/>
                <w:szCs w:val="10"/>
              </w:rPr>
            </w:pPr>
          </w:p>
        </w:tc>
        <w:tc>
          <w:tcPr>
            <w:tcW w:w="182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1824"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798"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10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68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824"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pgSz w:w="11900" w:h="16840"/>
          <w:pgMar w:top="1431" w:right="874" w:bottom="1431" w:left="797" w:header="1003" w:footer="1003" w:gutter="0"/>
          <w:cols w:space="720"/>
          <w:noEndnote/>
          <w:docGrid w:linePitch="360"/>
        </w:sectPr>
      </w:pPr>
    </w:p>
    <w:p w:rsidR="00905058" w:rsidRDefault="00F6670C" w:rsidP="00F6670C">
      <w:pPr>
        <w:pStyle w:val="1"/>
        <w:spacing w:after="340" w:line="240" w:lineRule="auto"/>
        <w:ind w:firstLine="0"/>
        <w:jc w:val="right"/>
      </w:pPr>
      <w:bookmarkStart w:id="43" w:name="bookmark65"/>
      <w:r>
        <w:lastRenderedPageBreak/>
        <w:t>Приложение № 4</w:t>
      </w:r>
      <w:r>
        <w:br/>
        <w:t>к приказу Министерства труда</w:t>
      </w:r>
      <w:r>
        <w:br/>
        <w:t>и социальной защиты</w:t>
      </w:r>
      <w:r>
        <w:br/>
        <w:t>Российской Федерации</w:t>
      </w:r>
      <w:r>
        <w:br/>
        <w:t>от «__»  2026 г. № ___</w:t>
      </w:r>
      <w:bookmarkEnd w:id="43"/>
    </w:p>
    <w:p w:rsidR="00905058" w:rsidRDefault="00F6670C">
      <w:pPr>
        <w:pStyle w:val="1"/>
        <w:spacing w:after="480" w:line="240" w:lineRule="auto"/>
        <w:ind w:firstLine="0"/>
        <w:jc w:val="center"/>
      </w:pPr>
      <w:r>
        <w:rPr>
          <w:b/>
          <w:bCs/>
          <w:color w:val="26282F"/>
        </w:rPr>
        <w:t>Положение</w:t>
      </w:r>
      <w:r>
        <w:rPr>
          <w:b/>
          <w:bCs/>
          <w:color w:val="26282F"/>
        </w:rPr>
        <w:br/>
        <w:t>о Всероссийском конкурсе «Лучшая бюджетная организация</w:t>
      </w:r>
      <w:r>
        <w:rPr>
          <w:b/>
          <w:bCs/>
          <w:color w:val="26282F"/>
        </w:rPr>
        <w:br/>
        <w:t>в области охраны труда»</w:t>
      </w:r>
    </w:p>
    <w:p w:rsidR="00905058" w:rsidRDefault="00F6670C">
      <w:pPr>
        <w:pStyle w:val="20"/>
        <w:keepNext/>
        <w:keepLines/>
        <w:numPr>
          <w:ilvl w:val="0"/>
          <w:numId w:val="37"/>
        </w:numPr>
        <w:tabs>
          <w:tab w:val="left" w:pos="363"/>
        </w:tabs>
        <w:spacing w:after="340" w:line="276" w:lineRule="auto"/>
      </w:pPr>
      <w:bookmarkStart w:id="44" w:name="bookmark66"/>
      <w:r>
        <w:t>Общие положения</w:t>
      </w:r>
      <w:bookmarkEnd w:id="44"/>
    </w:p>
    <w:p w:rsidR="00905058" w:rsidRDefault="00F6670C">
      <w:pPr>
        <w:pStyle w:val="1"/>
        <w:numPr>
          <w:ilvl w:val="0"/>
          <w:numId w:val="38"/>
        </w:numPr>
        <w:tabs>
          <w:tab w:val="left" w:pos="1104"/>
        </w:tabs>
        <w:spacing w:line="276" w:lineRule="auto"/>
        <w:ind w:firstLine="740"/>
        <w:jc w:val="both"/>
      </w:pPr>
      <w:r>
        <w:t>Настоящее Положение устанавливает порядок организации, проведения и подведения итогов Всероссийского конкурса «Лучшая бюджетная организация в области охраны труда» (далее - Всероссийский конкурс).</w:t>
      </w:r>
    </w:p>
    <w:p w:rsidR="00905058" w:rsidRDefault="00F6670C">
      <w:pPr>
        <w:pStyle w:val="1"/>
        <w:numPr>
          <w:ilvl w:val="0"/>
          <w:numId w:val="38"/>
        </w:numPr>
        <w:tabs>
          <w:tab w:val="left" w:pos="1104"/>
        </w:tabs>
        <w:spacing w:line="276" w:lineRule="auto"/>
        <w:ind w:firstLine="740"/>
        <w:jc w:val="both"/>
      </w:pPr>
      <w:r>
        <w:t>Подготовка и проведение Всероссийского конкурса, а также подведение его итогов осуществляются в соответствии с настоящим Положением.</w:t>
      </w:r>
    </w:p>
    <w:p w:rsidR="00905058" w:rsidRDefault="00F6670C">
      <w:pPr>
        <w:pStyle w:val="1"/>
        <w:numPr>
          <w:ilvl w:val="0"/>
          <w:numId w:val="38"/>
        </w:numPr>
        <w:tabs>
          <w:tab w:val="left" w:pos="1107"/>
        </w:tabs>
        <w:spacing w:line="276" w:lineRule="auto"/>
        <w:ind w:firstLine="740"/>
        <w:jc w:val="both"/>
      </w:pPr>
      <w:r>
        <w:t>Целью проведения Всероссийского конкурса является оценка эффективности функционирования систем управления охраной труда в бюджетных организациях (организациях бюджетной сферы), а также привлечение общественного внимания к области охраны труда и здоровья работников.</w:t>
      </w:r>
    </w:p>
    <w:p w:rsidR="00905058" w:rsidRDefault="00F6670C">
      <w:pPr>
        <w:pStyle w:val="1"/>
        <w:numPr>
          <w:ilvl w:val="0"/>
          <w:numId w:val="38"/>
        </w:numPr>
        <w:tabs>
          <w:tab w:val="left" w:pos="1844"/>
        </w:tabs>
        <w:spacing w:line="276" w:lineRule="auto"/>
        <w:ind w:firstLine="740"/>
        <w:jc w:val="both"/>
      </w:pPr>
      <w:r>
        <w:t>Задачами проведения Всероссийского конкурса являются:</w:t>
      </w:r>
    </w:p>
    <w:p w:rsidR="00905058" w:rsidRDefault="00F6670C">
      <w:pPr>
        <w:pStyle w:val="1"/>
        <w:spacing w:line="276" w:lineRule="auto"/>
        <w:ind w:firstLine="740"/>
        <w:jc w:val="both"/>
      </w:pPr>
      <w:r>
        <w:t>определение текущего состояния организации работ по охране труда;</w:t>
      </w:r>
    </w:p>
    <w:p w:rsidR="00905058" w:rsidRDefault="00F6670C">
      <w:pPr>
        <w:pStyle w:val="1"/>
        <w:spacing w:line="276" w:lineRule="auto"/>
        <w:ind w:firstLine="740"/>
        <w:jc w:val="both"/>
      </w:pPr>
      <w:r>
        <w:t>стимулирование в бюджетных организациях (организациях бюджетной сферы) к развитию систем управления охраны труда;</w:t>
      </w:r>
    </w:p>
    <w:p w:rsidR="00905058" w:rsidRDefault="00F6670C">
      <w:pPr>
        <w:pStyle w:val="1"/>
        <w:spacing w:line="276" w:lineRule="auto"/>
        <w:ind w:firstLine="740"/>
        <w:jc w:val="both"/>
      </w:pPr>
      <w:r>
        <w:t>содействие в развитии культуры безопасности труда в организациях;</w:t>
      </w:r>
    </w:p>
    <w:p w:rsidR="00905058" w:rsidRDefault="00F6670C">
      <w:pPr>
        <w:pStyle w:val="1"/>
        <w:spacing w:line="276" w:lineRule="auto"/>
        <w:ind w:firstLine="740"/>
        <w:jc w:val="both"/>
      </w:pPr>
      <w:r>
        <w:t>оценка соответствия условий и охраны труда требованиям нормативных правовых актов;</w:t>
      </w:r>
    </w:p>
    <w:p w:rsidR="00905058" w:rsidRDefault="00F6670C">
      <w:pPr>
        <w:pStyle w:val="1"/>
        <w:spacing w:line="276" w:lineRule="auto"/>
        <w:ind w:firstLine="740"/>
        <w:jc w:val="both"/>
      </w:pPr>
      <w:r>
        <w:t>сравнительная оценка деятельности бюджетных организаций (организаций бюджетной сферы) в области охраны труда, определение лучших организаций в области охраны труда;</w:t>
      </w:r>
    </w:p>
    <w:p w:rsidR="00905058" w:rsidRDefault="00F6670C">
      <w:pPr>
        <w:pStyle w:val="1"/>
        <w:spacing w:line="276" w:lineRule="auto"/>
        <w:ind w:firstLine="740"/>
        <w:jc w:val="both"/>
      </w:pPr>
      <w:r>
        <w:t>создание обучающего, методического материала в области охраны труда, распространение лучших практических решений для обмена опытом.</w:t>
      </w:r>
    </w:p>
    <w:p w:rsidR="00905058" w:rsidRDefault="00F6670C">
      <w:pPr>
        <w:pStyle w:val="1"/>
        <w:numPr>
          <w:ilvl w:val="0"/>
          <w:numId w:val="38"/>
        </w:numPr>
        <w:tabs>
          <w:tab w:val="left" w:pos="1104"/>
        </w:tabs>
        <w:spacing w:line="276" w:lineRule="auto"/>
        <w:ind w:firstLine="740"/>
        <w:jc w:val="both"/>
      </w:pPr>
      <w:r>
        <w:t>Участие во Всероссийском конкурсе добровольное и осуществляется на безвозмездной основе.</w:t>
      </w:r>
    </w:p>
    <w:p w:rsidR="00905058" w:rsidRDefault="00F6670C">
      <w:pPr>
        <w:pStyle w:val="1"/>
        <w:numPr>
          <w:ilvl w:val="0"/>
          <w:numId w:val="38"/>
        </w:numPr>
        <w:tabs>
          <w:tab w:val="left" w:pos="1104"/>
        </w:tabs>
        <w:spacing w:line="276" w:lineRule="auto"/>
        <w:ind w:firstLine="740"/>
        <w:jc w:val="both"/>
        <w:sectPr w:rsidR="00905058">
          <w:pgSz w:w="11900" w:h="16840"/>
          <w:pgMar w:top="1426" w:right="768" w:bottom="1455" w:left="773" w:header="998" w:footer="1027" w:gutter="0"/>
          <w:cols w:space="720"/>
          <w:noEndnote/>
          <w:docGrid w:linePitch="360"/>
        </w:sectPr>
      </w:pPr>
      <w:r>
        <w:t xml:space="preserve">Участниками Всероссийского конкурса могут быть бюджетные организации (организации бюджетной сферы) независимо от вида экономической деятельности, осуществляющие свою деятельность на территории Российской Федерации, </w:t>
      </w:r>
      <w:proofErr w:type="gramStart"/>
      <w:r>
        <w:t>за</w:t>
      </w:r>
      <w:proofErr w:type="gramEnd"/>
      <w:r>
        <w:t xml:space="preserve"> </w:t>
      </w:r>
    </w:p>
    <w:p w:rsidR="00905058" w:rsidRDefault="00F6670C">
      <w:pPr>
        <w:pStyle w:val="1"/>
        <w:tabs>
          <w:tab w:val="left" w:pos="1104"/>
        </w:tabs>
        <w:spacing w:line="276" w:lineRule="auto"/>
        <w:ind w:firstLine="0"/>
        <w:jc w:val="both"/>
      </w:pPr>
      <w:r>
        <w:lastRenderedPageBreak/>
        <w:t xml:space="preserve">исключением организаций, у которых по данным Федеральной службы по труду и занятости выявлены сокрытые несчастные случаи или у которых отсутствуют данные или часть данных результатов специальной оценки условий труда, размещенных в Федеральной государственной информационной системе </w:t>
      </w:r>
      <w:proofErr w:type="gramStart"/>
      <w:r>
        <w:t>учета результатов проведения специальной оценки условий труда</w:t>
      </w:r>
      <w:proofErr w:type="gramEnd"/>
      <w:r>
        <w:t>.</w:t>
      </w:r>
    </w:p>
    <w:p w:rsidR="00905058" w:rsidRDefault="00F6670C">
      <w:pPr>
        <w:pStyle w:val="1"/>
        <w:numPr>
          <w:ilvl w:val="0"/>
          <w:numId w:val="38"/>
        </w:numPr>
        <w:tabs>
          <w:tab w:val="left" w:pos="1108"/>
        </w:tabs>
        <w:spacing w:line="276" w:lineRule="auto"/>
        <w:ind w:firstLine="740"/>
        <w:jc w:val="both"/>
      </w:pPr>
      <w:r>
        <w:t>Участие организаций во Всероссийском конкурсе осуществляется на основе самовыдвижения, либо по представлению региональных или отраслевых объединений работодателей, либо по представлению территориальных объединений организаций профсоюзов при условии соответствия критериям допуска, установленным настоящим Положением.</w:t>
      </w:r>
    </w:p>
    <w:p w:rsidR="00905058" w:rsidRDefault="00F6670C">
      <w:pPr>
        <w:pStyle w:val="1"/>
        <w:numPr>
          <w:ilvl w:val="0"/>
          <w:numId w:val="38"/>
        </w:numPr>
        <w:tabs>
          <w:tab w:val="left" w:pos="1108"/>
        </w:tabs>
        <w:spacing w:after="440" w:line="276" w:lineRule="auto"/>
        <w:ind w:firstLine="740"/>
        <w:jc w:val="both"/>
      </w:pPr>
      <w:r>
        <w:t>Участник может быть отстранен на любом этапе Всероссийского конкурса в случае предоставления неполных сведений или недостоверной информации, а также, если организация перестала соответствовать предъявляемым требованиям, установленным</w:t>
      </w:r>
      <w:hyperlink w:anchor="bookmark72" w:tooltip="Current Document">
        <w:r>
          <w:t xml:space="preserve"> пунктом 1</w:t>
        </w:r>
      </w:hyperlink>
      <w:r>
        <w:t xml:space="preserve">9 настоящего Положения и </w:t>
      </w:r>
      <w:hyperlink w:anchor="bookmark75" w:tooltip="Current Document">
        <w:r>
          <w:t xml:space="preserve">приложением №1 </w:t>
        </w:r>
      </w:hyperlink>
      <w:r>
        <w:t>к настоящему Положению, во время проведения Всероссийского конкурса (до утверждения победителей).</w:t>
      </w:r>
    </w:p>
    <w:p w:rsidR="00905058" w:rsidRDefault="00F6670C">
      <w:pPr>
        <w:pStyle w:val="20"/>
        <w:keepNext/>
        <w:keepLines/>
        <w:numPr>
          <w:ilvl w:val="0"/>
          <w:numId w:val="37"/>
        </w:numPr>
        <w:tabs>
          <w:tab w:val="left" w:pos="469"/>
        </w:tabs>
        <w:spacing w:after="440" w:line="276" w:lineRule="auto"/>
      </w:pPr>
      <w:bookmarkStart w:id="45" w:name="bookmark68"/>
      <w:r>
        <w:t>Организация проведения Всероссийского конкурса, конкурсная комиссия</w:t>
      </w:r>
      <w:bookmarkEnd w:id="45"/>
    </w:p>
    <w:p w:rsidR="00905058" w:rsidRDefault="00F6670C">
      <w:pPr>
        <w:pStyle w:val="1"/>
        <w:numPr>
          <w:ilvl w:val="0"/>
          <w:numId w:val="39"/>
        </w:numPr>
        <w:tabs>
          <w:tab w:val="left" w:pos="1108"/>
        </w:tabs>
        <w:spacing w:line="276" w:lineRule="auto"/>
        <w:ind w:firstLine="740"/>
        <w:jc w:val="both"/>
      </w:pPr>
      <w:r>
        <w:t>Решение об отстранении от участия во Всероссийском конкурсе принимается на заседании Конкурсной комиссии.</w:t>
      </w:r>
    </w:p>
    <w:p w:rsidR="00905058" w:rsidRDefault="00F6670C">
      <w:pPr>
        <w:pStyle w:val="1"/>
        <w:numPr>
          <w:ilvl w:val="0"/>
          <w:numId w:val="39"/>
        </w:numPr>
        <w:tabs>
          <w:tab w:val="left" w:pos="1935"/>
        </w:tabs>
        <w:spacing w:line="276" w:lineRule="auto"/>
        <w:ind w:firstLine="740"/>
        <w:jc w:val="both"/>
      </w:pPr>
      <w:r>
        <w:t>По результатам Всероссийского конкурса определяются:</w:t>
      </w:r>
    </w:p>
    <w:p w:rsidR="00905058" w:rsidRDefault="00F6670C">
      <w:pPr>
        <w:pStyle w:val="1"/>
        <w:numPr>
          <w:ilvl w:val="0"/>
          <w:numId w:val="40"/>
        </w:numPr>
        <w:tabs>
          <w:tab w:val="left" w:pos="1137"/>
        </w:tabs>
        <w:spacing w:line="276" w:lineRule="auto"/>
        <w:ind w:firstLine="740"/>
        <w:jc w:val="both"/>
      </w:pPr>
      <w:r>
        <w:t>победитель Всероссийского конкурса;</w:t>
      </w:r>
    </w:p>
    <w:p w:rsidR="00905058" w:rsidRDefault="00F6670C">
      <w:pPr>
        <w:pStyle w:val="1"/>
        <w:numPr>
          <w:ilvl w:val="0"/>
          <w:numId w:val="40"/>
        </w:numPr>
        <w:tabs>
          <w:tab w:val="left" w:pos="1151"/>
        </w:tabs>
        <w:spacing w:line="276" w:lineRule="auto"/>
        <w:ind w:firstLine="740"/>
        <w:jc w:val="both"/>
      </w:pPr>
      <w:r>
        <w:t>серебряный призер Всероссийского конкурса;</w:t>
      </w:r>
    </w:p>
    <w:p w:rsidR="00905058" w:rsidRDefault="00F6670C">
      <w:pPr>
        <w:pStyle w:val="1"/>
        <w:numPr>
          <w:ilvl w:val="0"/>
          <w:numId w:val="40"/>
        </w:numPr>
        <w:tabs>
          <w:tab w:val="left" w:pos="1146"/>
        </w:tabs>
        <w:spacing w:line="276" w:lineRule="auto"/>
        <w:ind w:firstLine="740"/>
        <w:jc w:val="both"/>
      </w:pPr>
      <w:r>
        <w:t>бронзовый призер Всероссийского конкурса.</w:t>
      </w:r>
    </w:p>
    <w:p w:rsidR="00905058" w:rsidRDefault="00F6670C">
      <w:pPr>
        <w:pStyle w:val="1"/>
        <w:numPr>
          <w:ilvl w:val="0"/>
          <w:numId w:val="39"/>
        </w:numPr>
        <w:tabs>
          <w:tab w:val="left" w:pos="1237"/>
        </w:tabs>
        <w:spacing w:line="276" w:lineRule="auto"/>
        <w:ind w:firstLine="740"/>
        <w:jc w:val="both"/>
      </w:pPr>
      <w:r>
        <w:t>Определение победителей и призеров Всероссийского конкурса осуществляется конкурсной комиссией.</w:t>
      </w:r>
    </w:p>
    <w:p w:rsidR="00905058" w:rsidRDefault="00F6670C">
      <w:pPr>
        <w:pStyle w:val="1"/>
        <w:numPr>
          <w:ilvl w:val="0"/>
          <w:numId w:val="39"/>
        </w:numPr>
        <w:tabs>
          <w:tab w:val="left" w:pos="1246"/>
        </w:tabs>
        <w:spacing w:line="276" w:lineRule="auto"/>
        <w:ind w:firstLine="740"/>
        <w:jc w:val="both"/>
      </w:pPr>
      <w:r>
        <w:t>Конкурсная комиссия состоит из нечетного числа членов в количестве не менее 7 человек, включая председателя конкурсной комиссии, состав которой утвержден настоящим приказом согласно приложению № 7.</w:t>
      </w:r>
    </w:p>
    <w:p w:rsidR="00905058" w:rsidRDefault="00F6670C">
      <w:pPr>
        <w:pStyle w:val="1"/>
        <w:numPr>
          <w:ilvl w:val="0"/>
          <w:numId w:val="39"/>
        </w:numPr>
        <w:tabs>
          <w:tab w:val="left" w:pos="1935"/>
        </w:tabs>
        <w:spacing w:line="276" w:lineRule="auto"/>
        <w:ind w:firstLine="740"/>
        <w:jc w:val="both"/>
      </w:pPr>
      <w:r>
        <w:t>Конкурсная комиссия осуществляет следующие функции:</w:t>
      </w:r>
    </w:p>
    <w:p w:rsidR="00905058" w:rsidRDefault="00F6670C">
      <w:pPr>
        <w:pStyle w:val="1"/>
        <w:spacing w:line="276" w:lineRule="auto"/>
        <w:ind w:firstLine="740"/>
        <w:jc w:val="both"/>
      </w:pPr>
      <w:r>
        <w:t>организация и координация работ по подготовке и проведению Всероссийского конкурса;</w:t>
      </w:r>
    </w:p>
    <w:p w:rsidR="00905058" w:rsidRDefault="00F6670C">
      <w:pPr>
        <w:pStyle w:val="1"/>
        <w:spacing w:line="276" w:lineRule="auto"/>
        <w:ind w:firstLine="740"/>
        <w:jc w:val="both"/>
      </w:pPr>
      <w:r>
        <w:t>определение организационно-регламентирующих документов и сценариев проведения этапов Всероссийского конкурса;</w:t>
      </w:r>
    </w:p>
    <w:p w:rsidR="00905058" w:rsidRDefault="00F6670C">
      <w:pPr>
        <w:pStyle w:val="1"/>
        <w:spacing w:after="440" w:line="276" w:lineRule="auto"/>
        <w:ind w:firstLine="740"/>
        <w:jc w:val="both"/>
      </w:pPr>
      <w:r>
        <w:t>определение и утверждение победителей и призеров Всероссийского конкурса, порядок их награждения и поощрения;</w:t>
      </w:r>
    </w:p>
    <w:p w:rsidR="00905058" w:rsidRDefault="00F6670C">
      <w:pPr>
        <w:pStyle w:val="1"/>
        <w:spacing w:line="276" w:lineRule="auto"/>
        <w:ind w:firstLine="740"/>
        <w:jc w:val="both"/>
      </w:pPr>
      <w:r>
        <w:lastRenderedPageBreak/>
        <w:t>оказание консультативной и методической помощи участникам Всероссийского конкурса;</w:t>
      </w:r>
    </w:p>
    <w:p w:rsidR="00905058" w:rsidRDefault="00F6670C">
      <w:pPr>
        <w:pStyle w:val="1"/>
        <w:spacing w:line="276" w:lineRule="auto"/>
        <w:ind w:firstLine="740"/>
        <w:jc w:val="both"/>
      </w:pPr>
      <w:r>
        <w:t>проведение экспертной оценки материалов Всероссийского конкурса;</w:t>
      </w:r>
    </w:p>
    <w:p w:rsidR="00905058" w:rsidRDefault="00F6670C">
      <w:pPr>
        <w:pStyle w:val="1"/>
        <w:spacing w:line="276" w:lineRule="auto"/>
        <w:ind w:firstLine="740"/>
        <w:jc w:val="both"/>
      </w:pPr>
      <w:r>
        <w:t>взаимодействие с органами исполнительной власти, органами государственного надзора (контроля), с организациями для подтверждения информации, представленной участниками Всероссийского конкурса;</w:t>
      </w:r>
    </w:p>
    <w:p w:rsidR="00905058" w:rsidRDefault="00F6670C">
      <w:pPr>
        <w:pStyle w:val="1"/>
        <w:spacing w:line="276" w:lineRule="auto"/>
        <w:ind w:firstLine="740"/>
        <w:jc w:val="both"/>
      </w:pPr>
      <w:r>
        <w:t>взаимодействие с экспертным сообществом для решения отдельных вопросов при подведении итогов Всероссийского конкурса;</w:t>
      </w:r>
    </w:p>
    <w:p w:rsidR="00905058" w:rsidRDefault="00F6670C">
      <w:pPr>
        <w:pStyle w:val="1"/>
        <w:spacing w:line="276" w:lineRule="auto"/>
        <w:ind w:firstLine="740"/>
        <w:jc w:val="both"/>
      </w:pPr>
      <w:r>
        <w:t>прием и рассмотрение заявок участников на участие во Всероссийском конкурсе (</w:t>
      </w:r>
      <w:hyperlink w:anchor="bookmark75" w:tooltip="Current Document">
        <w:r>
          <w:t xml:space="preserve">приложение № 1 </w:t>
        </w:r>
      </w:hyperlink>
      <w:r>
        <w:t>к настоящему Положению);</w:t>
      </w:r>
    </w:p>
    <w:p w:rsidR="00905058" w:rsidRDefault="00F6670C">
      <w:pPr>
        <w:pStyle w:val="1"/>
        <w:spacing w:line="276" w:lineRule="auto"/>
        <w:ind w:firstLine="740"/>
        <w:jc w:val="both"/>
      </w:pPr>
      <w:r>
        <w:t>прием и рассмотрение сведений для оценки участника Всероссийского конкурса (</w:t>
      </w:r>
      <w:hyperlink w:anchor="bookmark79" w:tooltip="Current Document">
        <w:r>
          <w:t xml:space="preserve">приложение № 2 </w:t>
        </w:r>
      </w:hyperlink>
      <w:r>
        <w:t>к настоящему Положению);</w:t>
      </w:r>
    </w:p>
    <w:p w:rsidR="00905058" w:rsidRDefault="00F6670C">
      <w:pPr>
        <w:pStyle w:val="1"/>
        <w:spacing w:line="276" w:lineRule="auto"/>
        <w:ind w:firstLine="740"/>
        <w:jc w:val="both"/>
      </w:pPr>
      <w:r>
        <w:t>сверка наличия (в соответствии с описью) и оценка соответствия документов, приложенных к заявке, наличия подтверждающих документов;</w:t>
      </w:r>
    </w:p>
    <w:p w:rsidR="00905058" w:rsidRDefault="00F6670C">
      <w:pPr>
        <w:pStyle w:val="1"/>
        <w:spacing w:line="276" w:lineRule="auto"/>
        <w:ind w:firstLine="740"/>
        <w:jc w:val="both"/>
      </w:pPr>
      <w:r>
        <w:t>формирование ранжированного перечня претендентов на призовые места, допущенных к участию в финальном этапе по каждой номинации (</w:t>
      </w:r>
      <w:hyperlink w:anchor="bookmark88" w:tooltip="Current Document">
        <w:r>
          <w:t xml:space="preserve">приложение № 5 </w:t>
        </w:r>
      </w:hyperlink>
      <w:r>
        <w:t>к настоящему Положению);</w:t>
      </w:r>
    </w:p>
    <w:p w:rsidR="00905058" w:rsidRDefault="00F6670C">
      <w:pPr>
        <w:pStyle w:val="1"/>
        <w:spacing w:after="440" w:line="276" w:lineRule="auto"/>
        <w:ind w:firstLine="740"/>
        <w:jc w:val="both"/>
      </w:pPr>
      <w:r>
        <w:t>формирование итогового перечня победителей Всероссийского конкурса (</w:t>
      </w:r>
      <w:hyperlink w:anchor="bookmark89" w:tooltip="Current Document">
        <w:r>
          <w:t xml:space="preserve">приложение № 6 </w:t>
        </w:r>
      </w:hyperlink>
      <w:r>
        <w:t>к настоящему Положению).</w:t>
      </w:r>
    </w:p>
    <w:p w:rsidR="00905058" w:rsidRDefault="00F6670C">
      <w:pPr>
        <w:pStyle w:val="20"/>
        <w:keepNext/>
        <w:keepLines/>
        <w:numPr>
          <w:ilvl w:val="0"/>
          <w:numId w:val="41"/>
        </w:numPr>
        <w:tabs>
          <w:tab w:val="left" w:pos="579"/>
        </w:tabs>
        <w:spacing w:after="60" w:line="276" w:lineRule="auto"/>
      </w:pPr>
      <w:bookmarkStart w:id="46" w:name="bookmark70"/>
      <w:r>
        <w:t>Сроки и порядок проведения Всероссийского конкурса</w:t>
      </w:r>
      <w:bookmarkEnd w:id="46"/>
    </w:p>
    <w:p w:rsidR="00905058" w:rsidRDefault="00F6670C">
      <w:pPr>
        <w:pStyle w:val="1"/>
        <w:numPr>
          <w:ilvl w:val="0"/>
          <w:numId w:val="39"/>
        </w:numPr>
        <w:tabs>
          <w:tab w:val="left" w:pos="1935"/>
        </w:tabs>
        <w:spacing w:line="276" w:lineRule="auto"/>
        <w:ind w:firstLine="740"/>
        <w:jc w:val="both"/>
      </w:pPr>
      <w:r>
        <w:t>Всероссийский конкурс проходит в очно-заочном формате в 4 этапа.</w:t>
      </w:r>
    </w:p>
    <w:p w:rsidR="00905058" w:rsidRDefault="00F6670C">
      <w:pPr>
        <w:pStyle w:val="1"/>
        <w:numPr>
          <w:ilvl w:val="0"/>
          <w:numId w:val="39"/>
        </w:numPr>
        <w:tabs>
          <w:tab w:val="left" w:pos="1246"/>
        </w:tabs>
        <w:spacing w:line="276" w:lineRule="auto"/>
        <w:ind w:firstLine="740"/>
        <w:jc w:val="both"/>
      </w:pPr>
      <w:r>
        <w:t>Заявка участника должна содержать сведения по установленной форме с приложением сведений для оценки участника Всероссийского конкурса (</w:t>
      </w:r>
      <w:hyperlink w:anchor="bookmark75" w:tooltip="Current Document">
        <w:r>
          <w:t>приложение</w:t>
        </w:r>
      </w:hyperlink>
      <w:r>
        <w:t xml:space="preserve"> </w:t>
      </w:r>
      <w:hyperlink w:anchor="bookmark75" w:tooltip="Current Document">
        <w:r>
          <w:t xml:space="preserve">№ 1 </w:t>
        </w:r>
      </w:hyperlink>
      <w:r>
        <w:t xml:space="preserve">и </w:t>
      </w:r>
      <w:hyperlink w:anchor="bookmark79" w:tooltip="Current Document">
        <w:r>
          <w:t xml:space="preserve">№ </w:t>
        </w:r>
      </w:hyperlink>
      <w:r>
        <w:t>2 к настоящему Положению).</w:t>
      </w:r>
    </w:p>
    <w:p w:rsidR="00905058" w:rsidRDefault="00F6670C">
      <w:pPr>
        <w:pStyle w:val="1"/>
        <w:spacing w:line="276" w:lineRule="auto"/>
        <w:ind w:firstLine="740"/>
        <w:jc w:val="both"/>
      </w:pPr>
      <w:r>
        <w:t>Заявки, поданные после окончания установленного срока подачи заявок на участие во Всероссийском конкурсе, не рассматриваются.</w:t>
      </w:r>
    </w:p>
    <w:p w:rsidR="00905058" w:rsidRDefault="00F6670C">
      <w:pPr>
        <w:pStyle w:val="1"/>
        <w:spacing w:line="276" w:lineRule="auto"/>
        <w:ind w:firstLine="740"/>
        <w:jc w:val="both"/>
      </w:pPr>
      <w:r>
        <w:t>Заявка на участие во Всероссийском конкурсе, а также вся корреспонденция (электронная переписка) и документация, связанная с участием участника во Всероссийском конкурсе, должны быть оформлены на русском языке.</w:t>
      </w:r>
    </w:p>
    <w:p w:rsidR="00905058" w:rsidRDefault="00F6670C">
      <w:pPr>
        <w:pStyle w:val="1"/>
        <w:spacing w:line="276" w:lineRule="auto"/>
        <w:ind w:firstLine="740"/>
        <w:jc w:val="both"/>
      </w:pPr>
      <w:r>
        <w:t>При установлении факта подачи одним участником Всероссийского конкурса двух и более заявок на участие во Всероссийском конкурсе в отношении одной и той же номинации при условии, что поданные ранее заявки этим участником не отозваны, все заявки на участие во Всероссийском конкурсе такого участника, поданные в отношении данной номинации, не рассматриваются.</w:t>
      </w:r>
    </w:p>
    <w:p w:rsidR="00905058" w:rsidRDefault="00F6670C">
      <w:pPr>
        <w:pStyle w:val="1"/>
        <w:spacing w:after="240" w:line="276" w:lineRule="auto"/>
        <w:ind w:firstLine="740"/>
        <w:jc w:val="both"/>
        <w:sectPr w:rsidR="00905058">
          <w:headerReference w:type="even" r:id="rId68"/>
          <w:headerReference w:type="default" r:id="rId69"/>
          <w:headerReference w:type="first" r:id="rId70"/>
          <w:pgSz w:w="11900" w:h="16840"/>
          <w:pgMar w:top="1426" w:right="768" w:bottom="1455" w:left="773" w:header="0" w:footer="3" w:gutter="0"/>
          <w:pgNumType w:start="2"/>
          <w:cols w:space="720"/>
          <w:noEndnote/>
          <w:titlePg/>
          <w:docGrid w:linePitch="360"/>
        </w:sectPr>
      </w:pPr>
      <w:r>
        <w:t>В случае несоответствия номинации, указанной в заявке, содержанию заявки на участие во Всероссийском конкурсе, такая заявка не рассматривается.</w:t>
      </w:r>
    </w:p>
    <w:p w:rsidR="00905058" w:rsidRDefault="00F6670C">
      <w:pPr>
        <w:pStyle w:val="1"/>
        <w:spacing w:line="276" w:lineRule="auto"/>
        <w:ind w:firstLine="740"/>
        <w:jc w:val="both"/>
      </w:pPr>
      <w:r>
        <w:lastRenderedPageBreak/>
        <w:t>Если в заявке на участие во Всероссийском конкурсе представлены не все документы, предусмотренные настоящим положением, то заявка не допускается к Всероссийскому конкурсу.</w:t>
      </w:r>
    </w:p>
    <w:p w:rsidR="00905058" w:rsidRDefault="00F6670C">
      <w:pPr>
        <w:pStyle w:val="1"/>
        <w:numPr>
          <w:ilvl w:val="0"/>
          <w:numId w:val="39"/>
        </w:numPr>
        <w:tabs>
          <w:tab w:val="left" w:pos="1246"/>
        </w:tabs>
        <w:spacing w:line="276" w:lineRule="auto"/>
        <w:ind w:firstLine="740"/>
        <w:jc w:val="both"/>
      </w:pPr>
      <w:proofErr w:type="gramStart"/>
      <w:r>
        <w:t xml:space="preserve">На первом этапе Всероссийского конкурса в течение не более 30 календарных дней со дня объявления Всероссийского конкурса проходят самостоятельную регистрацию на </w:t>
      </w:r>
      <w:proofErr w:type="spellStart"/>
      <w:r>
        <w:t>интернет-ресурсе</w:t>
      </w:r>
      <w:proofErr w:type="spellEnd"/>
      <w:r>
        <w:t xml:space="preserve"> и представляют в личных кабинетах копии документов в отсканированном виде с подписью руководителя и печатью организации или заверенные</w:t>
      </w:r>
      <w:hyperlink r:id="rId71" w:history="1">
        <w:r>
          <w:t xml:space="preserve"> квалифицированной электронной подписью</w:t>
        </w:r>
      </w:hyperlink>
      <w:r>
        <w:t xml:space="preserve">. Участники Всероссийского конкурса самостоятельно проставляют количество баллов в соответствии с критериями, установленными в </w:t>
      </w:r>
      <w:hyperlink w:anchor="bookmark79" w:tooltip="Current Document">
        <w:r>
          <w:t xml:space="preserve">приложении № 2 </w:t>
        </w:r>
      </w:hyperlink>
      <w:r>
        <w:t>к настоящему</w:t>
      </w:r>
      <w:proofErr w:type="gramEnd"/>
      <w:r>
        <w:t xml:space="preserve"> Положению.</w:t>
      </w:r>
    </w:p>
    <w:p w:rsidR="00905058" w:rsidRDefault="00F6670C">
      <w:pPr>
        <w:pStyle w:val="1"/>
        <w:numPr>
          <w:ilvl w:val="0"/>
          <w:numId w:val="39"/>
        </w:numPr>
        <w:tabs>
          <w:tab w:val="left" w:pos="1237"/>
        </w:tabs>
        <w:spacing w:line="276" w:lineRule="auto"/>
        <w:ind w:firstLine="740"/>
        <w:jc w:val="both"/>
      </w:pPr>
      <w:r>
        <w:t>Первый этап - отборочный, который осуществляется на основании сведений, представленных участниками в электронном виде в личном кабинете.</w:t>
      </w:r>
    </w:p>
    <w:p w:rsidR="00905058" w:rsidRDefault="00F6670C">
      <w:pPr>
        <w:pStyle w:val="1"/>
        <w:numPr>
          <w:ilvl w:val="0"/>
          <w:numId w:val="39"/>
        </w:numPr>
        <w:tabs>
          <w:tab w:val="left" w:pos="1242"/>
        </w:tabs>
        <w:spacing w:line="276" w:lineRule="auto"/>
        <w:ind w:firstLine="740"/>
        <w:jc w:val="both"/>
      </w:pPr>
      <w:bookmarkStart w:id="47" w:name="bookmark72"/>
      <w:r>
        <w:t>Конкурсная комиссия проводит анализ заявок участников на участие во Всероссийском конкурсе, а также сведений об организации.</w:t>
      </w:r>
      <w:bookmarkEnd w:id="47"/>
    </w:p>
    <w:p w:rsidR="00905058" w:rsidRDefault="00F6670C">
      <w:pPr>
        <w:pStyle w:val="1"/>
        <w:numPr>
          <w:ilvl w:val="0"/>
          <w:numId w:val="39"/>
        </w:numPr>
        <w:tabs>
          <w:tab w:val="left" w:pos="1237"/>
        </w:tabs>
        <w:spacing w:line="276" w:lineRule="auto"/>
        <w:ind w:firstLine="740"/>
        <w:jc w:val="both"/>
      </w:pPr>
      <w:r>
        <w:t>К следующему этапу Всероссийского конкурса допускаются участники, соответствующие всем следующим отборочным критериям:</w:t>
      </w:r>
    </w:p>
    <w:p w:rsidR="00905058" w:rsidRDefault="00F6670C">
      <w:pPr>
        <w:pStyle w:val="1"/>
        <w:spacing w:line="276" w:lineRule="auto"/>
        <w:ind w:firstLine="740"/>
        <w:jc w:val="both"/>
      </w:pPr>
      <w:r>
        <w:t>организация осуществляет свою деятельность не менее 3-х лет;</w:t>
      </w:r>
    </w:p>
    <w:p w:rsidR="00905058" w:rsidRDefault="00F6670C">
      <w:pPr>
        <w:pStyle w:val="1"/>
        <w:spacing w:line="276" w:lineRule="auto"/>
        <w:ind w:firstLine="740"/>
        <w:jc w:val="both"/>
      </w:pPr>
      <w:r>
        <w:t xml:space="preserve">организация не находится в стадии ликвидации, не признана банкротом и ее деятельность не приостановлена в порядке, предусмотренном </w:t>
      </w:r>
      <w:hyperlink r:id="rId72" w:history="1">
        <w:r>
          <w:t>Кодексом</w:t>
        </w:r>
      </w:hyperlink>
      <w:r>
        <w:t xml:space="preserve"> Российской Федерации об административных правонарушениях;</w:t>
      </w:r>
    </w:p>
    <w:p w:rsidR="00905058" w:rsidRDefault="00F6670C">
      <w:pPr>
        <w:pStyle w:val="1"/>
        <w:spacing w:line="276" w:lineRule="auto"/>
        <w:ind w:firstLine="740"/>
        <w:jc w:val="both"/>
      </w:pPr>
      <w:r>
        <w:t>организация не имеет задолженности по платежам, включая текущие, в бюджеты всех уровней и государственные внебюджетные фонды на дату, предшествующую дате подачи заявки на участие во Всероссийском конкурсе не более чем на месяц, за исключением задолженности, возникшей в результате округления сумм при исчислении налогов налоговым органом;</w:t>
      </w:r>
    </w:p>
    <w:p w:rsidR="00905058" w:rsidRDefault="00F6670C">
      <w:pPr>
        <w:pStyle w:val="1"/>
        <w:spacing w:line="276" w:lineRule="auto"/>
        <w:ind w:firstLine="740"/>
        <w:jc w:val="both"/>
      </w:pPr>
      <w:r>
        <w:t>в организации отсутствуют несчастные случаи со смертельным исходом в течение года (отчетного периода), предшествующего Всероссийскому конкурсу;</w:t>
      </w:r>
    </w:p>
    <w:p w:rsidR="00905058" w:rsidRDefault="00F6670C">
      <w:pPr>
        <w:pStyle w:val="1"/>
        <w:spacing w:line="276" w:lineRule="auto"/>
        <w:ind w:firstLine="740"/>
        <w:jc w:val="both"/>
      </w:pPr>
      <w:r>
        <w:t xml:space="preserve">в организации отсутствуют не устранённые нарушения </w:t>
      </w:r>
      <w:hyperlink r:id="rId73" w:history="1">
        <w:r>
          <w:t>трудового</w:t>
        </w:r>
      </w:hyperlink>
      <w:r>
        <w:t xml:space="preserve"> </w:t>
      </w:r>
      <w:hyperlink r:id="rId74" w:history="1">
        <w:r>
          <w:t>законодательства</w:t>
        </w:r>
      </w:hyperlink>
      <w:r>
        <w:t>, в том числе просроченная задолженность по заработной плате и другим выплатам работникам;</w:t>
      </w:r>
    </w:p>
    <w:p w:rsidR="00905058" w:rsidRDefault="00F6670C">
      <w:pPr>
        <w:pStyle w:val="1"/>
        <w:spacing w:line="276" w:lineRule="auto"/>
        <w:ind w:firstLine="740"/>
        <w:jc w:val="both"/>
      </w:pPr>
      <w:r>
        <w:t xml:space="preserve">в организации отсутствуют не устранённые нарушения </w:t>
      </w:r>
      <w:hyperlink r:id="rId75" w:history="1">
        <w:r>
          <w:t>трудового</w:t>
        </w:r>
      </w:hyperlink>
      <w:r>
        <w:t xml:space="preserve"> </w:t>
      </w:r>
      <w:hyperlink r:id="rId76" w:history="1">
        <w:r>
          <w:t>законодательства</w:t>
        </w:r>
      </w:hyperlink>
      <w:r>
        <w:t xml:space="preserve"> в части привлечения иностранных работников;</w:t>
      </w:r>
    </w:p>
    <w:p w:rsidR="00905058" w:rsidRDefault="00F6670C">
      <w:pPr>
        <w:pStyle w:val="1"/>
        <w:spacing w:line="276" w:lineRule="auto"/>
        <w:ind w:firstLine="740"/>
        <w:jc w:val="both"/>
      </w:pPr>
      <w:r>
        <w:t>работники и работодатель организации не находятся в состоянии коллективного трудового спора;</w:t>
      </w:r>
    </w:p>
    <w:p w:rsidR="00905058" w:rsidRDefault="00F6670C">
      <w:pPr>
        <w:pStyle w:val="1"/>
        <w:spacing w:line="276" w:lineRule="auto"/>
        <w:ind w:firstLine="740"/>
        <w:jc w:val="both"/>
      </w:pPr>
      <w:r>
        <w:t>в организации отсутствуют судебные решения, связанные с нарушением трудовых прав работников, вступившие в законную силу.</w:t>
      </w:r>
    </w:p>
    <w:p w:rsidR="00905058" w:rsidRDefault="00F6670C">
      <w:pPr>
        <w:pStyle w:val="1"/>
        <w:numPr>
          <w:ilvl w:val="0"/>
          <w:numId w:val="39"/>
        </w:numPr>
        <w:tabs>
          <w:tab w:val="left" w:pos="1230"/>
        </w:tabs>
        <w:spacing w:line="276" w:lineRule="auto"/>
        <w:ind w:firstLine="740"/>
        <w:jc w:val="both"/>
      </w:pPr>
      <w:r>
        <w:lastRenderedPageBreak/>
        <w:t>Если в ходе оценки заявки участника конкурсной комиссией выявляется недостоверная информация, то участник не допускается к следующему этапу Всероссийского конкурса.</w:t>
      </w:r>
    </w:p>
    <w:p w:rsidR="00905058" w:rsidRDefault="00F6670C">
      <w:pPr>
        <w:pStyle w:val="1"/>
        <w:numPr>
          <w:ilvl w:val="0"/>
          <w:numId w:val="39"/>
        </w:numPr>
        <w:tabs>
          <w:tab w:val="left" w:pos="1230"/>
        </w:tabs>
        <w:spacing w:line="276" w:lineRule="auto"/>
        <w:ind w:firstLine="740"/>
        <w:jc w:val="both"/>
      </w:pPr>
      <w:r>
        <w:t>По результатам анализа заявок участников конкурсная комиссия формирует перечень участников, допущенных к участию в следующем этапе.</w:t>
      </w:r>
    </w:p>
    <w:p w:rsidR="00905058" w:rsidRDefault="00F6670C">
      <w:pPr>
        <w:pStyle w:val="1"/>
        <w:numPr>
          <w:ilvl w:val="0"/>
          <w:numId w:val="39"/>
        </w:numPr>
        <w:tabs>
          <w:tab w:val="left" w:pos="1235"/>
        </w:tabs>
        <w:spacing w:line="276" w:lineRule="auto"/>
        <w:ind w:firstLine="740"/>
        <w:jc w:val="both"/>
      </w:pPr>
      <w:r>
        <w:t>Второй этап осуществляется на основании сведений, представленных участниками в электронном виде в личном кабинете.</w:t>
      </w:r>
    </w:p>
    <w:p w:rsidR="00905058" w:rsidRDefault="00F6670C">
      <w:pPr>
        <w:pStyle w:val="1"/>
        <w:numPr>
          <w:ilvl w:val="0"/>
          <w:numId w:val="39"/>
        </w:numPr>
        <w:tabs>
          <w:tab w:val="left" w:pos="1235"/>
        </w:tabs>
        <w:spacing w:line="276" w:lineRule="auto"/>
        <w:ind w:firstLine="740"/>
        <w:jc w:val="both"/>
      </w:pPr>
      <w:r>
        <w:t>Оценка деятельности организаций по охране труда осуществляется на основании сведений для оценки участника Всероссийского конкурса (</w:t>
      </w:r>
      <w:hyperlink w:anchor="bookmark79" w:tooltip="Current Document">
        <w:r>
          <w:t>приложение</w:t>
        </w:r>
      </w:hyperlink>
      <w:r>
        <w:t xml:space="preserve"> </w:t>
      </w:r>
      <w:hyperlink w:anchor="bookmark79" w:tooltip="Current Document">
        <w:r>
          <w:t xml:space="preserve">№ 2 </w:t>
        </w:r>
      </w:hyperlink>
      <w:r>
        <w:t>к настоящему Положению) и документов, подтверждающих достоверность представленных в заявке сведений.</w:t>
      </w:r>
    </w:p>
    <w:p w:rsidR="00905058" w:rsidRDefault="00F6670C">
      <w:pPr>
        <w:pStyle w:val="1"/>
        <w:numPr>
          <w:ilvl w:val="0"/>
          <w:numId w:val="39"/>
        </w:numPr>
        <w:tabs>
          <w:tab w:val="left" w:pos="1230"/>
        </w:tabs>
        <w:spacing w:line="276" w:lineRule="auto"/>
        <w:ind w:firstLine="740"/>
        <w:jc w:val="both"/>
      </w:pPr>
      <w:r>
        <w:t xml:space="preserve">Конкурсная комиссия проводит анализ сведений для оценки участника Всероссийского конкурса, документов, подтверждающих достоверность представленных в заявке сведений, а также проверку достоверности балльных оценок, указанных в заявках претендентов на призовые места, на основании </w:t>
      </w:r>
      <w:hyperlink w:anchor="bookmark75" w:tooltip="Current Document">
        <w:r>
          <w:t xml:space="preserve">приложений № 1 </w:t>
        </w:r>
      </w:hyperlink>
      <w:r>
        <w:t xml:space="preserve">и </w:t>
      </w:r>
      <w:hyperlink w:anchor="bookmark79" w:tooltip="Current Document">
        <w:r>
          <w:t xml:space="preserve">№ 2 </w:t>
        </w:r>
      </w:hyperlink>
      <w:r>
        <w:t>к настоящему Положению.</w:t>
      </w:r>
    </w:p>
    <w:p w:rsidR="00905058" w:rsidRDefault="00F6670C">
      <w:pPr>
        <w:pStyle w:val="1"/>
        <w:numPr>
          <w:ilvl w:val="0"/>
          <w:numId w:val="39"/>
        </w:numPr>
        <w:tabs>
          <w:tab w:val="left" w:pos="1230"/>
        </w:tabs>
        <w:spacing w:line="276" w:lineRule="auto"/>
        <w:ind w:firstLine="740"/>
        <w:jc w:val="both"/>
      </w:pPr>
      <w:r>
        <w:t>Итоговая оценка участника определяется путем суммирования баллов по всем критериям.</w:t>
      </w:r>
    </w:p>
    <w:p w:rsidR="00905058" w:rsidRDefault="00F6670C">
      <w:pPr>
        <w:pStyle w:val="1"/>
        <w:numPr>
          <w:ilvl w:val="0"/>
          <w:numId w:val="39"/>
        </w:numPr>
        <w:tabs>
          <w:tab w:val="left" w:pos="1235"/>
        </w:tabs>
        <w:spacing w:line="276" w:lineRule="auto"/>
        <w:ind w:firstLine="740"/>
        <w:jc w:val="both"/>
      </w:pPr>
      <w:r>
        <w:t>В случае отсутствия одного или нескольких документов, подтверждающих достоверность показателей и критериев оценки, конкурсная комиссия имеет право их не учитывать, что повлияет на итоговую оценку этапа Всероссийского конкурса.</w:t>
      </w:r>
    </w:p>
    <w:p w:rsidR="00905058" w:rsidRDefault="00F6670C">
      <w:pPr>
        <w:pStyle w:val="1"/>
        <w:numPr>
          <w:ilvl w:val="0"/>
          <w:numId w:val="39"/>
        </w:numPr>
        <w:tabs>
          <w:tab w:val="left" w:pos="1230"/>
        </w:tabs>
        <w:spacing w:line="276" w:lineRule="auto"/>
        <w:ind w:firstLine="740"/>
        <w:jc w:val="both"/>
      </w:pPr>
      <w:r>
        <w:t>В случае выявления недостоверности балльных оценок показателей и критериев оценки, выставленных участником, конкурсная комиссия имеет право их не учитывать при выставлении итоговой оценки этапа Всероссийского конкурса.</w:t>
      </w:r>
    </w:p>
    <w:p w:rsidR="00905058" w:rsidRDefault="00F6670C">
      <w:pPr>
        <w:pStyle w:val="1"/>
        <w:numPr>
          <w:ilvl w:val="0"/>
          <w:numId w:val="39"/>
        </w:numPr>
        <w:tabs>
          <w:tab w:val="left" w:pos="1240"/>
        </w:tabs>
        <w:spacing w:line="276" w:lineRule="auto"/>
        <w:ind w:firstLine="740"/>
        <w:jc w:val="both"/>
      </w:pPr>
      <w:r>
        <w:t>В случае выявления ошибок при определении балльной оценки самим участником, но при этом данные и документы, подтверждающие достоверность показателей и критериев оценки, являются достоверными, то балльная оценка по решению конкурсной комиссии может быть скорректирована.</w:t>
      </w:r>
    </w:p>
    <w:p w:rsidR="00905058" w:rsidRDefault="00F6670C">
      <w:pPr>
        <w:pStyle w:val="1"/>
        <w:numPr>
          <w:ilvl w:val="0"/>
          <w:numId w:val="39"/>
        </w:numPr>
        <w:tabs>
          <w:tab w:val="left" w:pos="1230"/>
        </w:tabs>
        <w:spacing w:line="276" w:lineRule="auto"/>
        <w:ind w:firstLine="740"/>
        <w:jc w:val="both"/>
      </w:pPr>
      <w:r>
        <w:t>Если в ходе оценки участника на соответствие показателей и критериев оценки выявляется недостоверная информация, то баллы участнику не начисляются и до участия в финальном этапе участник не допускается.</w:t>
      </w:r>
    </w:p>
    <w:p w:rsidR="00905058" w:rsidRDefault="00F6670C">
      <w:pPr>
        <w:pStyle w:val="1"/>
        <w:numPr>
          <w:ilvl w:val="0"/>
          <w:numId w:val="39"/>
        </w:numPr>
        <w:tabs>
          <w:tab w:val="left" w:pos="1235"/>
        </w:tabs>
        <w:spacing w:line="276" w:lineRule="auto"/>
        <w:ind w:firstLine="740"/>
        <w:jc w:val="both"/>
      </w:pPr>
      <w:r>
        <w:t>По результатам оценки участников на соответствие показателей и критериев оценки конкурсная комиссия формирует ранжированный перечень заявок, допущенных к участию в третьем этапе (</w:t>
      </w:r>
      <w:hyperlink w:anchor="bookmark88" w:tooltip="Current Document">
        <w:r>
          <w:t xml:space="preserve">приложение № 5 </w:t>
        </w:r>
      </w:hyperlink>
      <w:r>
        <w:t>к настоящему Положению). К третьему этапу допускается не более 20 заявок участников, имеющих наивысший суммарный балл.</w:t>
      </w:r>
    </w:p>
    <w:p w:rsidR="00905058" w:rsidRDefault="00F6670C">
      <w:pPr>
        <w:pStyle w:val="1"/>
        <w:numPr>
          <w:ilvl w:val="0"/>
          <w:numId w:val="39"/>
        </w:numPr>
        <w:tabs>
          <w:tab w:val="left" w:pos="1195"/>
        </w:tabs>
        <w:spacing w:line="276" w:lineRule="auto"/>
        <w:ind w:firstLine="740"/>
        <w:jc w:val="both"/>
      </w:pPr>
      <w:proofErr w:type="gramStart"/>
      <w:r>
        <w:t xml:space="preserve">Третий этап представляет собой презентацию о лучших практических </w:t>
      </w:r>
      <w:r>
        <w:lastRenderedPageBreak/>
        <w:t>решениях в области охраны труда, совершенствования системы управления охраны труда и снижения профессиональных рисков в организации за последние два года, предшествующие Всероссийскому конкурсу, и достигнутых результатах (полученных эффектах) в соответствии с Правилами оформления презентации и пояснительной записки к презентации (</w:t>
      </w:r>
      <w:hyperlink w:anchor="bookmark80" w:tooltip="Current Document">
        <w:r>
          <w:t xml:space="preserve">приложение № 3 </w:t>
        </w:r>
      </w:hyperlink>
      <w:r>
        <w:t>к настоящему Положению).</w:t>
      </w:r>
      <w:proofErr w:type="gramEnd"/>
      <w:r>
        <w:t xml:space="preserve"> По результатам третьего этапа конкурсная комиссия формирует ранжированный перечень заявок.</w:t>
      </w:r>
    </w:p>
    <w:p w:rsidR="00905058" w:rsidRDefault="00F6670C">
      <w:pPr>
        <w:pStyle w:val="1"/>
        <w:numPr>
          <w:ilvl w:val="0"/>
          <w:numId w:val="39"/>
        </w:numPr>
        <w:tabs>
          <w:tab w:val="left" w:pos="1229"/>
        </w:tabs>
        <w:spacing w:line="276" w:lineRule="auto"/>
        <w:ind w:firstLine="740"/>
        <w:jc w:val="both"/>
      </w:pPr>
      <w:r>
        <w:t>В случае несоблюдения указанных требований конкурсная комиссия имеет право не учитывать презентацию, что повлияет на итоговые результаты Всероссийского конкурса.</w:t>
      </w:r>
    </w:p>
    <w:p w:rsidR="00905058" w:rsidRDefault="00F6670C">
      <w:pPr>
        <w:pStyle w:val="1"/>
        <w:numPr>
          <w:ilvl w:val="0"/>
          <w:numId w:val="39"/>
        </w:numPr>
        <w:tabs>
          <w:tab w:val="left" w:pos="1234"/>
        </w:tabs>
        <w:spacing w:line="276" w:lineRule="auto"/>
        <w:ind w:firstLine="740"/>
        <w:jc w:val="both"/>
      </w:pPr>
      <w:r>
        <w:t xml:space="preserve">Показатели и критерии оценки финального этапа приведены в </w:t>
      </w:r>
      <w:hyperlink w:anchor="bookmark87" w:tooltip="Current Document">
        <w:r>
          <w:t>приложении</w:t>
        </w:r>
      </w:hyperlink>
      <w:r>
        <w:t xml:space="preserve"> </w:t>
      </w:r>
      <w:hyperlink w:anchor="bookmark87" w:tooltip="Current Document">
        <w:r>
          <w:t xml:space="preserve">№ 4 </w:t>
        </w:r>
      </w:hyperlink>
      <w:r>
        <w:t>к настоящему Положению.</w:t>
      </w:r>
    </w:p>
    <w:p w:rsidR="00905058" w:rsidRDefault="00F6670C">
      <w:pPr>
        <w:pStyle w:val="1"/>
        <w:numPr>
          <w:ilvl w:val="0"/>
          <w:numId w:val="39"/>
        </w:numPr>
        <w:tabs>
          <w:tab w:val="left" w:pos="1229"/>
        </w:tabs>
        <w:spacing w:line="276" w:lineRule="auto"/>
        <w:ind w:firstLine="740"/>
        <w:jc w:val="both"/>
      </w:pPr>
      <w:r>
        <w:t>Итоговая оценка участника определяется путем суммирования баллов по всем критериям второго и третьего этапов.</w:t>
      </w:r>
    </w:p>
    <w:p w:rsidR="00905058" w:rsidRDefault="00F6670C">
      <w:pPr>
        <w:pStyle w:val="1"/>
        <w:numPr>
          <w:ilvl w:val="0"/>
          <w:numId w:val="39"/>
        </w:numPr>
        <w:tabs>
          <w:tab w:val="left" w:pos="1229"/>
        </w:tabs>
        <w:spacing w:line="276" w:lineRule="auto"/>
        <w:ind w:firstLine="740"/>
        <w:jc w:val="both"/>
      </w:pPr>
      <w:r>
        <w:t>В случае несоблюдения одного или нескольких критериев конкурсная комиссия имеет право не учитывать не соблюденные критерии, что повлияет на итоговую оценку Всероссийского конкурса.</w:t>
      </w:r>
    </w:p>
    <w:p w:rsidR="00905058" w:rsidRDefault="00F6670C">
      <w:pPr>
        <w:pStyle w:val="1"/>
        <w:numPr>
          <w:ilvl w:val="0"/>
          <w:numId w:val="39"/>
        </w:numPr>
        <w:tabs>
          <w:tab w:val="left" w:pos="1229"/>
        </w:tabs>
        <w:spacing w:line="276" w:lineRule="auto"/>
        <w:ind w:firstLine="740"/>
        <w:jc w:val="both"/>
      </w:pPr>
      <w:r>
        <w:t>К финальному этапу допускается не более 10 заявок участников, имеющих наивысший суммарный балл. По результатам финального этапа конкурсная комиссия формирует итоговый перечень победителей и призеров (</w:t>
      </w:r>
      <w:hyperlink w:anchor="bookmark89" w:tooltip="Current Document">
        <w:r>
          <w:t xml:space="preserve">приложение № 6 </w:t>
        </w:r>
      </w:hyperlink>
      <w:r>
        <w:t>к настоящему Положению).</w:t>
      </w:r>
    </w:p>
    <w:p w:rsidR="00905058" w:rsidRDefault="00F6670C">
      <w:pPr>
        <w:pStyle w:val="1"/>
        <w:numPr>
          <w:ilvl w:val="0"/>
          <w:numId w:val="39"/>
        </w:numPr>
        <w:tabs>
          <w:tab w:val="left" w:pos="1229"/>
        </w:tabs>
        <w:spacing w:line="276" w:lineRule="auto"/>
        <w:ind w:firstLine="740"/>
        <w:jc w:val="both"/>
      </w:pPr>
      <w:r>
        <w:t>Победители Всероссийского конкурса определяются решением конкурсной комиссии по наибольшей сумме баллов.</w:t>
      </w:r>
    </w:p>
    <w:p w:rsidR="00905058" w:rsidRDefault="00F6670C">
      <w:pPr>
        <w:pStyle w:val="1"/>
        <w:numPr>
          <w:ilvl w:val="0"/>
          <w:numId w:val="39"/>
        </w:numPr>
        <w:tabs>
          <w:tab w:val="left" w:pos="1234"/>
        </w:tabs>
        <w:spacing w:line="276" w:lineRule="auto"/>
        <w:ind w:firstLine="740"/>
        <w:jc w:val="both"/>
      </w:pPr>
      <w:r>
        <w:t>По результатам Всероссийского конкурса определяются один победитель, занявший первое место, и два призера Всероссийского конкурса, занявших второе и третье места.</w:t>
      </w:r>
    </w:p>
    <w:p w:rsidR="00905058" w:rsidRDefault="00F6670C">
      <w:pPr>
        <w:pStyle w:val="1"/>
        <w:numPr>
          <w:ilvl w:val="0"/>
          <w:numId w:val="39"/>
        </w:numPr>
        <w:tabs>
          <w:tab w:val="left" w:pos="1229"/>
        </w:tabs>
        <w:spacing w:line="276" w:lineRule="auto"/>
        <w:ind w:firstLine="740"/>
        <w:jc w:val="both"/>
      </w:pPr>
      <w:r>
        <w:t>В случае</w:t>
      </w:r>
      <w:proofErr w:type="gramStart"/>
      <w:r>
        <w:t>,</w:t>
      </w:r>
      <w:proofErr w:type="gramEnd"/>
      <w:r>
        <w:t xml:space="preserve"> если два и более претендента на номинацию набрали одинаковое количество баллов, то победители Всероссийского конкурса определяются решением конкурсной комиссии с учетом результатов финального этапа.</w:t>
      </w:r>
    </w:p>
    <w:p w:rsidR="00905058" w:rsidRDefault="00F6670C">
      <w:pPr>
        <w:pStyle w:val="1"/>
        <w:numPr>
          <w:ilvl w:val="0"/>
          <w:numId w:val="39"/>
        </w:numPr>
        <w:tabs>
          <w:tab w:val="left" w:pos="1229"/>
        </w:tabs>
        <w:spacing w:line="276" w:lineRule="auto"/>
        <w:ind w:firstLine="740"/>
        <w:jc w:val="both"/>
        <w:sectPr w:rsidR="00905058">
          <w:headerReference w:type="even" r:id="rId77"/>
          <w:headerReference w:type="default" r:id="rId78"/>
          <w:headerReference w:type="first" r:id="rId79"/>
          <w:pgSz w:w="11900" w:h="16840"/>
          <w:pgMar w:top="1426" w:right="768" w:bottom="1455" w:left="773" w:header="0" w:footer="3" w:gutter="0"/>
          <w:cols w:space="720"/>
          <w:noEndnote/>
          <w:titlePg/>
          <w:docGrid w:linePitch="360"/>
        </w:sectPr>
      </w:pPr>
      <w:r>
        <w:t>Решения конкурсной комиссии принимаются большинством голосов ее членов.</w:t>
      </w:r>
    </w:p>
    <w:p w:rsidR="00905058" w:rsidRDefault="00F6670C">
      <w:pPr>
        <w:pStyle w:val="20"/>
        <w:keepNext/>
        <w:keepLines/>
        <w:spacing w:after="440" w:line="276" w:lineRule="auto"/>
      </w:pPr>
      <w:bookmarkStart w:id="48" w:name="bookmark73"/>
      <w:r>
        <w:rPr>
          <w:color w:val="000000"/>
          <w:lang w:val="en-US" w:eastAsia="en-US" w:bidi="en-US"/>
        </w:rPr>
        <w:lastRenderedPageBreak/>
        <w:t xml:space="preserve">IV. </w:t>
      </w:r>
      <w:r>
        <w:rPr>
          <w:color w:val="000000"/>
        </w:rPr>
        <w:t>Награждение победителей Всероссийского конкурса</w:t>
      </w:r>
      <w:bookmarkEnd w:id="48"/>
    </w:p>
    <w:p w:rsidR="00905058" w:rsidRDefault="00F6670C">
      <w:pPr>
        <w:pStyle w:val="1"/>
        <w:numPr>
          <w:ilvl w:val="0"/>
          <w:numId w:val="39"/>
        </w:numPr>
        <w:tabs>
          <w:tab w:val="left" w:pos="1242"/>
        </w:tabs>
        <w:spacing w:line="276" w:lineRule="auto"/>
        <w:ind w:firstLine="740"/>
        <w:jc w:val="both"/>
      </w:pPr>
      <w:r>
        <w:t>Победитель и призеры Всероссийского конкурса получают следующие поощрения:</w:t>
      </w:r>
    </w:p>
    <w:p w:rsidR="00905058" w:rsidRDefault="00F6670C">
      <w:pPr>
        <w:pStyle w:val="1"/>
        <w:numPr>
          <w:ilvl w:val="0"/>
          <w:numId w:val="42"/>
        </w:numPr>
        <w:tabs>
          <w:tab w:val="left" w:pos="1127"/>
        </w:tabs>
        <w:spacing w:line="276" w:lineRule="auto"/>
        <w:ind w:firstLine="740"/>
        <w:jc w:val="both"/>
      </w:pPr>
      <w:r>
        <w:t>победитель Всероссийского конкурса - золотая награда и диплом победителя Всероссийского конкурса со статусом «Лучшая бюджетная организация в области охраны труда»;</w:t>
      </w:r>
    </w:p>
    <w:p w:rsidR="00905058" w:rsidRDefault="00F6670C">
      <w:pPr>
        <w:pStyle w:val="1"/>
        <w:numPr>
          <w:ilvl w:val="0"/>
          <w:numId w:val="42"/>
        </w:numPr>
        <w:tabs>
          <w:tab w:val="left" w:pos="1136"/>
        </w:tabs>
        <w:spacing w:line="276" w:lineRule="auto"/>
        <w:ind w:firstLine="740"/>
        <w:jc w:val="both"/>
      </w:pPr>
      <w:r>
        <w:t>серебряный призер Всероссийского конкурса - серебряная награда и диплом призера Всероссийского конкурса со статусом «Второе место во Всероссийском конкурсе «Лучшая бюджетная организация в области охраны труда»;</w:t>
      </w:r>
    </w:p>
    <w:p w:rsidR="00905058" w:rsidRDefault="00F6670C">
      <w:pPr>
        <w:pStyle w:val="1"/>
        <w:numPr>
          <w:ilvl w:val="0"/>
          <w:numId w:val="42"/>
        </w:numPr>
        <w:tabs>
          <w:tab w:val="left" w:pos="1127"/>
        </w:tabs>
        <w:spacing w:line="276" w:lineRule="auto"/>
        <w:ind w:firstLine="740"/>
        <w:jc w:val="both"/>
      </w:pPr>
      <w:r>
        <w:t>бронзовый призер Всероссийского конкурса - бронзовая награда и диплом призера Всероссийского конкурса со статусом «Третье место во Всероссийском конкурсе «Лучшая бюджетная организация в области охраны труда».</w:t>
      </w:r>
    </w:p>
    <w:p w:rsidR="00905058" w:rsidRDefault="00F6670C">
      <w:pPr>
        <w:pStyle w:val="1"/>
        <w:numPr>
          <w:ilvl w:val="0"/>
          <w:numId w:val="39"/>
        </w:numPr>
        <w:tabs>
          <w:tab w:val="left" w:pos="1242"/>
        </w:tabs>
        <w:spacing w:line="276" w:lineRule="auto"/>
        <w:ind w:firstLine="740"/>
        <w:jc w:val="both"/>
      </w:pPr>
      <w:r>
        <w:t>Все финалисты получают диплом «Финалист Всероссийского конкурса «Лучшая бюджетная организация в области охраны труда».</w:t>
      </w:r>
    </w:p>
    <w:p w:rsidR="00905058" w:rsidRDefault="00F6670C">
      <w:pPr>
        <w:pStyle w:val="1"/>
        <w:numPr>
          <w:ilvl w:val="0"/>
          <w:numId w:val="39"/>
        </w:numPr>
        <w:tabs>
          <w:tab w:val="left" w:pos="1237"/>
        </w:tabs>
        <w:spacing w:line="276" w:lineRule="auto"/>
        <w:ind w:firstLine="740"/>
        <w:jc w:val="both"/>
      </w:pPr>
      <w:r>
        <w:t>Торжественная церемония награждения победителей, призеров и финалистов Всероссийского конкурса проводится в рамках Всероссийской недели охраны труда.</w:t>
      </w:r>
    </w:p>
    <w:p w:rsidR="00905058" w:rsidRDefault="00F6670C">
      <w:pPr>
        <w:pStyle w:val="1"/>
        <w:numPr>
          <w:ilvl w:val="0"/>
          <w:numId w:val="39"/>
        </w:numPr>
        <w:tabs>
          <w:tab w:val="left" w:pos="1246"/>
        </w:tabs>
        <w:spacing w:line="276" w:lineRule="auto"/>
        <w:ind w:firstLine="740"/>
        <w:jc w:val="both"/>
      </w:pPr>
      <w:r>
        <w:t xml:space="preserve">Конкурсная комиссия вправе в зависимости от количества и </w:t>
      </w:r>
      <w:proofErr w:type="gramStart"/>
      <w:r>
        <w:t>структуры</w:t>
      </w:r>
      <w:proofErr w:type="gramEnd"/>
      <w:r>
        <w:t xml:space="preserve"> поданных для участия во Всероссийском конкурсе заявок установить дополнительные награды и поощрения.</w:t>
      </w:r>
    </w:p>
    <w:p w:rsidR="00905058" w:rsidRDefault="00F6670C">
      <w:pPr>
        <w:pStyle w:val="1"/>
        <w:numPr>
          <w:ilvl w:val="0"/>
          <w:numId w:val="39"/>
        </w:numPr>
        <w:tabs>
          <w:tab w:val="left" w:pos="1242"/>
        </w:tabs>
        <w:spacing w:line="276" w:lineRule="auto"/>
        <w:ind w:firstLine="740"/>
        <w:jc w:val="both"/>
        <w:sectPr w:rsidR="00905058">
          <w:pgSz w:w="11900" w:h="16840"/>
          <w:pgMar w:top="1532" w:right="768" w:bottom="1532" w:left="773" w:header="0" w:footer="3" w:gutter="0"/>
          <w:cols w:space="720"/>
          <w:noEndnote/>
          <w:docGrid w:linePitch="360"/>
        </w:sectPr>
      </w:pPr>
      <w:r>
        <w:t>Органы исполнительной власти субъекта Российской Федерации в области охраны труда, вправе установить дополнительные номинации и поощрительные призы для участников Всероссийского конкурса.</w:t>
      </w:r>
    </w:p>
    <w:p w:rsidR="00905058" w:rsidRDefault="00F6670C" w:rsidP="00F6670C">
      <w:pPr>
        <w:pStyle w:val="1"/>
        <w:spacing w:line="240" w:lineRule="auto"/>
        <w:ind w:firstLine="0"/>
        <w:jc w:val="right"/>
      </w:pPr>
      <w:bookmarkStart w:id="49" w:name="bookmark75"/>
      <w:r>
        <w:lastRenderedPageBreak/>
        <w:t>Приложение № 1</w:t>
      </w:r>
      <w:bookmarkEnd w:id="49"/>
    </w:p>
    <w:p w:rsidR="00905058" w:rsidRDefault="00F6670C" w:rsidP="00F6670C">
      <w:pPr>
        <w:pStyle w:val="1"/>
        <w:spacing w:line="240" w:lineRule="auto"/>
        <w:ind w:firstLine="0"/>
        <w:jc w:val="right"/>
      </w:pPr>
      <w:r>
        <w:t xml:space="preserve">к </w:t>
      </w:r>
      <w:hyperlink w:anchor="bookmark65" w:tooltip="Current Document">
        <w:r>
          <w:t xml:space="preserve">Положению </w:t>
        </w:r>
      </w:hyperlink>
      <w:r>
        <w:t>о всероссийском конкурсе</w:t>
      </w:r>
      <w:r>
        <w:br/>
        <w:t>«Лучшая бюджетная организация в</w:t>
      </w:r>
      <w:r>
        <w:br/>
        <w:t>области охраны труда», утвержденному</w:t>
      </w:r>
      <w:r>
        <w:br/>
        <w:t>приказом Министерства труда</w:t>
      </w:r>
      <w:r>
        <w:br/>
        <w:t>и социальной защиты</w:t>
      </w:r>
    </w:p>
    <w:p w:rsidR="00905058" w:rsidRDefault="00F6670C" w:rsidP="00F6670C">
      <w:pPr>
        <w:pStyle w:val="1"/>
        <w:spacing w:after="340" w:line="240" w:lineRule="auto"/>
        <w:ind w:firstLine="0"/>
        <w:jc w:val="right"/>
      </w:pPr>
      <w:r>
        <w:t>Российской Федерации</w:t>
      </w:r>
      <w:r>
        <w:br/>
        <w:t>от «__»  2026 г. № ___</w:t>
      </w:r>
    </w:p>
    <w:p w:rsidR="00905058" w:rsidRDefault="00F6670C">
      <w:pPr>
        <w:pStyle w:val="1"/>
        <w:spacing w:after="820" w:line="240" w:lineRule="auto"/>
        <w:ind w:firstLine="0"/>
        <w:jc w:val="center"/>
      </w:pPr>
      <w:r>
        <w:rPr>
          <w:b/>
          <w:bCs/>
          <w:color w:val="26282F"/>
        </w:rPr>
        <w:t>Форма заявки на участие во Всероссийском конкурсе</w:t>
      </w:r>
    </w:p>
    <w:p w:rsidR="00905058" w:rsidRDefault="00F6670C">
      <w:pPr>
        <w:pStyle w:val="1"/>
        <w:spacing w:line="240" w:lineRule="auto"/>
        <w:ind w:firstLine="0"/>
        <w:jc w:val="center"/>
      </w:pPr>
      <w:bookmarkStart w:id="50" w:name="bookmark76"/>
      <w:r>
        <w:rPr>
          <w:b/>
          <w:bCs/>
          <w:color w:val="26282F"/>
        </w:rPr>
        <w:t>ЗАЯВЛЕНИЕ</w:t>
      </w:r>
      <w:bookmarkEnd w:id="50"/>
    </w:p>
    <w:p w:rsidR="00905058" w:rsidRDefault="00F6670C">
      <w:pPr>
        <w:pStyle w:val="1"/>
        <w:spacing w:after="660" w:line="240" w:lineRule="auto"/>
        <w:ind w:firstLine="0"/>
        <w:jc w:val="center"/>
      </w:pPr>
      <w:r>
        <w:rPr>
          <w:b/>
          <w:bCs/>
          <w:color w:val="26282F"/>
        </w:rPr>
        <w:t>об участии во Всероссийском конкурсе «Лучшая бюджетная организация в</w:t>
      </w:r>
      <w:r>
        <w:rPr>
          <w:b/>
          <w:bCs/>
          <w:color w:val="26282F"/>
        </w:rPr>
        <w:br/>
        <w:t>области охраны труда»</w:t>
      </w:r>
    </w:p>
    <w:p w:rsidR="00905058" w:rsidRDefault="00F6670C">
      <w:pPr>
        <w:pStyle w:val="24"/>
        <w:spacing w:after="280"/>
        <w:rPr>
          <w:sz w:val="24"/>
          <w:szCs w:val="24"/>
        </w:rPr>
      </w:pPr>
      <w:r>
        <w:rPr>
          <w:sz w:val="24"/>
          <w:szCs w:val="24"/>
        </w:rPr>
        <w:t>(полное наименование организации)</w:t>
      </w:r>
    </w:p>
    <w:p w:rsidR="00905058" w:rsidRDefault="00F6670C">
      <w:pPr>
        <w:pStyle w:val="1"/>
        <w:tabs>
          <w:tab w:val="left" w:leader="underscore" w:pos="10304"/>
        </w:tabs>
        <w:spacing w:line="240" w:lineRule="auto"/>
        <w:ind w:firstLine="740"/>
        <w:jc w:val="both"/>
      </w:pPr>
      <w:r>
        <w:t>заявляет о своем намерении принять участие во Всероссийском конкурсе «Лучшая бюджетная организация в области охраны труда», проводимом в 20</w:t>
      </w:r>
      <w:r>
        <w:tab/>
      </w:r>
    </w:p>
    <w:p w:rsidR="00905058" w:rsidRDefault="00F6670C">
      <w:pPr>
        <w:pStyle w:val="1"/>
        <w:spacing w:line="240" w:lineRule="auto"/>
        <w:ind w:firstLine="0"/>
      </w:pPr>
      <w:r>
        <w:t>году</w:t>
      </w:r>
    </w:p>
    <w:p w:rsidR="00905058" w:rsidRDefault="00F6670C">
      <w:pPr>
        <w:pStyle w:val="1"/>
        <w:spacing w:after="340" w:line="240" w:lineRule="auto"/>
        <w:ind w:firstLine="0"/>
      </w:pPr>
      <w:r>
        <w:t>в номинации:</w:t>
      </w:r>
    </w:p>
    <w:p w:rsidR="00905058" w:rsidRDefault="00F6670C">
      <w:pPr>
        <w:pStyle w:val="1"/>
        <w:tabs>
          <w:tab w:val="left" w:leader="underscore" w:pos="10304"/>
        </w:tabs>
        <w:spacing w:line="240" w:lineRule="auto"/>
        <w:ind w:firstLine="740"/>
      </w:pPr>
      <w:r>
        <w:t xml:space="preserve">Организация осуществляет следующие виды деятельности (по ОКВЭД): </w:t>
      </w:r>
      <w:r>
        <w:tab/>
      </w:r>
    </w:p>
    <w:p w:rsidR="00905058" w:rsidRDefault="00F6670C">
      <w:pPr>
        <w:pStyle w:val="1"/>
        <w:spacing w:after="280" w:line="240" w:lineRule="auto"/>
        <w:ind w:right="1020" w:firstLine="0"/>
        <w:jc w:val="right"/>
      </w:pPr>
      <w:r>
        <w:t>.</w:t>
      </w:r>
    </w:p>
    <w:p w:rsidR="00905058" w:rsidRDefault="00F6670C">
      <w:pPr>
        <w:pStyle w:val="1"/>
        <w:spacing w:line="240" w:lineRule="auto"/>
        <w:ind w:firstLine="740"/>
        <w:jc w:val="both"/>
      </w:pPr>
      <w:r>
        <w:t>С порядком проведения конкурса ознакомле</w:t>
      </w:r>
      <w:proofErr w:type="gramStart"/>
      <w:r>
        <w:t>н(</w:t>
      </w:r>
      <w:proofErr w:type="gramEnd"/>
      <w:r>
        <w:t>а) и согласен(на).</w:t>
      </w:r>
    </w:p>
    <w:p w:rsidR="00905058" w:rsidRDefault="00F6670C">
      <w:pPr>
        <w:pStyle w:val="1"/>
        <w:tabs>
          <w:tab w:val="left" w:leader="underscore" w:pos="1382"/>
        </w:tabs>
        <w:spacing w:line="240" w:lineRule="auto"/>
        <w:ind w:firstLine="740"/>
        <w:jc w:val="both"/>
      </w:pPr>
      <w:r>
        <w:t xml:space="preserve">Среднесписочная численность работников организации за предшествующий год: </w:t>
      </w:r>
      <w:r>
        <w:tab/>
        <w:t xml:space="preserve"> чел.</w:t>
      </w:r>
    </w:p>
    <w:p w:rsidR="00905058" w:rsidRDefault="00F6670C">
      <w:pPr>
        <w:pStyle w:val="1"/>
        <w:spacing w:line="240" w:lineRule="auto"/>
        <w:ind w:firstLine="740"/>
        <w:jc w:val="both"/>
      </w:pPr>
      <w:r>
        <w:t xml:space="preserve">Организация полностью соответствует критериям допуска к участию во Всероссийском конкурсе, указанным в </w:t>
      </w:r>
      <w:hyperlink w:anchor="bookmark65" w:tooltip="Current Document">
        <w:r>
          <w:t>Положении</w:t>
        </w:r>
      </w:hyperlink>
      <w:r>
        <w:t xml:space="preserve"> о Всероссийском конкурсе «Лучшая бюджетная организация в области охраны труда».</w:t>
      </w:r>
    </w:p>
    <w:p w:rsidR="00905058" w:rsidRDefault="00F6670C">
      <w:pPr>
        <w:pStyle w:val="1"/>
        <w:spacing w:line="240" w:lineRule="auto"/>
        <w:ind w:firstLine="740"/>
        <w:jc w:val="both"/>
      </w:pPr>
      <w:r>
        <w:t>Кроме того, подтверждаем, что в организации не было несчастных случаев со смертельным исходом в течение года, предшествующего Всероссийскому конкурсу.</w:t>
      </w:r>
    </w:p>
    <w:p w:rsidR="00905058" w:rsidRDefault="00F6670C">
      <w:pPr>
        <w:pStyle w:val="1"/>
        <w:spacing w:line="240" w:lineRule="auto"/>
        <w:ind w:firstLine="740"/>
      </w:pPr>
      <w:r>
        <w:t>К заявлению прилагаются следующие документы:</w:t>
      </w:r>
    </w:p>
    <w:p w:rsidR="00905058" w:rsidRDefault="00F6670C">
      <w:pPr>
        <w:pStyle w:val="1"/>
        <w:numPr>
          <w:ilvl w:val="0"/>
          <w:numId w:val="43"/>
        </w:numPr>
        <w:tabs>
          <w:tab w:val="left" w:pos="1094"/>
        </w:tabs>
        <w:spacing w:line="240" w:lineRule="auto"/>
        <w:ind w:firstLine="740"/>
      </w:pPr>
      <w:r>
        <w:t>сведения для оценки участника Всероссийского конкурса по номинации;</w:t>
      </w:r>
    </w:p>
    <w:p w:rsidR="00905058" w:rsidRDefault="00F6670C">
      <w:pPr>
        <w:pStyle w:val="1"/>
        <w:numPr>
          <w:ilvl w:val="0"/>
          <w:numId w:val="43"/>
        </w:numPr>
        <w:tabs>
          <w:tab w:val="left" w:pos="1102"/>
        </w:tabs>
        <w:spacing w:line="240" w:lineRule="auto"/>
        <w:ind w:firstLine="740"/>
      </w:pPr>
      <w:r>
        <w:t>копия оригинала или копия выписки из единого государственного реестра юридических лиц (</w:t>
      </w:r>
      <w:proofErr w:type="gramStart"/>
      <w:r>
        <w:t>нужное</w:t>
      </w:r>
      <w:proofErr w:type="gramEnd"/>
      <w:r>
        <w:t xml:space="preserve"> подчеркнуть);</w:t>
      </w:r>
    </w:p>
    <w:p w:rsidR="00905058" w:rsidRDefault="00F6670C">
      <w:pPr>
        <w:pStyle w:val="1"/>
        <w:numPr>
          <w:ilvl w:val="0"/>
          <w:numId w:val="43"/>
        </w:numPr>
        <w:tabs>
          <w:tab w:val="left" w:pos="1118"/>
        </w:tabs>
        <w:spacing w:line="240" w:lineRule="auto"/>
        <w:ind w:firstLine="740"/>
      </w:pPr>
      <w:r>
        <w:t>копия свидетельства о регистрации юридического лица.</w:t>
      </w:r>
    </w:p>
    <w:p w:rsidR="00905058" w:rsidRDefault="00F6670C">
      <w:pPr>
        <w:pStyle w:val="1"/>
        <w:spacing w:after="340" w:line="240" w:lineRule="auto"/>
        <w:ind w:firstLine="740"/>
      </w:pPr>
      <w:r>
        <w:t>Полноту и достоверность сведений, указанных в настоящем заявлении, и прилагаемых к нему документов подтверждаем.</w:t>
      </w:r>
      <w:r>
        <w:br w:type="page"/>
      </w:r>
    </w:p>
    <w:p w:rsidR="00905058" w:rsidRDefault="00F6670C">
      <w:pPr>
        <w:pStyle w:val="1"/>
        <w:pBdr>
          <w:bottom w:val="single" w:sz="4" w:space="0" w:color="auto"/>
        </w:pBdr>
        <w:spacing w:after="280" w:line="240" w:lineRule="auto"/>
        <w:ind w:firstLine="0"/>
      </w:pPr>
      <w:r>
        <w:lastRenderedPageBreak/>
        <w:t>Реквизиты организации:</w:t>
      </w:r>
    </w:p>
    <w:p w:rsidR="00905058" w:rsidRDefault="00F6670C">
      <w:pPr>
        <w:pStyle w:val="24"/>
        <w:spacing w:after="620"/>
        <w:rPr>
          <w:sz w:val="24"/>
          <w:szCs w:val="24"/>
        </w:rPr>
      </w:pPr>
      <w:r>
        <w:rPr>
          <w:sz w:val="24"/>
          <w:szCs w:val="24"/>
        </w:rPr>
        <w:t>(юридический адрес)</w:t>
      </w:r>
    </w:p>
    <w:p w:rsidR="00905058" w:rsidRDefault="00F6670C">
      <w:pPr>
        <w:pStyle w:val="24"/>
        <w:spacing w:after="280"/>
        <w:rPr>
          <w:sz w:val="24"/>
          <w:szCs w:val="24"/>
        </w:rPr>
      </w:pPr>
      <w:r>
        <w:rPr>
          <w:sz w:val="24"/>
          <w:szCs w:val="24"/>
        </w:rPr>
        <w:t>(фактический адрес)</w:t>
      </w:r>
    </w:p>
    <w:p w:rsidR="00905058" w:rsidRDefault="00F6670C">
      <w:pPr>
        <w:pStyle w:val="1"/>
        <w:tabs>
          <w:tab w:val="left" w:pos="3096"/>
          <w:tab w:val="left" w:pos="4238"/>
        </w:tabs>
        <w:spacing w:after="680" w:line="240" w:lineRule="auto"/>
        <w:ind w:firstLine="0"/>
      </w:pPr>
      <w:r>
        <w:t xml:space="preserve">зарегистрирована </w:t>
      </w:r>
      <w:r>
        <w:rPr>
          <w:u w:val="single"/>
        </w:rPr>
        <w:t>«</w:t>
      </w:r>
      <w:r>
        <w:rPr>
          <w:u w:val="single"/>
        </w:rPr>
        <w:tab/>
        <w:t>»</w:t>
      </w:r>
      <w:r>
        <w:tab/>
        <w:t xml:space="preserve"> </w:t>
      </w:r>
      <w:proofErr w:type="gramStart"/>
      <w:r>
        <w:rPr>
          <w:u w:val="single"/>
        </w:rPr>
        <w:t>г</w:t>
      </w:r>
      <w:proofErr w:type="gramEnd"/>
      <w:r>
        <w:rPr>
          <w:u w:val="single"/>
        </w:rPr>
        <w:t>.</w:t>
      </w:r>
    </w:p>
    <w:p w:rsidR="00905058" w:rsidRDefault="00F6670C">
      <w:pPr>
        <w:pStyle w:val="24"/>
        <w:pBdr>
          <w:top w:val="single" w:sz="4" w:space="0" w:color="auto"/>
        </w:pBdr>
        <w:spacing w:after="280"/>
        <w:rPr>
          <w:sz w:val="24"/>
          <w:szCs w:val="24"/>
        </w:rPr>
      </w:pPr>
      <w:r>
        <w:rPr>
          <w:sz w:val="24"/>
          <w:szCs w:val="24"/>
        </w:rPr>
        <w:t>(орган, зарегистрировавший юридическое лицо - заявителя)</w:t>
      </w:r>
    </w:p>
    <w:p w:rsidR="00905058" w:rsidRDefault="00F6670C">
      <w:pPr>
        <w:pStyle w:val="1"/>
        <w:tabs>
          <w:tab w:val="left" w:leader="underscore" w:pos="10488"/>
        </w:tabs>
        <w:spacing w:line="240" w:lineRule="auto"/>
        <w:ind w:firstLine="0"/>
      </w:pPr>
      <w:r>
        <w:t xml:space="preserve">ОГРН </w:t>
      </w:r>
      <w:r>
        <w:tab/>
      </w:r>
    </w:p>
    <w:p w:rsidR="00905058" w:rsidRDefault="00F6670C">
      <w:pPr>
        <w:pStyle w:val="1"/>
        <w:tabs>
          <w:tab w:val="left" w:leader="underscore" w:pos="10488"/>
        </w:tabs>
        <w:spacing w:after="280" w:line="240" w:lineRule="auto"/>
        <w:ind w:firstLine="0"/>
      </w:pPr>
      <w:r>
        <w:t xml:space="preserve">ИНН </w:t>
      </w:r>
      <w:r>
        <w:tab/>
      </w:r>
    </w:p>
    <w:p w:rsidR="00905058" w:rsidRDefault="00F6670C">
      <w:pPr>
        <w:pStyle w:val="1"/>
        <w:spacing w:after="280" w:line="240" w:lineRule="auto"/>
        <w:ind w:firstLine="0"/>
      </w:pPr>
      <w:r>
        <w:t>Контактная информация организации:</w:t>
      </w:r>
    </w:p>
    <w:p w:rsidR="00905058" w:rsidRDefault="00F6670C">
      <w:pPr>
        <w:pStyle w:val="24"/>
        <w:pBdr>
          <w:top w:val="single" w:sz="4" w:space="0" w:color="auto"/>
        </w:pBdr>
        <w:spacing w:after="280"/>
        <w:rPr>
          <w:sz w:val="24"/>
          <w:szCs w:val="24"/>
        </w:rPr>
      </w:pPr>
      <w:r>
        <w:rPr>
          <w:sz w:val="24"/>
          <w:szCs w:val="24"/>
        </w:rPr>
        <w:t>(телефон, факс, адрес электронной почты и др.)</w:t>
      </w:r>
    </w:p>
    <w:p w:rsidR="00905058" w:rsidRDefault="00F6670C">
      <w:pPr>
        <w:pStyle w:val="1"/>
        <w:pBdr>
          <w:bottom w:val="single" w:sz="4" w:space="0" w:color="auto"/>
        </w:pBdr>
        <w:spacing w:after="280" w:line="240" w:lineRule="auto"/>
        <w:ind w:firstLine="0"/>
      </w:pPr>
      <w:r>
        <w:t>Контактное лицо (заявитель):</w:t>
      </w:r>
    </w:p>
    <w:p w:rsidR="00905058" w:rsidRDefault="00F6670C">
      <w:pPr>
        <w:pStyle w:val="24"/>
        <w:spacing w:after="0"/>
        <w:rPr>
          <w:sz w:val="24"/>
          <w:szCs w:val="24"/>
        </w:rPr>
      </w:pPr>
      <w:r>
        <w:rPr>
          <w:sz w:val="24"/>
          <w:szCs w:val="24"/>
        </w:rPr>
        <w:t>(ФИО, должность, телефон, адрес электронной почты)</w:t>
      </w:r>
    </w:p>
    <w:p w:rsidR="00905058" w:rsidRDefault="00F6670C">
      <w:pPr>
        <w:spacing w:line="1" w:lineRule="exact"/>
        <w:sectPr w:rsidR="00905058">
          <w:headerReference w:type="even" r:id="rId80"/>
          <w:headerReference w:type="default" r:id="rId81"/>
          <w:pgSz w:w="11900" w:h="16840"/>
          <w:pgMar w:top="1431" w:right="624" w:bottom="1575" w:left="725" w:header="0" w:footer="3" w:gutter="0"/>
          <w:pgNumType w:start="60"/>
          <w:cols w:space="720"/>
          <w:noEndnote/>
          <w:docGrid w:linePitch="360"/>
        </w:sectPr>
      </w:pPr>
      <w:r>
        <w:rPr>
          <w:noProof/>
          <w:lang w:bidi="ar-SA"/>
        </w:rPr>
        <mc:AlternateContent>
          <mc:Choice Requires="wps">
            <w:drawing>
              <wp:anchor distT="508000" distB="0" distL="0" distR="0" simplePos="0" relativeHeight="125829415" behindDoc="0" locked="0" layoutInCell="1" allowOverlap="1">
                <wp:simplePos x="0" y="0"/>
                <wp:positionH relativeFrom="page">
                  <wp:posOffset>911860</wp:posOffset>
                </wp:positionH>
                <wp:positionV relativeFrom="paragraph">
                  <wp:posOffset>508000</wp:posOffset>
                </wp:positionV>
                <wp:extent cx="1493520" cy="216535"/>
                <wp:effectExtent l="0" t="0" r="0" b="0"/>
                <wp:wrapTopAndBottom/>
                <wp:docPr id="125" name="Shape 125"/>
                <wp:cNvGraphicFramePr/>
                <a:graphic xmlns:a="http://schemas.openxmlformats.org/drawingml/2006/main">
                  <a:graphicData uri="http://schemas.microsoft.com/office/word/2010/wordprocessingShape">
                    <wps:wsp>
                      <wps:cNvSpPr txBox="1"/>
                      <wps:spPr>
                        <a:xfrm>
                          <a:off x="0" y="0"/>
                          <a:ext cx="1493520" cy="216535"/>
                        </a:xfrm>
                        <a:prstGeom prst="rect">
                          <a:avLst/>
                        </a:prstGeom>
                        <a:noFill/>
                      </wps:spPr>
                      <wps:txbx>
                        <w:txbxContent>
                          <w:p w:rsidR="00F6670C" w:rsidRDefault="00F6670C">
                            <w:pPr>
                              <w:pStyle w:val="24"/>
                              <w:pBdr>
                                <w:top w:val="single" w:sz="4" w:space="0" w:color="auto"/>
                              </w:pBdr>
                              <w:spacing w:after="0"/>
                              <w:jc w:val="left"/>
                              <w:rPr>
                                <w:sz w:val="24"/>
                                <w:szCs w:val="24"/>
                              </w:rPr>
                            </w:pPr>
                            <w:r>
                              <w:rPr>
                                <w:sz w:val="24"/>
                                <w:szCs w:val="24"/>
                              </w:rPr>
                              <w:t>(должность заявителя)</w:t>
                            </w:r>
                          </w:p>
                        </w:txbxContent>
                      </wps:txbx>
                      <wps:bodyPr wrap="none" lIns="0" tIns="0" rIns="0" bIns="0"/>
                    </wps:wsp>
                  </a:graphicData>
                </a:graphic>
              </wp:anchor>
            </w:drawing>
          </mc:Choice>
          <mc:Fallback>
            <w:pict>
              <v:shape id="Shape 125" o:spid="_x0000_s1045" type="#_x0000_t202" style="position:absolute;margin-left:71.8pt;margin-top:40pt;width:117.6pt;height:17.05pt;z-index:125829415;visibility:visible;mso-wrap-style:none;mso-wrap-distance-left:0;mso-wrap-distance-top:40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" filled="f" stroked="f">
                <v:textbox inset="0,0,0,0">
                  <w:txbxContent>
                    <w:p w:rsidR="00F6670C" w:rsidRDefault="00F6670C">
                      <w:pPr>
                        <w:pStyle w:val="24"/>
                        <w:pBdr>
                          <w:top w:val="single" w:sz="4" w:space="0" w:color="auto"/>
                        </w:pBdr>
                        <w:spacing w:after="0"/>
                        <w:jc w:val="left"/>
                        <w:rPr>
                          <w:sz w:val="24"/>
                          <w:szCs w:val="24"/>
                        </w:rPr>
                      </w:pPr>
                      <w:r>
                        <w:rPr>
                          <w:sz w:val="24"/>
                          <w:szCs w:val="24"/>
                        </w:rPr>
                        <w:t>(должность заявителя)</w:t>
                      </w:r>
                    </w:p>
                  </w:txbxContent>
                </v:textbox>
                <w10:wrap type="topAndBottom" anchorx="page"/>
              </v:shape>
            </w:pict>
          </mc:Fallback>
        </mc:AlternateContent>
      </w:r>
      <w:r>
        <w:rPr>
          <w:noProof/>
          <w:lang w:bidi="ar-SA"/>
        </w:rPr>
        <mc:AlternateContent>
          <mc:Choice Requires="wps">
            <w:drawing>
              <wp:anchor distT="508000" distB="0" distL="0" distR="0" simplePos="0" relativeHeight="125829417" behindDoc="0" locked="0" layoutInCell="1" allowOverlap="1">
                <wp:simplePos x="0" y="0"/>
                <wp:positionH relativeFrom="page">
                  <wp:posOffset>3554730</wp:posOffset>
                </wp:positionH>
                <wp:positionV relativeFrom="paragraph">
                  <wp:posOffset>508000</wp:posOffset>
                </wp:positionV>
                <wp:extent cx="661670" cy="216535"/>
                <wp:effectExtent l="0" t="0" r="0" b="0"/>
                <wp:wrapTopAndBottom/>
                <wp:docPr id="127" name="Shape 127"/>
                <wp:cNvGraphicFramePr/>
                <a:graphic xmlns:a="http://schemas.openxmlformats.org/drawingml/2006/main">
                  <a:graphicData uri="http://schemas.microsoft.com/office/word/2010/wordprocessingShape">
                    <wps:wsp>
                      <wps:cNvSpPr txBox="1"/>
                      <wps:spPr>
                        <a:xfrm>
                          <a:off x="0" y="0"/>
                          <a:ext cx="661670" cy="216535"/>
                        </a:xfrm>
                        <a:prstGeom prst="rect">
                          <a:avLst/>
                        </a:prstGeom>
                        <a:noFill/>
                      </wps:spPr>
                      <wps:txbx>
                        <w:txbxContent>
                          <w:p w:rsidR="00F6670C" w:rsidRDefault="00F6670C">
                            <w:pPr>
                              <w:pStyle w:val="24"/>
                              <w:pBdr>
                                <w:top w:val="single" w:sz="4" w:space="0" w:color="auto"/>
                              </w:pBdr>
                              <w:spacing w:after="0"/>
                              <w:rPr>
                                <w:sz w:val="24"/>
                                <w:szCs w:val="24"/>
                              </w:rPr>
                            </w:pPr>
                            <w:r>
                              <w:rPr>
                                <w:sz w:val="24"/>
                                <w:szCs w:val="24"/>
                              </w:rPr>
                              <w:t>(подпись)</w:t>
                            </w:r>
                          </w:p>
                        </w:txbxContent>
                      </wps:txbx>
                      <wps:bodyPr wrap="none" lIns="0" tIns="0" rIns="0" bIns="0"/>
                    </wps:wsp>
                  </a:graphicData>
                </a:graphic>
              </wp:anchor>
            </w:drawing>
          </mc:Choice>
          <mc:Fallback>
            <w:pict>
              <v:shape id="Shape 127" o:spid="_x0000_s1046" type="#_x0000_t202" style="position:absolute;margin-left:279.9pt;margin-top:40pt;width:52.1pt;height:17.05pt;z-index:125829417;visibility:visible;mso-wrap-style:none;mso-wrap-distance-left:0;mso-wrap-distance-top:40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" filled="f" stroked="f">
                <v:textbox inset="0,0,0,0">
                  <w:txbxContent>
                    <w:p w:rsidR="00F6670C" w:rsidRDefault="00F6670C">
                      <w:pPr>
                        <w:pStyle w:val="24"/>
                        <w:pBdr>
                          <w:top w:val="single" w:sz="4" w:space="0" w:color="auto"/>
                        </w:pBdr>
                        <w:spacing w:after="0"/>
                        <w:rPr>
                          <w:sz w:val="24"/>
                          <w:szCs w:val="24"/>
                        </w:rPr>
                      </w:pPr>
                      <w:r>
                        <w:rPr>
                          <w:sz w:val="24"/>
                          <w:szCs w:val="24"/>
                        </w:rPr>
                        <w:t>(подпись)</w:t>
                      </w:r>
                    </w:p>
                  </w:txbxContent>
                </v:textbox>
                <w10:wrap type="topAndBottom" anchorx="page"/>
              </v:shape>
            </w:pict>
          </mc:Fallback>
        </mc:AlternateContent>
      </w:r>
      <w:r>
        <w:rPr>
          <w:noProof/>
          <w:lang w:bidi="ar-SA"/>
        </w:rPr>
        <mc:AlternateContent>
          <mc:Choice Requires="wps">
            <w:drawing>
              <wp:anchor distT="508000" distB="0" distL="0" distR="0" simplePos="0" relativeHeight="125829419" behindDoc="0" locked="0" layoutInCell="1" allowOverlap="1">
                <wp:simplePos x="0" y="0"/>
                <wp:positionH relativeFrom="page">
                  <wp:posOffset>5681980</wp:posOffset>
                </wp:positionH>
                <wp:positionV relativeFrom="paragraph">
                  <wp:posOffset>508000</wp:posOffset>
                </wp:positionV>
                <wp:extent cx="582295" cy="216535"/>
                <wp:effectExtent l="0" t="0" r="0" b="0"/>
                <wp:wrapTopAndBottom/>
                <wp:docPr id="129" name="Shape 129"/>
                <wp:cNvGraphicFramePr/>
                <a:graphic xmlns:a="http://schemas.openxmlformats.org/drawingml/2006/main">
                  <a:graphicData uri="http://schemas.microsoft.com/office/word/2010/wordprocessingShape">
                    <wps:wsp>
                      <wps:cNvSpPr txBox="1"/>
                      <wps:spPr>
                        <a:xfrm>
                          <a:off x="0" y="0"/>
                          <a:ext cx="582295" cy="216535"/>
                        </a:xfrm>
                        <a:prstGeom prst="rect">
                          <a:avLst/>
                        </a:prstGeom>
                        <a:noFill/>
                      </wps:spPr>
                      <wps:txbx>
                        <w:txbxContent>
                          <w:p w:rsidR="00F6670C" w:rsidRDefault="00F6670C">
                            <w:pPr>
                              <w:pStyle w:val="24"/>
                              <w:pBdr>
                                <w:top w:val="single" w:sz="4" w:space="0" w:color="auto"/>
                              </w:pBdr>
                              <w:spacing w:after="0"/>
                              <w:jc w:val="left"/>
                              <w:rPr>
                                <w:sz w:val="24"/>
                                <w:szCs w:val="24"/>
                              </w:rPr>
                            </w:pPr>
                            <w:r>
                              <w:rPr>
                                <w:sz w:val="24"/>
                                <w:szCs w:val="24"/>
                              </w:rPr>
                              <w:t>(Ф.И.О.)</w:t>
                            </w:r>
                          </w:p>
                        </w:txbxContent>
                      </wps:txbx>
                      <wps:bodyPr wrap="none" lIns="0" tIns="0" rIns="0" bIns="0"/>
                    </wps:wsp>
                  </a:graphicData>
                </a:graphic>
              </wp:anchor>
            </w:drawing>
          </mc:Choice>
          <mc:Fallback>
            <w:pict>
              <v:shape id="Shape 129" o:spid="_x0000_s1047" type="#_x0000_t202" style="position:absolute;margin-left:447.4pt;margin-top:40pt;width:45.85pt;height:17.05pt;z-index:125829419;visibility:visible;mso-wrap-style:none;mso-wrap-distance-left:0;mso-wrap-distance-top:40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" filled="f" stroked="f">
                <v:textbox inset="0,0,0,0">
                  <w:txbxContent>
                    <w:p w:rsidR="00F6670C" w:rsidRDefault="00F6670C">
                      <w:pPr>
                        <w:pStyle w:val="24"/>
                        <w:pBdr>
                          <w:top w:val="single" w:sz="4" w:space="0" w:color="auto"/>
                        </w:pBdr>
                        <w:spacing w:after="0"/>
                        <w:jc w:val="left"/>
                        <w:rPr>
                          <w:sz w:val="24"/>
                          <w:szCs w:val="24"/>
                        </w:rPr>
                      </w:pPr>
                      <w:r>
                        <w:rPr>
                          <w:sz w:val="24"/>
                          <w:szCs w:val="24"/>
                        </w:rPr>
                        <w:t>(Ф.И.О.)</w:t>
                      </w:r>
                    </w:p>
                  </w:txbxContent>
                </v:textbox>
                <w10:wrap type="topAndBottom" anchorx="page"/>
              </v:shape>
            </w:pict>
          </mc:Fallback>
        </mc:AlternateContent>
      </w:r>
    </w:p>
    <w:p w:rsidR="00905058" w:rsidRDefault="00905058">
      <w:pPr>
        <w:spacing w:line="240" w:lineRule="exact"/>
        <w:rPr>
          <w:sz w:val="19"/>
          <w:szCs w:val="19"/>
        </w:rPr>
      </w:pPr>
    </w:p>
    <w:p w:rsidR="00905058" w:rsidRDefault="00905058">
      <w:pPr>
        <w:spacing w:line="240" w:lineRule="exact"/>
        <w:rPr>
          <w:sz w:val="19"/>
          <w:szCs w:val="19"/>
        </w:rPr>
      </w:pPr>
    </w:p>
    <w:p w:rsidR="00905058" w:rsidRDefault="00905058">
      <w:pPr>
        <w:spacing w:before="53" w:after="53" w:line="240" w:lineRule="exact"/>
        <w:rPr>
          <w:sz w:val="19"/>
          <w:szCs w:val="19"/>
        </w:rPr>
      </w:pPr>
    </w:p>
    <w:p w:rsidR="00905058" w:rsidRDefault="00905058">
      <w:pPr>
        <w:spacing w:line="1" w:lineRule="exact"/>
        <w:sectPr w:rsidR="00905058">
          <w:type w:val="continuous"/>
          <w:pgSz w:w="11900" w:h="16840"/>
          <w:pgMar w:top="1435" w:right="0" w:bottom="1470" w:left="0" w:header="0" w:footer="3" w:gutter="0"/>
          <w:cols w:space="720"/>
          <w:noEndnote/>
          <w:docGrid w:linePitch="360"/>
        </w:sectPr>
      </w:pPr>
    </w:p>
    <w:p w:rsidR="00905058" w:rsidRDefault="00F6670C">
      <w:pPr>
        <w:pStyle w:val="1"/>
        <w:spacing w:line="240" w:lineRule="auto"/>
        <w:ind w:firstLine="0"/>
      </w:pPr>
      <w:r>
        <w:lastRenderedPageBreak/>
        <w:t>Руководитель организации</w:t>
      </w:r>
    </w:p>
    <w:p w:rsidR="00905058" w:rsidRDefault="00F6670C">
      <w:pPr>
        <w:pStyle w:val="24"/>
        <w:spacing w:after="640"/>
        <w:rPr>
          <w:sz w:val="24"/>
          <w:szCs w:val="24"/>
        </w:rPr>
      </w:pPr>
      <w:r>
        <w:rPr>
          <w:noProof/>
          <w:lang w:bidi="ar-SA"/>
        </w:rPr>
        <mc:AlternateContent>
          <mc:Choice Requires="wps">
            <w:drawing>
              <wp:anchor distT="0" distB="0" distL="114300" distR="114300" simplePos="0" relativeHeight="125829421" behindDoc="0" locked="0" layoutInCell="1" allowOverlap="1">
                <wp:simplePos x="0" y="0"/>
                <wp:positionH relativeFrom="page">
                  <wp:posOffset>5770245</wp:posOffset>
                </wp:positionH>
                <wp:positionV relativeFrom="paragraph">
                  <wp:posOffset>25400</wp:posOffset>
                </wp:positionV>
                <wp:extent cx="582295" cy="219710"/>
                <wp:effectExtent l="0" t="0" r="0" b="0"/>
                <wp:wrapSquare wrapText="left"/>
                <wp:docPr id="131" name="Shape 131"/>
                <wp:cNvGraphicFramePr/>
                <a:graphic xmlns:a="http://schemas.openxmlformats.org/drawingml/2006/main">
                  <a:graphicData uri="http://schemas.microsoft.com/office/word/2010/wordprocessingShape">
                    <wps:wsp>
                      <wps:cNvSpPr txBox="1"/>
                      <wps:spPr>
                        <a:xfrm>
                          <a:off x="0" y="0"/>
                          <a:ext cx="582295" cy="219710"/>
                        </a:xfrm>
                        <a:prstGeom prst="rect">
                          <a:avLst/>
                        </a:prstGeom>
                        <a:noFill/>
                      </wps:spPr>
                      <wps:txbx>
                        <w:txbxContent>
                          <w:p w:rsidR="00F6670C" w:rsidRDefault="00F6670C">
                            <w:pPr>
                              <w:pStyle w:val="24"/>
                              <w:pBdr>
                                <w:top w:val="single" w:sz="4" w:space="0" w:color="auto"/>
                              </w:pBdr>
                              <w:spacing w:after="0"/>
                              <w:jc w:val="right"/>
                              <w:rPr>
                                <w:sz w:val="24"/>
                                <w:szCs w:val="24"/>
                              </w:rPr>
                            </w:pPr>
                            <w:r>
                              <w:rPr>
                                <w:sz w:val="24"/>
                                <w:szCs w:val="24"/>
                              </w:rPr>
                              <w:t>(Ф.И.О.)</w:t>
                            </w:r>
                          </w:p>
                        </w:txbxContent>
                      </wps:txbx>
                      <wps:bodyPr wrap="none" lIns="0" tIns="0" rIns="0" bIns="0"/>
                    </wps:wsp>
                  </a:graphicData>
                </a:graphic>
              </wp:anchor>
            </w:drawing>
          </mc:Choice>
          <mc:Fallback>
            <w:pict>
              <v:shape id="Shape 131" o:spid="_x0000_s1048" type="#_x0000_t202" style="position:absolute;left:0;text-align:left;margin-left:454.35pt;margin-top:2pt;width:45.85pt;height:17.3pt;z-index:125829421;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" filled="f" stroked="f">
                <v:textbox inset="0,0,0,0">
                  <w:txbxContent>
                    <w:p w:rsidR="00F6670C" w:rsidRDefault="00F6670C">
                      <w:pPr>
                        <w:pStyle w:val="24"/>
                        <w:pBdr>
                          <w:top w:val="single" w:sz="4" w:space="0" w:color="auto"/>
                        </w:pBdr>
                        <w:spacing w:after="0"/>
                        <w:jc w:val="right"/>
                        <w:rPr>
                          <w:sz w:val="24"/>
                          <w:szCs w:val="24"/>
                        </w:rPr>
                      </w:pPr>
                      <w:r>
                        <w:rPr>
                          <w:sz w:val="24"/>
                          <w:szCs w:val="24"/>
                        </w:rPr>
                        <w:t>(Ф.И.О.)</w:t>
                      </w:r>
                    </w:p>
                  </w:txbxContent>
                </v:textbox>
                <w10:wrap type="square" side="left" anchorx="page"/>
              </v:shape>
            </w:pict>
          </mc:Fallback>
        </mc:AlternateContent>
      </w:r>
      <w:r>
        <w:rPr>
          <w:sz w:val="24"/>
          <w:szCs w:val="24"/>
        </w:rPr>
        <w:t>(подпись)</w:t>
      </w:r>
    </w:p>
    <w:p w:rsidR="00905058" w:rsidRDefault="00F6670C">
      <w:pPr>
        <w:pStyle w:val="1"/>
        <w:spacing w:line="240" w:lineRule="auto"/>
        <w:ind w:firstLine="0"/>
      </w:pPr>
      <w:r>
        <w:t>М.П.</w:t>
      </w:r>
    </w:p>
    <w:p w:rsidR="00905058" w:rsidRDefault="00F6670C">
      <w:pPr>
        <w:pStyle w:val="1"/>
        <w:tabs>
          <w:tab w:val="left" w:leader="underscore" w:pos="1690"/>
          <w:tab w:val="left" w:leader="underscore" w:pos="3302"/>
          <w:tab w:val="left" w:leader="underscore" w:pos="4142"/>
        </w:tabs>
        <w:spacing w:line="240" w:lineRule="auto"/>
        <w:ind w:firstLine="0"/>
      </w:pPr>
      <w:r>
        <w:t>Дата: «</w:t>
      </w:r>
      <w:r>
        <w:tab/>
        <w:t xml:space="preserve">» </w:t>
      </w:r>
      <w:r>
        <w:tab/>
        <w:t>20</w:t>
      </w:r>
      <w:r>
        <w:tab/>
        <w:t xml:space="preserve"> г.</w:t>
      </w:r>
    </w:p>
    <w:p w:rsidR="00905058" w:rsidRDefault="00F6670C">
      <w:pPr>
        <w:pStyle w:val="20"/>
        <w:keepNext/>
        <w:keepLines/>
        <w:spacing w:after="440" w:line="276" w:lineRule="auto"/>
      </w:pPr>
      <w:bookmarkStart w:id="51" w:name="bookmark77"/>
      <w:r>
        <w:t>Инструкция</w:t>
      </w:r>
      <w:r>
        <w:br/>
        <w:t>по формированию Заявки участника Всероссийского конкурса</w:t>
      </w:r>
      <w:bookmarkEnd w:id="51"/>
    </w:p>
    <w:p w:rsidR="00905058" w:rsidRDefault="00F6670C">
      <w:pPr>
        <w:pStyle w:val="1"/>
        <w:numPr>
          <w:ilvl w:val="0"/>
          <w:numId w:val="44"/>
        </w:numPr>
        <w:tabs>
          <w:tab w:val="left" w:pos="1102"/>
        </w:tabs>
        <w:spacing w:line="276" w:lineRule="auto"/>
        <w:ind w:firstLine="740"/>
        <w:jc w:val="both"/>
      </w:pPr>
      <w:r>
        <w:t>Заявка на участие во Всероссийском конкурсе включает в себя следующие документы:</w:t>
      </w:r>
    </w:p>
    <w:p w:rsidR="00905058" w:rsidRDefault="00F6670C">
      <w:pPr>
        <w:pStyle w:val="1"/>
        <w:numPr>
          <w:ilvl w:val="0"/>
          <w:numId w:val="45"/>
        </w:numPr>
        <w:tabs>
          <w:tab w:val="left" w:pos="1102"/>
        </w:tabs>
        <w:spacing w:line="276" w:lineRule="auto"/>
        <w:ind w:firstLine="740"/>
        <w:jc w:val="both"/>
      </w:pPr>
      <w:r>
        <w:t>заявление об участии во Всероссийском конкурсе (</w:t>
      </w:r>
      <w:hyperlink w:anchor="bookmark76" w:tooltip="Current Document">
        <w:r>
          <w:t xml:space="preserve">приложение № 1 </w:t>
        </w:r>
      </w:hyperlink>
      <w:r>
        <w:t>к настоящему Положению), подписанное руководителем организации с печатью организации или заверенное цифровой подписью;</w:t>
      </w:r>
    </w:p>
    <w:p w:rsidR="00905058" w:rsidRDefault="00F6670C">
      <w:pPr>
        <w:pStyle w:val="1"/>
        <w:numPr>
          <w:ilvl w:val="0"/>
          <w:numId w:val="45"/>
        </w:numPr>
        <w:tabs>
          <w:tab w:val="left" w:pos="1119"/>
        </w:tabs>
        <w:spacing w:line="276" w:lineRule="auto"/>
        <w:ind w:firstLine="740"/>
        <w:jc w:val="both"/>
      </w:pPr>
      <w:r>
        <w:t xml:space="preserve">опись представленных в заявке документов, с указанием названия каждого </w:t>
      </w:r>
      <w:r>
        <w:lastRenderedPageBreak/>
        <w:t>документа;</w:t>
      </w:r>
    </w:p>
    <w:p w:rsidR="00905058" w:rsidRDefault="00F6670C">
      <w:pPr>
        <w:pStyle w:val="1"/>
        <w:numPr>
          <w:ilvl w:val="0"/>
          <w:numId w:val="45"/>
        </w:numPr>
        <w:tabs>
          <w:tab w:val="left" w:pos="1110"/>
        </w:tabs>
        <w:spacing w:line="276" w:lineRule="auto"/>
        <w:ind w:firstLine="740"/>
        <w:jc w:val="both"/>
      </w:pPr>
      <w:r>
        <w:t>приложение к заявлению, в котором содержатся сведения для оценки участника Всероссийского конкурса (</w:t>
      </w:r>
      <w:hyperlink w:anchor="bookmark79" w:tooltip="Current Document">
        <w:r>
          <w:t xml:space="preserve">приложение № 2 </w:t>
        </w:r>
      </w:hyperlink>
      <w:r>
        <w:t>к настоящему Положению), а также сумма баллов, определенная контактным лицом (заявителем) и руководителем организации в соответствии с критериями оценки;</w:t>
      </w:r>
    </w:p>
    <w:p w:rsidR="00905058" w:rsidRDefault="00F6670C">
      <w:pPr>
        <w:pStyle w:val="1"/>
        <w:numPr>
          <w:ilvl w:val="0"/>
          <w:numId w:val="45"/>
        </w:numPr>
        <w:tabs>
          <w:tab w:val="left" w:pos="1102"/>
        </w:tabs>
        <w:spacing w:line="276" w:lineRule="auto"/>
        <w:ind w:firstLine="740"/>
        <w:jc w:val="both"/>
      </w:pPr>
      <w:r>
        <w:t xml:space="preserve">приложение к заявлению, в котором содержатся сведения, подтверждающие, что организация не находится в стадии ликвидации, не признана банкротом и ее деятельность не приостановлена в порядке, предусмотренном </w:t>
      </w:r>
      <w:hyperlink r:id="rId82" w:history="1">
        <w:r>
          <w:t>Кодексом</w:t>
        </w:r>
      </w:hyperlink>
      <w:r>
        <w:t xml:space="preserve"> Российской Федерации об административных правонарушениях;</w:t>
      </w:r>
    </w:p>
    <w:p w:rsidR="00905058" w:rsidRDefault="00F6670C">
      <w:pPr>
        <w:pStyle w:val="1"/>
        <w:numPr>
          <w:ilvl w:val="0"/>
          <w:numId w:val="45"/>
        </w:numPr>
        <w:tabs>
          <w:tab w:val="left" w:pos="1119"/>
        </w:tabs>
        <w:spacing w:line="276" w:lineRule="auto"/>
        <w:ind w:firstLine="740"/>
        <w:jc w:val="both"/>
      </w:pPr>
      <w:proofErr w:type="gramStart"/>
      <w:r>
        <w:t>приложение к заявлению, в котором содержатся сведения, подтверждающие, что организация не имеет задолженности по платежам, включая текущие, в бюджеты всех уровней и государственные внебюджетные фонды на дату, предшествующую дате подачи заявки на участие во Всероссийском конкурсе не более чем на месяц, за исключением задолженности, возникшей в результате округления сумм при исчислении налогов налоговым органом;</w:t>
      </w:r>
      <w:proofErr w:type="gramEnd"/>
    </w:p>
    <w:p w:rsidR="00905058" w:rsidRDefault="00F6670C">
      <w:pPr>
        <w:pStyle w:val="1"/>
        <w:numPr>
          <w:ilvl w:val="0"/>
          <w:numId w:val="45"/>
        </w:numPr>
        <w:tabs>
          <w:tab w:val="left" w:pos="1102"/>
        </w:tabs>
        <w:spacing w:line="276" w:lineRule="auto"/>
        <w:ind w:firstLine="740"/>
        <w:jc w:val="both"/>
      </w:pPr>
      <w:r>
        <w:t>приложение к заявлению, в котором содержатся сведения, подтверждающие отсутствие в организации несчастных случаев со смертельным исходом в течение года (отчетного периода), предшествующего Всероссийскому конкурсу;</w:t>
      </w:r>
    </w:p>
    <w:p w:rsidR="00905058" w:rsidRDefault="00F6670C">
      <w:pPr>
        <w:pStyle w:val="1"/>
        <w:numPr>
          <w:ilvl w:val="0"/>
          <w:numId w:val="45"/>
        </w:numPr>
        <w:tabs>
          <w:tab w:val="left" w:pos="1172"/>
        </w:tabs>
        <w:spacing w:line="276" w:lineRule="auto"/>
        <w:ind w:firstLine="740"/>
        <w:jc w:val="both"/>
      </w:pPr>
      <w:proofErr w:type="gramStart"/>
      <w:r>
        <w:t>приложение к заявлению, в котором содержатся сведения, подтверждающие наличие предписаний (постановлений, представлений, решений) органов (должностных лиц), осуществляющих государственный надзор (контроль) в области охраны труда, об устранении нарушений законодательства Российской Федерации, а также об их исполнении, либо декларируется их отсутствие;</w:t>
      </w:r>
      <w:proofErr w:type="gramEnd"/>
    </w:p>
    <w:p w:rsidR="00905058" w:rsidRDefault="00F6670C">
      <w:pPr>
        <w:pStyle w:val="1"/>
        <w:numPr>
          <w:ilvl w:val="0"/>
          <w:numId w:val="45"/>
        </w:numPr>
        <w:tabs>
          <w:tab w:val="left" w:pos="1102"/>
        </w:tabs>
        <w:spacing w:line="276" w:lineRule="auto"/>
        <w:ind w:firstLine="740"/>
        <w:jc w:val="both"/>
      </w:pPr>
      <w:r>
        <w:t>приложение к заявлению, в котором содержатся сведения об отсутствии просроченной задолженности по заработной плате и другим выплатам работникам;</w:t>
      </w:r>
    </w:p>
    <w:p w:rsidR="00905058" w:rsidRDefault="00F6670C">
      <w:pPr>
        <w:pStyle w:val="1"/>
        <w:numPr>
          <w:ilvl w:val="0"/>
          <w:numId w:val="45"/>
        </w:numPr>
        <w:tabs>
          <w:tab w:val="left" w:pos="1129"/>
        </w:tabs>
        <w:spacing w:line="276" w:lineRule="auto"/>
        <w:ind w:firstLine="740"/>
        <w:jc w:val="both"/>
      </w:pPr>
      <w:r>
        <w:t xml:space="preserve">приложение к заявлению, в котором содержатся сведения об отсутствии не устраненных нарушений </w:t>
      </w:r>
      <w:hyperlink r:id="rId83" w:history="1">
        <w:r>
          <w:t>трудового законодательства</w:t>
        </w:r>
      </w:hyperlink>
      <w:r>
        <w:t xml:space="preserve"> в части привлечения иностранных работников;</w:t>
      </w:r>
    </w:p>
    <w:p w:rsidR="00905058" w:rsidRDefault="00F6670C">
      <w:pPr>
        <w:pStyle w:val="1"/>
        <w:numPr>
          <w:ilvl w:val="0"/>
          <w:numId w:val="45"/>
        </w:numPr>
        <w:tabs>
          <w:tab w:val="left" w:pos="1131"/>
        </w:tabs>
        <w:spacing w:line="276" w:lineRule="auto"/>
        <w:ind w:firstLine="740"/>
        <w:jc w:val="both"/>
      </w:pPr>
      <w:r>
        <w:t>приложение к заявлению, в котором содержатся сведения об отсутствии коллективных трудовых споров между работодателем и работниками организации;</w:t>
      </w:r>
    </w:p>
    <w:p w:rsidR="00905058" w:rsidRDefault="00F6670C">
      <w:pPr>
        <w:pStyle w:val="1"/>
        <w:numPr>
          <w:ilvl w:val="0"/>
          <w:numId w:val="45"/>
        </w:numPr>
        <w:tabs>
          <w:tab w:val="left" w:pos="1146"/>
        </w:tabs>
        <w:spacing w:line="276" w:lineRule="auto"/>
        <w:ind w:firstLine="740"/>
        <w:jc w:val="both"/>
      </w:pPr>
      <w:r>
        <w:t>приложение к заявлению, в котором содержатся сведения об отсутствии в организации судебных решений, связанных с нарушением трудовых прав работников, вступивших в законную силу;</w:t>
      </w:r>
    </w:p>
    <w:p w:rsidR="00905058" w:rsidRDefault="00F6670C">
      <w:pPr>
        <w:pStyle w:val="1"/>
        <w:numPr>
          <w:ilvl w:val="0"/>
          <w:numId w:val="45"/>
        </w:numPr>
        <w:tabs>
          <w:tab w:val="left" w:pos="1174"/>
        </w:tabs>
        <w:spacing w:line="276" w:lineRule="auto"/>
        <w:ind w:firstLine="740"/>
        <w:jc w:val="both"/>
      </w:pPr>
      <w:r>
        <w:t>копию оригинала или копии выписки из единого государственного реестра юридических лиц;</w:t>
      </w:r>
    </w:p>
    <w:p w:rsidR="00905058" w:rsidRDefault="00F6670C">
      <w:pPr>
        <w:pStyle w:val="1"/>
        <w:numPr>
          <w:ilvl w:val="0"/>
          <w:numId w:val="45"/>
        </w:numPr>
        <w:tabs>
          <w:tab w:val="left" w:pos="1849"/>
        </w:tabs>
        <w:spacing w:line="276" w:lineRule="auto"/>
        <w:ind w:firstLine="740"/>
        <w:jc w:val="both"/>
      </w:pPr>
      <w:r>
        <w:t>копию свидетельства о регистрации юридического лица.</w:t>
      </w:r>
    </w:p>
    <w:p w:rsidR="00905058" w:rsidRDefault="00F6670C">
      <w:pPr>
        <w:pStyle w:val="1"/>
        <w:numPr>
          <w:ilvl w:val="0"/>
          <w:numId w:val="44"/>
        </w:numPr>
        <w:tabs>
          <w:tab w:val="left" w:pos="1102"/>
        </w:tabs>
        <w:spacing w:line="276" w:lineRule="auto"/>
        <w:ind w:firstLine="740"/>
        <w:jc w:val="both"/>
      </w:pPr>
      <w:r>
        <w:t xml:space="preserve">Копия заявления на участие во Всероссийском конкурсе, сведения для оценки </w:t>
      </w:r>
      <w:r>
        <w:lastRenderedPageBreak/>
        <w:t xml:space="preserve">участника Всероссийского конкурса по номинации и сведения о наличии и исполнении предписаний заверяются подписью руководителя и печатью организации или </w:t>
      </w:r>
      <w:hyperlink r:id="rId84" w:history="1">
        <w:r>
          <w:t>электронной подписью</w:t>
        </w:r>
      </w:hyperlink>
      <w:r>
        <w:t>.</w:t>
      </w:r>
      <w:r>
        <w:br w:type="page"/>
      </w:r>
    </w:p>
    <w:p w:rsidR="00905058" w:rsidRDefault="00F6670C" w:rsidP="00F6670C">
      <w:pPr>
        <w:pStyle w:val="1"/>
        <w:spacing w:line="240" w:lineRule="auto"/>
        <w:ind w:firstLine="0"/>
        <w:jc w:val="right"/>
      </w:pPr>
      <w:bookmarkStart w:id="52" w:name="bookmark79"/>
      <w:r>
        <w:lastRenderedPageBreak/>
        <w:t>Приложение № 2</w:t>
      </w:r>
      <w:bookmarkEnd w:id="52"/>
    </w:p>
    <w:p w:rsidR="00905058" w:rsidRDefault="00F6670C" w:rsidP="00F6670C">
      <w:pPr>
        <w:pStyle w:val="1"/>
        <w:spacing w:after="340" w:line="240" w:lineRule="auto"/>
        <w:ind w:firstLine="0"/>
        <w:jc w:val="right"/>
      </w:pPr>
      <w:r>
        <w:t xml:space="preserve">к </w:t>
      </w:r>
      <w:hyperlink w:anchor="bookmark65" w:tooltip="Current Document">
        <w:r>
          <w:t xml:space="preserve">Положению </w:t>
        </w:r>
      </w:hyperlink>
      <w:r>
        <w:t>о всероссийском конкурсе</w:t>
      </w:r>
      <w:r>
        <w:br/>
        <w:t>«Лучшая бюджетная организация в</w:t>
      </w:r>
      <w:r>
        <w:br/>
        <w:t>области охраны труда», утвержденному</w:t>
      </w:r>
      <w:r>
        <w:br/>
        <w:t>приказом Министерства труда и</w:t>
      </w:r>
      <w:r>
        <w:br/>
        <w:t>социальной защиты</w:t>
      </w:r>
      <w:r>
        <w:br/>
        <w:t>Российской Федерации</w:t>
      </w:r>
      <w:r>
        <w:br/>
        <w:t>от «__»  2026 г. № ___</w:t>
      </w:r>
    </w:p>
    <w:p w:rsidR="00905058" w:rsidRDefault="00F6670C">
      <w:pPr>
        <w:pStyle w:val="a9"/>
      </w:pPr>
      <w:r>
        <w:t>Показатели и критерии оценки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5126"/>
        <w:gridCol w:w="3442"/>
        <w:gridCol w:w="1896"/>
      </w:tblGrid>
      <w:tr w:rsidR="00905058">
        <w:tblPrEx>
          <w:tblCellMar>
            <w:top w:w="0" w:type="dxa"/>
            <w:bottom w:w="0" w:type="dxa"/>
          </w:tblCellMar>
        </w:tblPrEx>
        <w:trPr>
          <w:trHeight w:hRule="exact" w:val="1301"/>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center"/>
            </w:pPr>
            <w:r>
              <w:rPr>
                <w:b/>
                <w:bCs/>
              </w:rPr>
              <w:t>Наименование показателя</w:t>
            </w:r>
          </w:p>
        </w:tc>
        <w:tc>
          <w:tcPr>
            <w:tcW w:w="344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center"/>
            </w:pPr>
            <w:r>
              <w:rPr>
                <w:b/>
                <w:bCs/>
              </w:rPr>
              <w:t>Подтверждающие документы</w:t>
            </w:r>
          </w:p>
        </w:tc>
        <w:tc>
          <w:tcPr>
            <w:tcW w:w="189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Критерии оценки, количество баллов</w:t>
            </w:r>
          </w:p>
        </w:tc>
      </w:tr>
      <w:tr w:rsidR="00905058">
        <w:tblPrEx>
          <w:tblCellMar>
            <w:top w:w="0" w:type="dxa"/>
            <w:bottom w:w="0" w:type="dxa"/>
          </w:tblCellMar>
        </w:tblPrEx>
        <w:trPr>
          <w:trHeight w:hRule="exact" w:val="854"/>
          <w:jc w:val="center"/>
        </w:trPr>
        <w:tc>
          <w:tcPr>
            <w:tcW w:w="10464"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 Показатели организации, характеризующие создание системы управления охраной труда</w:t>
            </w:r>
          </w:p>
        </w:tc>
      </w:tr>
      <w:tr w:rsidR="00905058">
        <w:tblPrEx>
          <w:tblCellMar>
            <w:top w:w="0" w:type="dxa"/>
            <w:bottom w:w="0" w:type="dxa"/>
          </w:tblCellMar>
        </w:tblPrEx>
        <w:trPr>
          <w:trHeight w:hRule="exact" w:val="1296"/>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Наличие общего Положения о системе управления охраной труда</w:t>
            </w:r>
          </w:p>
        </w:tc>
        <w:tc>
          <w:tcPr>
            <w:tcW w:w="344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Положение о СУОТ</w:t>
            </w:r>
          </w:p>
        </w:tc>
        <w:tc>
          <w:tcPr>
            <w:tcW w:w="189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Да - 40 баллов</w:t>
            </w:r>
            <w:proofErr w:type="gramStart"/>
            <w:r>
              <w:t xml:space="preserve"> Н</w:t>
            </w:r>
            <w:proofErr w:type="gramEnd"/>
            <w:r>
              <w:t>ет - 0 баллов</w:t>
            </w:r>
          </w:p>
        </w:tc>
      </w:tr>
      <w:tr w:rsidR="00905058">
        <w:tblPrEx>
          <w:tblCellMar>
            <w:top w:w="0" w:type="dxa"/>
            <w:bottom w:w="0" w:type="dxa"/>
          </w:tblCellMar>
        </w:tblPrEx>
        <w:trPr>
          <w:trHeight w:hRule="exact" w:val="1296"/>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Наличие Политики в области охраны труда</w:t>
            </w:r>
          </w:p>
        </w:tc>
        <w:tc>
          <w:tcPr>
            <w:tcW w:w="344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Политика в области охраны труда</w:t>
            </w:r>
          </w:p>
        </w:tc>
        <w:tc>
          <w:tcPr>
            <w:tcW w:w="189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Да - 15 баллов</w:t>
            </w:r>
            <w:proofErr w:type="gramStart"/>
            <w:r>
              <w:t xml:space="preserve"> Н</w:t>
            </w:r>
            <w:proofErr w:type="gramEnd"/>
            <w:r>
              <w:t>ет - 0 баллов</w:t>
            </w:r>
          </w:p>
        </w:tc>
      </w:tr>
      <w:tr w:rsidR="00905058">
        <w:tblPrEx>
          <w:tblCellMar>
            <w:top w:w="0" w:type="dxa"/>
            <w:bottom w:w="0" w:type="dxa"/>
          </w:tblCellMar>
        </w:tblPrEx>
        <w:trPr>
          <w:trHeight w:hRule="exact" w:val="5160"/>
          <w:jc w:val="center"/>
        </w:trPr>
        <w:tc>
          <w:tcPr>
            <w:tcW w:w="5126" w:type="dxa"/>
            <w:tcBorders>
              <w:top w:val="single" w:sz="4" w:space="0" w:color="auto"/>
              <w:left w:val="single" w:sz="4" w:space="0" w:color="auto"/>
            </w:tcBorders>
            <w:shd w:val="clear" w:color="auto" w:fill="auto"/>
            <w:vAlign w:val="center"/>
          </w:tcPr>
          <w:p w:rsidR="00905058" w:rsidRDefault="00F6670C">
            <w:pPr>
              <w:pStyle w:val="a7"/>
              <w:tabs>
                <w:tab w:val="left" w:pos="2602"/>
              </w:tabs>
              <w:spacing w:line="240" w:lineRule="auto"/>
              <w:ind w:firstLine="0"/>
              <w:jc w:val="both"/>
            </w:pPr>
            <w:r>
              <w:t>Использование механизма финансового обеспечения предупредительных мер по сокращению</w:t>
            </w:r>
            <w:r>
              <w:tab/>
              <w:t>производственного</w:t>
            </w:r>
          </w:p>
          <w:p w:rsidR="00905058" w:rsidRDefault="00F6670C">
            <w:pPr>
              <w:pStyle w:val="a7"/>
              <w:spacing w:line="240" w:lineRule="auto"/>
              <w:ind w:firstLine="0"/>
              <w:jc w:val="both"/>
            </w:pPr>
            <w:r>
              <w:t>травматизма и профессиональных заболеваний работников (до 20% сумм страховых взносов за предшествующий календарный год)</w:t>
            </w:r>
          </w:p>
        </w:tc>
        <w:tc>
          <w:tcPr>
            <w:tcW w:w="344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Решение</w:t>
            </w:r>
          </w:p>
          <w:p w:rsidR="00905058" w:rsidRDefault="00F6670C">
            <w:pPr>
              <w:pStyle w:val="a7"/>
              <w:spacing w:after="280" w:line="240" w:lineRule="auto"/>
              <w:ind w:firstLine="0"/>
              <w:jc w:val="both"/>
            </w:pPr>
            <w:r>
              <w:t>территориального органа СФР о финансовом обеспечении предупредительных мер (Приказ)</w:t>
            </w:r>
          </w:p>
          <w:p w:rsidR="00905058" w:rsidRDefault="00F6670C">
            <w:pPr>
              <w:pStyle w:val="a7"/>
              <w:tabs>
                <w:tab w:val="right" w:pos="3182"/>
              </w:tabs>
              <w:spacing w:line="240" w:lineRule="auto"/>
              <w:ind w:firstLine="0"/>
              <w:jc w:val="both"/>
            </w:pPr>
            <w:r>
              <w:t>Заявление</w:t>
            </w:r>
            <w:r>
              <w:tab/>
            </w:r>
            <w:proofErr w:type="gramStart"/>
            <w:r>
              <w:t>в</w:t>
            </w:r>
            <w:proofErr w:type="gramEnd"/>
          </w:p>
          <w:p w:rsidR="00905058" w:rsidRDefault="00F6670C">
            <w:pPr>
              <w:pStyle w:val="a7"/>
              <w:tabs>
                <w:tab w:val="right" w:pos="3226"/>
              </w:tabs>
              <w:spacing w:line="240" w:lineRule="auto"/>
              <w:ind w:firstLine="0"/>
              <w:jc w:val="both"/>
            </w:pPr>
            <w:r>
              <w:t>территориальный орган СФР о</w:t>
            </w:r>
            <w:r>
              <w:tab/>
              <w:t>возмещении</w:t>
            </w:r>
          </w:p>
          <w:p w:rsidR="00905058" w:rsidRDefault="00F6670C">
            <w:pPr>
              <w:pStyle w:val="a7"/>
              <w:tabs>
                <w:tab w:val="right" w:pos="3230"/>
              </w:tabs>
              <w:spacing w:line="240" w:lineRule="auto"/>
              <w:ind w:firstLine="0"/>
              <w:jc w:val="both"/>
            </w:pPr>
            <w:r>
              <w:t>расходов</w:t>
            </w:r>
            <w:r>
              <w:tab/>
              <w:t>на оплату</w:t>
            </w:r>
          </w:p>
          <w:p w:rsidR="00905058" w:rsidRDefault="00F6670C">
            <w:pPr>
              <w:pStyle w:val="a7"/>
              <w:spacing w:after="340" w:line="240" w:lineRule="auto"/>
              <w:ind w:firstLine="0"/>
            </w:pPr>
            <w:r>
              <w:t>предупредительных мер</w:t>
            </w:r>
          </w:p>
          <w:p w:rsidR="00905058" w:rsidRDefault="00F6670C">
            <w:pPr>
              <w:pStyle w:val="a7"/>
              <w:tabs>
                <w:tab w:val="right" w:pos="3187"/>
              </w:tabs>
              <w:spacing w:line="240" w:lineRule="auto"/>
              <w:ind w:firstLine="0"/>
              <w:jc w:val="both"/>
            </w:pPr>
            <w:r>
              <w:t>План</w:t>
            </w:r>
            <w:r>
              <w:tab/>
            </w:r>
            <w:proofErr w:type="gramStart"/>
            <w:r>
              <w:t>финансового</w:t>
            </w:r>
            <w:proofErr w:type="gramEnd"/>
          </w:p>
          <w:p w:rsidR="00905058" w:rsidRDefault="00F6670C">
            <w:pPr>
              <w:pStyle w:val="a7"/>
              <w:spacing w:after="280" w:line="240" w:lineRule="auto"/>
              <w:ind w:firstLine="0"/>
            </w:pPr>
            <w:r>
              <w:t>обеспечения предупредительных мер</w:t>
            </w:r>
          </w:p>
        </w:tc>
        <w:tc>
          <w:tcPr>
            <w:tcW w:w="1896"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- 15 баллов</w:t>
            </w:r>
            <w:proofErr w:type="gramStart"/>
            <w:r>
              <w:t xml:space="preserve"> Н</w:t>
            </w:r>
            <w:proofErr w:type="gramEnd"/>
            <w:r>
              <w:t>ет - 0 баллов</w:t>
            </w:r>
          </w:p>
        </w:tc>
      </w:tr>
      <w:tr w:rsidR="00905058">
        <w:tblPrEx>
          <w:tblCellMar>
            <w:top w:w="0" w:type="dxa"/>
            <w:bottom w:w="0" w:type="dxa"/>
          </w:tblCellMar>
        </w:tblPrEx>
        <w:trPr>
          <w:trHeight w:hRule="exact" w:val="336"/>
          <w:jc w:val="center"/>
        </w:trPr>
        <w:tc>
          <w:tcPr>
            <w:tcW w:w="5126"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Численность службы охраны труда</w:t>
            </w:r>
          </w:p>
        </w:tc>
        <w:tc>
          <w:tcPr>
            <w:tcW w:w="3442"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Приказ о создании</w:t>
            </w:r>
          </w:p>
        </w:tc>
        <w:tc>
          <w:tcPr>
            <w:tcW w:w="1896"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Да - 30</w:t>
            </w:r>
          </w:p>
        </w:tc>
      </w:tr>
    </w:tbl>
    <w:p w:rsidR="00905058" w:rsidRDefault="00905058">
      <w:pPr>
        <w:spacing w:line="1" w:lineRule="exact"/>
        <w:sectPr w:rsidR="00905058">
          <w:type w:val="continuous"/>
          <w:pgSz w:w="11900" w:h="16840"/>
          <w:pgMar w:top="1435" w:right="686" w:bottom="1470" w:left="663"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5126"/>
        <w:gridCol w:w="3422"/>
        <w:gridCol w:w="1915"/>
      </w:tblGrid>
      <w:tr w:rsidR="00905058">
        <w:tblPrEx>
          <w:tblCellMar>
            <w:top w:w="0" w:type="dxa"/>
            <w:bottom w:w="0" w:type="dxa"/>
          </w:tblCellMar>
        </w:tblPrEx>
        <w:trPr>
          <w:trHeight w:hRule="exact" w:val="4843"/>
          <w:jc w:val="center"/>
        </w:trPr>
        <w:tc>
          <w:tcPr>
            <w:tcW w:w="5126" w:type="dxa"/>
            <w:tcBorders>
              <w:top w:val="single" w:sz="4" w:space="0" w:color="auto"/>
              <w:left w:val="single" w:sz="4" w:space="0" w:color="auto"/>
            </w:tcBorders>
            <w:shd w:val="clear" w:color="auto" w:fill="auto"/>
          </w:tcPr>
          <w:p w:rsidR="00905058" w:rsidRDefault="00F6670C">
            <w:pPr>
              <w:pStyle w:val="a7"/>
              <w:spacing w:line="240" w:lineRule="auto"/>
              <w:ind w:firstLine="0"/>
              <w:jc w:val="both"/>
            </w:pPr>
            <w:r>
              <w:lastRenderedPageBreak/>
              <w:t>соответствует рекомендация приказа</w:t>
            </w:r>
          </w:p>
          <w:p w:rsidR="00905058" w:rsidRDefault="00F6670C">
            <w:pPr>
              <w:pStyle w:val="a7"/>
              <w:spacing w:line="240" w:lineRule="auto"/>
              <w:ind w:firstLine="0"/>
              <w:jc w:val="both"/>
            </w:pPr>
            <w:r>
              <w:t>Минтруда от 31.01.2022 № 37</w:t>
            </w:r>
          </w:p>
        </w:tc>
        <w:tc>
          <w:tcPr>
            <w:tcW w:w="3422" w:type="dxa"/>
            <w:tcBorders>
              <w:top w:val="single" w:sz="4" w:space="0" w:color="auto"/>
              <w:left w:val="single" w:sz="4" w:space="0" w:color="auto"/>
            </w:tcBorders>
            <w:shd w:val="clear" w:color="auto" w:fill="auto"/>
            <w:vAlign w:val="bottom"/>
          </w:tcPr>
          <w:p w:rsidR="00905058" w:rsidRDefault="00F6670C">
            <w:pPr>
              <w:pStyle w:val="a7"/>
              <w:tabs>
                <w:tab w:val="left" w:pos="2342"/>
              </w:tabs>
              <w:spacing w:line="240" w:lineRule="auto"/>
              <w:ind w:firstLine="0"/>
              <w:jc w:val="both"/>
            </w:pPr>
            <w:r>
              <w:t>службы</w:t>
            </w:r>
            <w:r>
              <w:tab/>
              <w:t>охраны</w:t>
            </w:r>
          </w:p>
          <w:p w:rsidR="00905058" w:rsidRDefault="00F6670C">
            <w:pPr>
              <w:pStyle w:val="a7"/>
              <w:spacing w:after="280" w:line="240" w:lineRule="auto"/>
              <w:ind w:firstLine="0"/>
              <w:jc w:val="both"/>
            </w:pPr>
            <w:r>
              <w:t>труда/Приказ о введении должности специалиста по охране труда,</w:t>
            </w:r>
          </w:p>
          <w:p w:rsidR="00905058" w:rsidRDefault="00F6670C">
            <w:pPr>
              <w:pStyle w:val="a7"/>
              <w:spacing w:after="280" w:line="240" w:lineRule="auto"/>
              <w:ind w:firstLine="0"/>
              <w:jc w:val="both"/>
            </w:pPr>
            <w:r>
              <w:t>Структура и численность службы охраны труда по штатному расписанию</w:t>
            </w:r>
          </w:p>
          <w:p w:rsidR="00905058" w:rsidRDefault="00F6670C">
            <w:pPr>
              <w:pStyle w:val="a7"/>
              <w:tabs>
                <w:tab w:val="left" w:pos="1622"/>
              </w:tabs>
              <w:spacing w:line="240" w:lineRule="auto"/>
              <w:ind w:firstLine="0"/>
              <w:jc w:val="both"/>
            </w:pPr>
            <w:r>
              <w:t>Расчет</w:t>
            </w:r>
            <w:r>
              <w:tab/>
            </w:r>
            <w:proofErr w:type="gramStart"/>
            <w:r>
              <w:t>нормативной</w:t>
            </w:r>
            <w:proofErr w:type="gramEnd"/>
          </w:p>
          <w:p w:rsidR="00905058" w:rsidRDefault="00F6670C">
            <w:pPr>
              <w:pStyle w:val="a7"/>
              <w:spacing w:after="280" w:line="240" w:lineRule="auto"/>
              <w:ind w:firstLine="0"/>
              <w:jc w:val="both"/>
            </w:pPr>
            <w:r>
              <w:t>численности работников службы охраны труда в соответствии с приказом Минтруда от 31.01.2022 № 37</w:t>
            </w:r>
          </w:p>
        </w:tc>
        <w:tc>
          <w:tcPr>
            <w:tcW w:w="1915"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520"/>
              <w:jc w:val="both"/>
            </w:pPr>
            <w:r>
              <w:t>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331"/>
          <w:jc w:val="center"/>
        </w:trPr>
        <w:tc>
          <w:tcPr>
            <w:tcW w:w="512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422" w:type="dxa"/>
            <w:tcBorders>
              <w:top w:val="single" w:sz="4" w:space="0" w:color="auto"/>
              <w:left w:val="single" w:sz="4" w:space="0" w:color="auto"/>
            </w:tcBorders>
            <w:shd w:val="clear" w:color="auto" w:fill="auto"/>
          </w:tcPr>
          <w:p w:rsidR="00905058" w:rsidRDefault="00905058">
            <w:pPr>
              <w:rPr>
                <w:sz w:val="10"/>
                <w:szCs w:val="10"/>
              </w:rPr>
            </w:pPr>
          </w:p>
        </w:tc>
        <w:tc>
          <w:tcPr>
            <w:tcW w:w="1915"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100</w:t>
            </w:r>
          </w:p>
        </w:tc>
      </w:tr>
      <w:tr w:rsidR="00905058">
        <w:tblPrEx>
          <w:tblCellMar>
            <w:top w:w="0" w:type="dxa"/>
            <w:bottom w:w="0" w:type="dxa"/>
          </w:tblCellMar>
        </w:tblPrEx>
        <w:trPr>
          <w:trHeight w:hRule="exact" w:val="653"/>
          <w:jc w:val="center"/>
        </w:trPr>
        <w:tc>
          <w:tcPr>
            <w:tcW w:w="10463"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2. Показатели организации, характеризующие решение вопросов по охране труда на принципах социального партнерства</w:t>
            </w:r>
          </w:p>
        </w:tc>
      </w:tr>
      <w:tr w:rsidR="00905058">
        <w:tblPrEx>
          <w:tblCellMar>
            <w:top w:w="0" w:type="dxa"/>
            <w:bottom w:w="0" w:type="dxa"/>
          </w:tblCellMar>
        </w:tblPrEx>
        <w:trPr>
          <w:trHeight w:hRule="exact" w:val="1718"/>
          <w:jc w:val="center"/>
        </w:trPr>
        <w:tc>
          <w:tcPr>
            <w:tcW w:w="512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240"/>
              <w:jc w:val="both"/>
            </w:pPr>
            <w:r>
              <w:t>Приказ о создании комитета (комиссии) по охране труда на принципах социального партнерства с привлечением работников профсоюзных организаций</w:t>
            </w:r>
          </w:p>
        </w:tc>
        <w:tc>
          <w:tcPr>
            <w:tcW w:w="342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Приказ о создании комитета (комиссии) по охране труда</w:t>
            </w:r>
          </w:p>
        </w:tc>
        <w:tc>
          <w:tcPr>
            <w:tcW w:w="1915"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left="520" w:firstLine="340"/>
              <w:jc w:val="both"/>
            </w:pPr>
            <w:r>
              <w:t>Да - 30 баллов</w:t>
            </w:r>
          </w:p>
          <w:p w:rsidR="00905058" w:rsidRDefault="00F6670C">
            <w:pPr>
              <w:pStyle w:val="a7"/>
              <w:spacing w:line="240" w:lineRule="auto"/>
              <w:ind w:left="520" w:firstLine="340"/>
              <w:jc w:val="both"/>
            </w:pPr>
            <w:r>
              <w:t>Нет - 0 баллов</w:t>
            </w:r>
          </w:p>
        </w:tc>
      </w:tr>
      <w:tr w:rsidR="00905058">
        <w:tblPrEx>
          <w:tblCellMar>
            <w:top w:w="0" w:type="dxa"/>
            <w:bottom w:w="0" w:type="dxa"/>
          </w:tblCellMar>
        </w:tblPrEx>
        <w:trPr>
          <w:trHeight w:hRule="exact" w:val="2899"/>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240"/>
              <w:jc w:val="both"/>
            </w:pPr>
            <w:r>
              <w:t>Наличие уполномоченных по охране труда в организации</w:t>
            </w:r>
          </w:p>
        </w:tc>
        <w:tc>
          <w:tcPr>
            <w:tcW w:w="3422" w:type="dxa"/>
            <w:tcBorders>
              <w:top w:val="single" w:sz="4" w:space="0" w:color="auto"/>
              <w:left w:val="single" w:sz="4" w:space="0" w:color="auto"/>
            </w:tcBorders>
            <w:shd w:val="clear" w:color="auto" w:fill="auto"/>
            <w:vAlign w:val="bottom"/>
          </w:tcPr>
          <w:p w:rsidR="00905058" w:rsidRDefault="00F6670C">
            <w:pPr>
              <w:pStyle w:val="a7"/>
              <w:tabs>
                <w:tab w:val="left" w:pos="2789"/>
              </w:tabs>
              <w:spacing w:line="240" w:lineRule="auto"/>
              <w:ind w:firstLine="0"/>
              <w:jc w:val="both"/>
            </w:pPr>
            <w:r>
              <w:t>Приказ о назначении уполномоченных</w:t>
            </w:r>
            <w:r>
              <w:tab/>
            </w:r>
            <w:proofErr w:type="gramStart"/>
            <w:r>
              <w:t>по</w:t>
            </w:r>
            <w:proofErr w:type="gramEnd"/>
          </w:p>
          <w:p w:rsidR="00905058" w:rsidRDefault="00F6670C">
            <w:pPr>
              <w:pStyle w:val="a7"/>
              <w:spacing w:after="340" w:line="240" w:lineRule="auto"/>
              <w:ind w:firstLine="0"/>
              <w:jc w:val="both"/>
            </w:pPr>
            <w:r>
              <w:t>охране труда</w:t>
            </w:r>
          </w:p>
          <w:p w:rsidR="00905058" w:rsidRDefault="00F6670C">
            <w:pPr>
              <w:pStyle w:val="a7"/>
              <w:tabs>
                <w:tab w:val="left" w:pos="2784"/>
              </w:tabs>
              <w:spacing w:line="240" w:lineRule="auto"/>
              <w:ind w:firstLine="0"/>
              <w:jc w:val="both"/>
            </w:pPr>
            <w:r>
              <w:t>Положение</w:t>
            </w:r>
            <w:r>
              <w:tab/>
            </w:r>
            <w:proofErr w:type="gramStart"/>
            <w:r>
              <w:t>об</w:t>
            </w:r>
            <w:proofErr w:type="gramEnd"/>
          </w:p>
          <w:p w:rsidR="00905058" w:rsidRDefault="00F6670C">
            <w:pPr>
              <w:pStyle w:val="a7"/>
              <w:tabs>
                <w:tab w:val="left" w:pos="2506"/>
              </w:tabs>
              <w:spacing w:line="240" w:lineRule="auto"/>
              <w:ind w:firstLine="0"/>
              <w:jc w:val="both"/>
            </w:pPr>
            <w:proofErr w:type="gramStart"/>
            <w:r>
              <w:t>уполномоченном</w:t>
            </w:r>
            <w:proofErr w:type="gramEnd"/>
            <w:r>
              <w:t xml:space="preserve"> (доверенном) лице по охране</w:t>
            </w:r>
            <w:r>
              <w:tab/>
              <w:t>труда</w:t>
            </w:r>
          </w:p>
          <w:p w:rsidR="00905058" w:rsidRDefault="00F6670C">
            <w:pPr>
              <w:pStyle w:val="a7"/>
              <w:spacing w:line="240" w:lineRule="auto"/>
              <w:ind w:firstLine="0"/>
              <w:jc w:val="both"/>
            </w:pPr>
            <w:r>
              <w:t>профессионального союза</w:t>
            </w:r>
          </w:p>
        </w:tc>
        <w:tc>
          <w:tcPr>
            <w:tcW w:w="1915"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left="520" w:firstLine="340"/>
              <w:jc w:val="both"/>
            </w:pPr>
            <w:r>
              <w:t>Да - 40 баллов</w:t>
            </w:r>
          </w:p>
          <w:p w:rsidR="00905058" w:rsidRDefault="00F6670C">
            <w:pPr>
              <w:pStyle w:val="a7"/>
              <w:spacing w:line="240" w:lineRule="auto"/>
              <w:ind w:left="520" w:firstLine="340"/>
              <w:jc w:val="both"/>
            </w:pPr>
            <w:r>
              <w:t>Нет - 0 баллов</w:t>
            </w:r>
          </w:p>
        </w:tc>
      </w:tr>
      <w:tr w:rsidR="00905058">
        <w:tblPrEx>
          <w:tblCellMar>
            <w:top w:w="0" w:type="dxa"/>
            <w:bottom w:w="0" w:type="dxa"/>
          </w:tblCellMar>
        </w:tblPrEx>
        <w:trPr>
          <w:trHeight w:hRule="exact" w:val="1310"/>
          <w:jc w:val="center"/>
        </w:trPr>
        <w:tc>
          <w:tcPr>
            <w:tcW w:w="5126" w:type="dxa"/>
            <w:tcBorders>
              <w:top w:val="single" w:sz="4" w:space="0" w:color="auto"/>
              <w:left w:val="single" w:sz="4" w:space="0" w:color="auto"/>
              <w:bottom w:val="single" w:sz="4" w:space="0" w:color="auto"/>
            </w:tcBorders>
            <w:shd w:val="clear" w:color="auto" w:fill="auto"/>
            <w:vAlign w:val="center"/>
          </w:tcPr>
          <w:p w:rsidR="00905058" w:rsidRDefault="00F6670C">
            <w:pPr>
              <w:pStyle w:val="a7"/>
              <w:spacing w:line="240" w:lineRule="auto"/>
              <w:ind w:firstLine="240"/>
              <w:jc w:val="both"/>
            </w:pPr>
            <w:r>
              <w:t>Наличие в организации коллективного договора с работниками</w:t>
            </w:r>
          </w:p>
        </w:tc>
        <w:tc>
          <w:tcPr>
            <w:tcW w:w="3422" w:type="dxa"/>
            <w:tcBorders>
              <w:top w:val="single" w:sz="4" w:space="0" w:color="auto"/>
              <w:left w:val="single" w:sz="4" w:space="0" w:color="auto"/>
              <w:bottom w:val="single" w:sz="4" w:space="0" w:color="auto"/>
            </w:tcBorders>
            <w:shd w:val="clear" w:color="auto" w:fill="auto"/>
            <w:vAlign w:val="center"/>
          </w:tcPr>
          <w:p w:rsidR="00905058" w:rsidRDefault="00F6670C">
            <w:pPr>
              <w:pStyle w:val="a7"/>
              <w:spacing w:line="240" w:lineRule="auto"/>
              <w:ind w:firstLine="0"/>
              <w:jc w:val="both"/>
            </w:pPr>
            <w:r>
              <w:t>Коллективный договор</w:t>
            </w:r>
          </w:p>
        </w:tc>
        <w:tc>
          <w:tcPr>
            <w:tcW w:w="1915"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left="520" w:firstLine="340"/>
              <w:jc w:val="both"/>
            </w:pPr>
            <w:r>
              <w:t>Да - 30 баллов</w:t>
            </w:r>
          </w:p>
          <w:p w:rsidR="00905058" w:rsidRDefault="00F6670C">
            <w:pPr>
              <w:pStyle w:val="a7"/>
              <w:spacing w:line="240" w:lineRule="auto"/>
              <w:ind w:left="520" w:firstLine="340"/>
              <w:jc w:val="both"/>
            </w:pPr>
            <w:r>
              <w:t>Нет - 0 баллов</w:t>
            </w:r>
          </w:p>
        </w:tc>
      </w:tr>
    </w:tbl>
    <w:p w:rsidR="00905058" w:rsidRDefault="00F6670C">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126"/>
        <w:gridCol w:w="3398"/>
        <w:gridCol w:w="1939"/>
      </w:tblGrid>
      <w:tr w:rsidR="00905058">
        <w:tblPrEx>
          <w:tblCellMar>
            <w:top w:w="0" w:type="dxa"/>
            <w:bottom w:w="0" w:type="dxa"/>
          </w:tblCellMar>
        </w:tblPrEx>
        <w:trPr>
          <w:trHeight w:hRule="exact" w:val="2242"/>
          <w:jc w:val="center"/>
        </w:trPr>
        <w:tc>
          <w:tcPr>
            <w:tcW w:w="5126" w:type="dxa"/>
            <w:tcBorders>
              <w:top w:val="single" w:sz="4" w:space="0" w:color="auto"/>
              <w:left w:val="single" w:sz="4" w:space="0" w:color="auto"/>
            </w:tcBorders>
            <w:shd w:val="clear" w:color="auto" w:fill="auto"/>
            <w:vAlign w:val="center"/>
          </w:tcPr>
          <w:p w:rsidR="00905058" w:rsidRDefault="00F6670C">
            <w:pPr>
              <w:pStyle w:val="a7"/>
              <w:tabs>
                <w:tab w:val="left" w:pos="2722"/>
              </w:tabs>
              <w:spacing w:line="240" w:lineRule="auto"/>
              <w:ind w:firstLine="240"/>
              <w:jc w:val="both"/>
            </w:pPr>
            <w:r>
              <w:lastRenderedPageBreak/>
              <w:t>Наличие в коллективном договоре положений,</w:t>
            </w:r>
            <w:r>
              <w:tab/>
              <w:t>устанавливающих</w:t>
            </w:r>
          </w:p>
          <w:p w:rsidR="00905058" w:rsidRDefault="00F6670C">
            <w:pPr>
              <w:pStyle w:val="a7"/>
              <w:tabs>
                <w:tab w:val="left" w:pos="2832"/>
                <w:tab w:val="left" w:pos="4757"/>
              </w:tabs>
              <w:spacing w:line="240" w:lineRule="auto"/>
              <w:ind w:firstLine="0"/>
              <w:jc w:val="both"/>
            </w:pPr>
            <w:r>
              <w:t>дополнительные</w:t>
            </w:r>
            <w:r>
              <w:tab/>
              <w:t>гарантии</w:t>
            </w:r>
            <w:r>
              <w:tab/>
              <w:t>и</w:t>
            </w:r>
          </w:p>
          <w:p w:rsidR="00905058" w:rsidRDefault="00F6670C">
            <w:pPr>
              <w:pStyle w:val="a7"/>
              <w:spacing w:line="240" w:lineRule="auto"/>
              <w:ind w:firstLine="0"/>
              <w:jc w:val="both"/>
            </w:pPr>
            <w:r>
              <w:t>компенсации работникам, занятым во вредных и (или) опасных условиях труда</w:t>
            </w:r>
          </w:p>
        </w:tc>
        <w:tc>
          <w:tcPr>
            <w:tcW w:w="3398" w:type="dxa"/>
            <w:tcBorders>
              <w:top w:val="single" w:sz="4" w:space="0" w:color="auto"/>
              <w:left w:val="single" w:sz="4" w:space="0" w:color="auto"/>
            </w:tcBorders>
            <w:shd w:val="clear" w:color="auto" w:fill="auto"/>
            <w:vAlign w:val="center"/>
          </w:tcPr>
          <w:p w:rsidR="00905058" w:rsidRDefault="00F6670C">
            <w:pPr>
              <w:pStyle w:val="a7"/>
              <w:tabs>
                <w:tab w:val="left" w:pos="1603"/>
              </w:tabs>
              <w:spacing w:line="240" w:lineRule="auto"/>
              <w:ind w:firstLine="0"/>
              <w:jc w:val="both"/>
            </w:pPr>
            <w:r>
              <w:t>Положения (приложения), устанавливающие дополнительные гарантии и</w:t>
            </w:r>
            <w:r>
              <w:tab/>
              <w:t>компенсации</w:t>
            </w:r>
          </w:p>
          <w:p w:rsidR="00905058" w:rsidRDefault="00F6670C">
            <w:pPr>
              <w:pStyle w:val="a7"/>
              <w:spacing w:line="240" w:lineRule="auto"/>
              <w:ind w:firstLine="0"/>
            </w:pPr>
            <w:r>
              <w:t>работникам</w:t>
            </w:r>
          </w:p>
        </w:tc>
        <w:tc>
          <w:tcPr>
            <w:tcW w:w="1939"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26" w:lineRule="auto"/>
              <w:ind w:firstLine="0"/>
              <w:jc w:val="center"/>
            </w:pPr>
            <w:r>
              <w:t xml:space="preserve">Да </w:t>
            </w:r>
            <w:r>
              <w:rPr>
                <w:vertAlign w:val="superscript"/>
              </w:rPr>
              <w:t xml:space="preserve">- </w:t>
            </w:r>
            <w:r>
              <w:t>100 баллов</w:t>
            </w:r>
            <w:proofErr w:type="gramStart"/>
            <w:r>
              <w:t xml:space="preserve"> Н</w:t>
            </w:r>
            <w:proofErr w:type="gramEnd"/>
            <w:r>
              <w:t>ет - 0 баллов</w:t>
            </w:r>
          </w:p>
        </w:tc>
      </w:tr>
      <w:tr w:rsidR="00905058">
        <w:tblPrEx>
          <w:tblCellMar>
            <w:top w:w="0" w:type="dxa"/>
            <w:bottom w:w="0" w:type="dxa"/>
          </w:tblCellMar>
        </w:tblPrEx>
        <w:trPr>
          <w:trHeight w:hRule="exact" w:val="331"/>
          <w:jc w:val="center"/>
        </w:trPr>
        <w:tc>
          <w:tcPr>
            <w:tcW w:w="512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240"/>
              <w:jc w:val="both"/>
            </w:pPr>
            <w:r>
              <w:t>Итоговые баллы по блоку:</w:t>
            </w:r>
          </w:p>
        </w:tc>
        <w:tc>
          <w:tcPr>
            <w:tcW w:w="3398" w:type="dxa"/>
            <w:tcBorders>
              <w:top w:val="single" w:sz="4" w:space="0" w:color="auto"/>
              <w:left w:val="single" w:sz="4" w:space="0" w:color="auto"/>
            </w:tcBorders>
            <w:shd w:val="clear" w:color="auto" w:fill="auto"/>
          </w:tcPr>
          <w:p w:rsidR="00905058" w:rsidRDefault="00905058">
            <w:pPr>
              <w:rPr>
                <w:sz w:val="10"/>
                <w:szCs w:val="10"/>
              </w:rPr>
            </w:pPr>
          </w:p>
        </w:tc>
        <w:tc>
          <w:tcPr>
            <w:tcW w:w="1939"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left="1060" w:firstLine="0"/>
              <w:jc w:val="both"/>
            </w:pPr>
            <w:r>
              <w:t>200</w:t>
            </w:r>
          </w:p>
        </w:tc>
      </w:tr>
      <w:tr w:rsidR="00905058">
        <w:tblPrEx>
          <w:tblCellMar>
            <w:top w:w="0" w:type="dxa"/>
            <w:bottom w:w="0" w:type="dxa"/>
          </w:tblCellMar>
        </w:tblPrEx>
        <w:trPr>
          <w:trHeight w:hRule="exact" w:val="653"/>
          <w:jc w:val="center"/>
        </w:trPr>
        <w:tc>
          <w:tcPr>
            <w:tcW w:w="10463"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3. Показатели организации, характеризующие деятельность организации по охране труда на принципах открытости и доступности</w:t>
            </w:r>
          </w:p>
        </w:tc>
      </w:tr>
      <w:tr w:rsidR="00905058">
        <w:tblPrEx>
          <w:tblCellMar>
            <w:top w:w="0" w:type="dxa"/>
            <w:bottom w:w="0" w:type="dxa"/>
          </w:tblCellMar>
        </w:tblPrEx>
        <w:trPr>
          <w:trHeight w:hRule="exact" w:val="1296"/>
          <w:jc w:val="center"/>
        </w:trPr>
        <w:tc>
          <w:tcPr>
            <w:tcW w:w="5126" w:type="dxa"/>
            <w:tcBorders>
              <w:top w:val="single" w:sz="4" w:space="0" w:color="auto"/>
              <w:left w:val="single" w:sz="4" w:space="0" w:color="auto"/>
            </w:tcBorders>
            <w:shd w:val="clear" w:color="auto" w:fill="auto"/>
            <w:vAlign w:val="bottom"/>
          </w:tcPr>
          <w:p w:rsidR="00905058" w:rsidRDefault="00F6670C">
            <w:pPr>
              <w:pStyle w:val="a7"/>
              <w:ind w:firstLine="0"/>
              <w:jc w:val="both"/>
            </w:pPr>
            <w:r>
              <w:t>Формирование годового отчета о деятельности организации по охране труда</w:t>
            </w:r>
          </w:p>
        </w:tc>
        <w:tc>
          <w:tcPr>
            <w:tcW w:w="33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Годовой отчет о деятельности организации по охране труда</w:t>
            </w:r>
          </w:p>
        </w:tc>
        <w:tc>
          <w:tcPr>
            <w:tcW w:w="1939"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Да - 40 баллов</w:t>
            </w:r>
            <w:proofErr w:type="gramStart"/>
            <w:r>
              <w:t xml:space="preserve"> Н</w:t>
            </w:r>
            <w:proofErr w:type="gramEnd"/>
            <w:r>
              <w:t>ет - 0 баллов</w:t>
            </w:r>
          </w:p>
        </w:tc>
      </w:tr>
      <w:tr w:rsidR="00905058">
        <w:tblPrEx>
          <w:tblCellMar>
            <w:top w:w="0" w:type="dxa"/>
            <w:bottom w:w="0" w:type="dxa"/>
          </w:tblCellMar>
        </w:tblPrEx>
        <w:trPr>
          <w:trHeight w:hRule="exact" w:val="2909"/>
          <w:jc w:val="center"/>
        </w:trPr>
        <w:tc>
          <w:tcPr>
            <w:tcW w:w="5126" w:type="dxa"/>
            <w:tcBorders>
              <w:top w:val="single" w:sz="4" w:space="0" w:color="auto"/>
              <w:left w:val="single" w:sz="4" w:space="0" w:color="auto"/>
            </w:tcBorders>
            <w:shd w:val="clear" w:color="auto" w:fill="auto"/>
            <w:vAlign w:val="center"/>
          </w:tcPr>
          <w:p w:rsidR="00905058" w:rsidRDefault="00F6670C">
            <w:pPr>
              <w:pStyle w:val="a7"/>
              <w:tabs>
                <w:tab w:val="left" w:pos="4387"/>
              </w:tabs>
              <w:ind w:firstLine="0"/>
              <w:jc w:val="both"/>
            </w:pPr>
            <w:r>
              <w:t xml:space="preserve">Размещение на официальном сайте организации в </w:t>
            </w:r>
            <w:proofErr w:type="spellStart"/>
            <w:r>
              <w:t>информационно</w:t>
            </w:r>
            <w:r>
              <w:softHyphen/>
              <w:t>телекоммуникационной</w:t>
            </w:r>
            <w:proofErr w:type="spellEnd"/>
            <w:r>
              <w:tab/>
              <w:t>сети</w:t>
            </w:r>
          </w:p>
          <w:p w:rsidR="00905058" w:rsidRDefault="00F6670C">
            <w:pPr>
              <w:pStyle w:val="a7"/>
              <w:ind w:firstLine="0"/>
              <w:jc w:val="both"/>
            </w:pPr>
            <w:r>
              <w:t>«Интернет» ежегодного отчета о деятельности организации по охране труда</w:t>
            </w:r>
          </w:p>
        </w:tc>
        <w:tc>
          <w:tcPr>
            <w:tcW w:w="33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 xml:space="preserve">Снимок экрана/скриншот/ссылка на размещенный отчет в </w:t>
            </w:r>
            <w:proofErr w:type="spellStart"/>
            <w:r>
              <w:t>информационно</w:t>
            </w:r>
            <w:r>
              <w:softHyphen/>
              <w:t>телекоммуникационной</w:t>
            </w:r>
            <w:proofErr w:type="spellEnd"/>
            <w:r>
              <w:t xml:space="preserve"> сети «Интернет» Годовой отчет о деятельности организации по охране труда</w:t>
            </w:r>
          </w:p>
        </w:tc>
        <w:tc>
          <w:tcPr>
            <w:tcW w:w="1939"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roofErr w:type="gramStart"/>
            <w:r>
              <w:t xml:space="preserve"> Н</w:t>
            </w:r>
            <w:proofErr w:type="gramEnd"/>
            <w:r>
              <w:t>ет - 0 баллов</w:t>
            </w:r>
          </w:p>
        </w:tc>
      </w:tr>
      <w:tr w:rsidR="00905058">
        <w:tblPrEx>
          <w:tblCellMar>
            <w:top w:w="0" w:type="dxa"/>
            <w:bottom w:w="0" w:type="dxa"/>
          </w:tblCellMar>
        </w:tblPrEx>
        <w:trPr>
          <w:trHeight w:hRule="exact" w:val="2755"/>
          <w:jc w:val="center"/>
        </w:trPr>
        <w:tc>
          <w:tcPr>
            <w:tcW w:w="5126" w:type="dxa"/>
            <w:tcBorders>
              <w:top w:val="single" w:sz="4" w:space="0" w:color="auto"/>
              <w:left w:val="single" w:sz="4" w:space="0" w:color="auto"/>
            </w:tcBorders>
            <w:shd w:val="clear" w:color="auto" w:fill="auto"/>
            <w:vAlign w:val="bottom"/>
          </w:tcPr>
          <w:p w:rsidR="00905058" w:rsidRDefault="00F6670C">
            <w:pPr>
              <w:pStyle w:val="a7"/>
              <w:tabs>
                <w:tab w:val="left" w:pos="4387"/>
              </w:tabs>
              <w:ind w:firstLine="0"/>
              <w:jc w:val="both"/>
            </w:pPr>
            <w:r>
              <w:t xml:space="preserve">Размещение на официальном сайте организации в </w:t>
            </w:r>
            <w:proofErr w:type="spellStart"/>
            <w:r>
              <w:t>информационно</w:t>
            </w:r>
            <w:r>
              <w:softHyphen/>
              <w:t>телекоммуникационной</w:t>
            </w:r>
            <w:proofErr w:type="spellEnd"/>
            <w:r>
              <w:tab/>
              <w:t>сети</w:t>
            </w:r>
          </w:p>
          <w:p w:rsidR="00905058" w:rsidRDefault="00F6670C">
            <w:pPr>
              <w:pStyle w:val="a7"/>
              <w:ind w:firstLine="0"/>
              <w:jc w:val="both"/>
            </w:pPr>
            <w:r>
              <w:t>«Интернет» сводных данных о результатах проведения специальной оценки условий труда в части установления классов (подклассов) условий труда на рабочих местах</w:t>
            </w:r>
          </w:p>
        </w:tc>
        <w:tc>
          <w:tcPr>
            <w:tcW w:w="3398"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center"/>
            </w:pPr>
            <w:r>
              <w:t xml:space="preserve">Снимок экрана/скриншот/ ссылка на размещенные данные в </w:t>
            </w:r>
            <w:proofErr w:type="spellStart"/>
            <w:r>
              <w:t>информационно</w:t>
            </w:r>
            <w:r>
              <w:softHyphen/>
              <w:t>телекоммуникационной</w:t>
            </w:r>
            <w:proofErr w:type="spellEnd"/>
            <w:r>
              <w:t xml:space="preserve"> сети «Интернет» Сводная ведомость СОУТ</w:t>
            </w:r>
          </w:p>
        </w:tc>
        <w:tc>
          <w:tcPr>
            <w:tcW w:w="1939"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roofErr w:type="gramStart"/>
            <w:r>
              <w:t xml:space="preserve"> Н</w:t>
            </w:r>
            <w:proofErr w:type="gramEnd"/>
            <w:r>
              <w:t>ет - 0 баллов</w:t>
            </w:r>
          </w:p>
        </w:tc>
      </w:tr>
      <w:tr w:rsidR="00905058">
        <w:tblPrEx>
          <w:tblCellMar>
            <w:top w:w="0" w:type="dxa"/>
            <w:bottom w:w="0" w:type="dxa"/>
          </w:tblCellMar>
        </w:tblPrEx>
        <w:trPr>
          <w:trHeight w:hRule="exact" w:val="3552"/>
          <w:jc w:val="center"/>
        </w:trPr>
        <w:tc>
          <w:tcPr>
            <w:tcW w:w="5126" w:type="dxa"/>
            <w:tcBorders>
              <w:top w:val="single" w:sz="4" w:space="0" w:color="auto"/>
              <w:left w:val="single" w:sz="4" w:space="0" w:color="auto"/>
              <w:bottom w:val="single" w:sz="4" w:space="0" w:color="auto"/>
            </w:tcBorders>
            <w:shd w:val="clear" w:color="auto" w:fill="auto"/>
            <w:vAlign w:val="center"/>
          </w:tcPr>
          <w:p w:rsidR="00905058" w:rsidRDefault="00F6670C">
            <w:pPr>
              <w:pStyle w:val="a7"/>
              <w:tabs>
                <w:tab w:val="left" w:pos="4387"/>
              </w:tabs>
              <w:ind w:firstLine="0"/>
              <w:jc w:val="both"/>
            </w:pPr>
            <w:r>
              <w:t xml:space="preserve">Размещение на официальном сайте организации в </w:t>
            </w:r>
            <w:proofErr w:type="spellStart"/>
            <w:r>
              <w:t>информационно</w:t>
            </w:r>
            <w:r>
              <w:softHyphen/>
              <w:t>телекоммуникационной</w:t>
            </w:r>
            <w:proofErr w:type="spellEnd"/>
            <w:r>
              <w:tab/>
              <w:t>сети</w:t>
            </w:r>
          </w:p>
          <w:p w:rsidR="00905058" w:rsidRDefault="00F6670C">
            <w:pPr>
              <w:pStyle w:val="a7"/>
              <w:ind w:firstLine="0"/>
              <w:jc w:val="both"/>
            </w:pPr>
            <w:r>
              <w:t>«Интернет» перечня мероприятий по улучшению условий и охраны труда работников, на рабочих местах которых проводилась специальная оценка условий труда</w:t>
            </w:r>
          </w:p>
        </w:tc>
        <w:tc>
          <w:tcPr>
            <w:tcW w:w="3398"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 xml:space="preserve">Снимок экрана /скриншот/ ссылка на размещенный перечень в </w:t>
            </w:r>
            <w:proofErr w:type="spellStart"/>
            <w:r>
              <w:t>информационно</w:t>
            </w:r>
            <w:r>
              <w:softHyphen/>
              <w:t>телекоммуникационной</w:t>
            </w:r>
            <w:proofErr w:type="spellEnd"/>
            <w:r>
              <w:t xml:space="preserve"> сети «Интернет» Перечень мероприятий по улучшению условий и охраны труда работников, на рабочих местах которых проводилась</w:t>
            </w:r>
          </w:p>
        </w:tc>
        <w:tc>
          <w:tcPr>
            <w:tcW w:w="1939"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roofErr w:type="gramStart"/>
            <w:r>
              <w:t xml:space="preserve"> Н</w:t>
            </w:r>
            <w:proofErr w:type="gramEnd"/>
            <w:r>
              <w:t>ет - 0 баллов</w:t>
            </w:r>
          </w:p>
        </w:tc>
      </w:tr>
    </w:tbl>
    <w:p w:rsidR="00905058" w:rsidRDefault="00F6670C">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126"/>
        <w:gridCol w:w="3398"/>
        <w:gridCol w:w="490"/>
        <w:gridCol w:w="1450"/>
      </w:tblGrid>
      <w:tr w:rsidR="00905058">
        <w:tblPrEx>
          <w:tblCellMar>
            <w:top w:w="0" w:type="dxa"/>
            <w:bottom w:w="0" w:type="dxa"/>
          </w:tblCellMar>
        </w:tblPrEx>
        <w:trPr>
          <w:trHeight w:hRule="exact" w:val="336"/>
          <w:jc w:val="center"/>
        </w:trPr>
        <w:tc>
          <w:tcPr>
            <w:tcW w:w="5126" w:type="dxa"/>
            <w:tcBorders>
              <w:top w:val="single" w:sz="4" w:space="0" w:color="auto"/>
              <w:left w:val="single" w:sz="4" w:space="0" w:color="auto"/>
            </w:tcBorders>
            <w:shd w:val="clear" w:color="auto" w:fill="auto"/>
          </w:tcPr>
          <w:p w:rsidR="00905058" w:rsidRDefault="00905058">
            <w:pPr>
              <w:rPr>
                <w:sz w:val="10"/>
                <w:szCs w:val="10"/>
              </w:rPr>
            </w:pPr>
          </w:p>
        </w:tc>
        <w:tc>
          <w:tcPr>
            <w:tcW w:w="33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СОУТ</w:t>
            </w:r>
          </w:p>
        </w:tc>
        <w:tc>
          <w:tcPr>
            <w:tcW w:w="1940" w:type="dxa"/>
            <w:gridSpan w:val="2"/>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1"/>
          <w:jc w:val="center"/>
        </w:trPr>
        <w:tc>
          <w:tcPr>
            <w:tcW w:w="512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398" w:type="dxa"/>
            <w:tcBorders>
              <w:top w:val="single" w:sz="4" w:space="0" w:color="auto"/>
              <w:left w:val="single" w:sz="4" w:space="0" w:color="auto"/>
            </w:tcBorders>
            <w:shd w:val="clear" w:color="auto" w:fill="auto"/>
          </w:tcPr>
          <w:p w:rsidR="00905058" w:rsidRDefault="00905058">
            <w:pPr>
              <w:rPr>
                <w:sz w:val="10"/>
                <w:szCs w:val="10"/>
              </w:rPr>
            </w:pPr>
          </w:p>
        </w:tc>
        <w:tc>
          <w:tcPr>
            <w:tcW w:w="1940" w:type="dxa"/>
            <w:gridSpan w:val="2"/>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100</w:t>
            </w:r>
          </w:p>
        </w:tc>
      </w:tr>
      <w:tr w:rsidR="00905058">
        <w:tblPrEx>
          <w:tblCellMar>
            <w:top w:w="0" w:type="dxa"/>
            <w:bottom w:w="0" w:type="dxa"/>
          </w:tblCellMar>
        </w:tblPrEx>
        <w:trPr>
          <w:trHeight w:hRule="exact" w:val="653"/>
          <w:jc w:val="center"/>
        </w:trPr>
        <w:tc>
          <w:tcPr>
            <w:tcW w:w="10464" w:type="dxa"/>
            <w:gridSpan w:val="4"/>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left="1220" w:firstLine="0"/>
            </w:pPr>
            <w:r>
              <w:t>4. Показатели организации, характеризующие условия труда работников</w:t>
            </w:r>
          </w:p>
        </w:tc>
      </w:tr>
      <w:tr w:rsidR="00905058">
        <w:tblPrEx>
          <w:tblCellMar>
            <w:top w:w="0" w:type="dxa"/>
            <w:bottom w:w="0" w:type="dxa"/>
          </w:tblCellMar>
        </w:tblPrEx>
        <w:trPr>
          <w:trHeight w:hRule="exact" w:val="2266"/>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Доля работников, на местах которых проведена специальная оценка условий труда (рассчитывается от среднесписочной численности работников организации)</w:t>
            </w:r>
          </w:p>
        </w:tc>
        <w:tc>
          <w:tcPr>
            <w:tcW w:w="3888" w:type="dxa"/>
            <w:gridSpan w:val="2"/>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pPr>
            <w:r>
              <w:t>Среднесписочная численность работников</w:t>
            </w:r>
          </w:p>
          <w:p w:rsidR="00905058" w:rsidRDefault="00F6670C">
            <w:pPr>
              <w:pStyle w:val="a7"/>
              <w:spacing w:line="240" w:lineRule="auto"/>
              <w:ind w:firstLine="0"/>
            </w:pPr>
            <w:r>
              <w:t>Сводная ведомость СОУТ</w:t>
            </w:r>
          </w:p>
          <w:p w:rsidR="00905058" w:rsidRDefault="00F6670C">
            <w:pPr>
              <w:pStyle w:val="a7"/>
              <w:spacing w:line="240" w:lineRule="auto"/>
              <w:ind w:firstLine="0"/>
              <w:jc w:val="both"/>
            </w:pPr>
            <w:r>
              <w:t xml:space="preserve">Расчет доли работников, на местах которых </w:t>
            </w:r>
            <w:proofErr w:type="gramStart"/>
            <w:r>
              <w:t>проведена</w:t>
            </w:r>
            <w:proofErr w:type="gramEnd"/>
            <w:r>
              <w:t xml:space="preserve"> СОУТ</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100% - 75 баллов</w:t>
            </w:r>
            <w:proofErr w:type="gramStart"/>
            <w:r>
              <w:t xml:space="preserve"> М</w:t>
            </w:r>
            <w:proofErr w:type="gramEnd"/>
            <w:r>
              <w:t>енее 100% - 0 баллов</w:t>
            </w:r>
          </w:p>
        </w:tc>
      </w:tr>
      <w:tr w:rsidR="00905058">
        <w:tblPrEx>
          <w:tblCellMar>
            <w:top w:w="0" w:type="dxa"/>
            <w:bottom w:w="0" w:type="dxa"/>
          </w:tblCellMar>
        </w:tblPrEx>
        <w:trPr>
          <w:trHeight w:hRule="exact" w:val="3869"/>
          <w:jc w:val="center"/>
        </w:trPr>
        <w:tc>
          <w:tcPr>
            <w:tcW w:w="5126" w:type="dxa"/>
            <w:tcBorders>
              <w:top w:val="single" w:sz="4" w:space="0" w:color="auto"/>
              <w:left w:val="single" w:sz="4" w:space="0" w:color="auto"/>
            </w:tcBorders>
            <w:shd w:val="clear" w:color="auto" w:fill="auto"/>
            <w:vAlign w:val="center"/>
          </w:tcPr>
          <w:p w:rsidR="00905058" w:rsidRDefault="00F6670C">
            <w:pPr>
              <w:pStyle w:val="a7"/>
              <w:tabs>
                <w:tab w:val="left" w:pos="1762"/>
                <w:tab w:val="left" w:pos="4651"/>
              </w:tabs>
              <w:spacing w:line="240" w:lineRule="auto"/>
              <w:ind w:firstLine="0"/>
              <w:jc w:val="both"/>
            </w:pPr>
            <w:proofErr w:type="gramStart"/>
            <w:r>
              <w:t>Доля работников, на местах которых проведена оценка профессиональных рисков</w:t>
            </w:r>
            <w:r>
              <w:tab/>
              <w:t>(рассчитывается</w:t>
            </w:r>
            <w:r>
              <w:tab/>
              <w:t>от</w:t>
            </w:r>
            <w:proofErr w:type="gramEnd"/>
          </w:p>
          <w:p w:rsidR="00905058" w:rsidRDefault="00F6670C">
            <w:pPr>
              <w:pStyle w:val="a7"/>
              <w:tabs>
                <w:tab w:val="left" w:pos="3379"/>
              </w:tabs>
              <w:spacing w:line="240" w:lineRule="auto"/>
              <w:ind w:firstLine="0"/>
              <w:jc w:val="both"/>
            </w:pPr>
            <w:r>
              <w:t>среднесписочной</w:t>
            </w:r>
            <w:r>
              <w:tab/>
              <w:t>численности</w:t>
            </w:r>
          </w:p>
          <w:p w:rsidR="00905058" w:rsidRDefault="00F6670C">
            <w:pPr>
              <w:pStyle w:val="a7"/>
              <w:spacing w:line="240" w:lineRule="auto"/>
              <w:ind w:firstLine="0"/>
              <w:jc w:val="both"/>
            </w:pPr>
            <w:r>
              <w:t>работников организации)</w:t>
            </w:r>
          </w:p>
        </w:tc>
        <w:tc>
          <w:tcPr>
            <w:tcW w:w="3888" w:type="dxa"/>
            <w:gridSpan w:val="2"/>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jc w:val="both"/>
            </w:pPr>
            <w:r>
              <w:t>Среднесписочная численность работников</w:t>
            </w:r>
          </w:p>
          <w:p w:rsidR="00905058" w:rsidRDefault="00F6670C">
            <w:pPr>
              <w:pStyle w:val="a7"/>
              <w:spacing w:after="280" w:line="240" w:lineRule="auto"/>
              <w:ind w:firstLine="0"/>
              <w:jc w:val="both"/>
            </w:pPr>
            <w:r>
              <w:t xml:space="preserve">Количество рабочих мест, на которых проведена </w:t>
            </w:r>
            <w:proofErr w:type="gramStart"/>
            <w:r>
              <w:t>ОПР</w:t>
            </w:r>
            <w:proofErr w:type="gramEnd"/>
          </w:p>
          <w:p w:rsidR="00905058" w:rsidRDefault="00F6670C">
            <w:pPr>
              <w:pStyle w:val="a7"/>
              <w:spacing w:after="280" w:line="240" w:lineRule="auto"/>
              <w:ind w:firstLine="0"/>
              <w:jc w:val="both"/>
            </w:pPr>
            <w:r>
              <w:t xml:space="preserve">Сводная ведомость/отчет о проведении </w:t>
            </w:r>
            <w:proofErr w:type="gramStart"/>
            <w:r>
              <w:t>ОПР</w:t>
            </w:r>
            <w:proofErr w:type="gramEnd"/>
          </w:p>
          <w:p w:rsidR="00905058" w:rsidRDefault="00F6670C">
            <w:pPr>
              <w:pStyle w:val="a7"/>
              <w:spacing w:after="280" w:line="240" w:lineRule="auto"/>
              <w:ind w:firstLine="0"/>
              <w:jc w:val="both"/>
            </w:pPr>
            <w:r>
              <w:t xml:space="preserve">Расчет доли работников, на местах которых проведена </w:t>
            </w:r>
            <w:proofErr w:type="gramStart"/>
            <w:r>
              <w:t>ОПР</w:t>
            </w:r>
            <w:proofErr w:type="gramEnd"/>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100% - 75 баллов</w:t>
            </w:r>
            <w:proofErr w:type="gramStart"/>
            <w:r>
              <w:t xml:space="preserve"> М</w:t>
            </w:r>
            <w:proofErr w:type="gramEnd"/>
            <w:r>
              <w:t>енее 100% - 0 баллов</w:t>
            </w:r>
          </w:p>
        </w:tc>
      </w:tr>
      <w:tr w:rsidR="00905058">
        <w:tblPrEx>
          <w:tblCellMar>
            <w:top w:w="0" w:type="dxa"/>
            <w:bottom w:w="0" w:type="dxa"/>
          </w:tblCellMar>
        </w:tblPrEx>
        <w:trPr>
          <w:trHeight w:hRule="exact" w:val="331"/>
          <w:jc w:val="center"/>
        </w:trPr>
        <w:tc>
          <w:tcPr>
            <w:tcW w:w="512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888" w:type="dxa"/>
            <w:gridSpan w:val="2"/>
            <w:tcBorders>
              <w:top w:val="single" w:sz="4" w:space="0" w:color="auto"/>
              <w:left w:val="single" w:sz="4" w:space="0" w:color="auto"/>
            </w:tcBorders>
            <w:shd w:val="clear" w:color="auto" w:fill="auto"/>
          </w:tcPr>
          <w:p w:rsidR="00905058" w:rsidRDefault="00905058">
            <w:pPr>
              <w:rPr>
                <w:sz w:val="10"/>
                <w:szCs w:val="10"/>
              </w:rPr>
            </w:pPr>
          </w:p>
        </w:tc>
        <w:tc>
          <w:tcPr>
            <w:tcW w:w="145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150</w:t>
            </w:r>
          </w:p>
        </w:tc>
      </w:tr>
      <w:tr w:rsidR="00905058">
        <w:tblPrEx>
          <w:tblCellMar>
            <w:top w:w="0" w:type="dxa"/>
            <w:bottom w:w="0" w:type="dxa"/>
          </w:tblCellMar>
        </w:tblPrEx>
        <w:trPr>
          <w:trHeight w:hRule="exact" w:val="696"/>
          <w:jc w:val="center"/>
        </w:trPr>
        <w:tc>
          <w:tcPr>
            <w:tcW w:w="10464" w:type="dxa"/>
            <w:gridSpan w:val="4"/>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54" w:lineRule="auto"/>
              <w:ind w:right="440" w:firstLine="0"/>
              <w:jc w:val="both"/>
            </w:pPr>
            <w:r>
              <w:t>5. Показатели организации, характеризующие проведение мероприятий, направленных на развитие навыков работников и популяризацию охраны труда</w:t>
            </w:r>
          </w:p>
        </w:tc>
      </w:tr>
      <w:tr w:rsidR="00905058">
        <w:tblPrEx>
          <w:tblCellMar>
            <w:top w:w="0" w:type="dxa"/>
            <w:bottom w:w="0" w:type="dxa"/>
          </w:tblCellMar>
        </w:tblPrEx>
        <w:trPr>
          <w:trHeight w:hRule="exact" w:val="1613"/>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Наличие полигона по отработке навыков различных видов работ (работа на высоте, в ОЗН и т.д.)</w:t>
            </w:r>
          </w:p>
        </w:tc>
        <w:tc>
          <w:tcPr>
            <w:tcW w:w="3888" w:type="dxa"/>
            <w:gridSpan w:val="2"/>
            <w:tcBorders>
              <w:top w:val="single" w:sz="4" w:space="0" w:color="auto"/>
              <w:left w:val="single" w:sz="4" w:space="0" w:color="auto"/>
            </w:tcBorders>
            <w:shd w:val="clear" w:color="auto" w:fill="auto"/>
            <w:vAlign w:val="bottom"/>
          </w:tcPr>
          <w:p w:rsidR="00905058" w:rsidRDefault="00F6670C">
            <w:pPr>
              <w:pStyle w:val="a7"/>
              <w:tabs>
                <w:tab w:val="left" w:pos="1622"/>
                <w:tab w:val="left" w:pos="3379"/>
              </w:tabs>
              <w:spacing w:line="240" w:lineRule="auto"/>
              <w:ind w:firstLine="0"/>
              <w:jc w:val="both"/>
            </w:pPr>
            <w:r>
              <w:t>Документы, подтверждающие наличие</w:t>
            </w:r>
            <w:r>
              <w:tab/>
              <w:t>полигона</w:t>
            </w:r>
            <w:r>
              <w:tab/>
            </w:r>
            <w:proofErr w:type="gramStart"/>
            <w:r>
              <w:t>по</w:t>
            </w:r>
            <w:proofErr w:type="gramEnd"/>
          </w:p>
          <w:p w:rsidR="00905058" w:rsidRDefault="00F6670C">
            <w:pPr>
              <w:pStyle w:val="a7"/>
              <w:spacing w:line="240" w:lineRule="auto"/>
              <w:ind w:firstLine="0"/>
              <w:jc w:val="both"/>
            </w:pPr>
            <w:r>
              <w:t>отработке навыков различных видов работ (фото, договор покупки/аренды и т.д.)</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roofErr w:type="gramStart"/>
            <w:r>
              <w:t xml:space="preserve"> Н</w:t>
            </w:r>
            <w:proofErr w:type="gramEnd"/>
            <w:r>
              <w:t>ет - 0 баллов</w:t>
            </w:r>
          </w:p>
        </w:tc>
      </w:tr>
      <w:tr w:rsidR="00905058">
        <w:tblPrEx>
          <w:tblCellMar>
            <w:top w:w="0" w:type="dxa"/>
            <w:bottom w:w="0" w:type="dxa"/>
          </w:tblCellMar>
        </w:tblPrEx>
        <w:trPr>
          <w:trHeight w:hRule="exact" w:val="1949"/>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Наличие тренажеров по отработке навыков оказания первой помощи пострадавшим</w:t>
            </w:r>
          </w:p>
        </w:tc>
        <w:tc>
          <w:tcPr>
            <w:tcW w:w="3888" w:type="dxa"/>
            <w:gridSpan w:val="2"/>
            <w:tcBorders>
              <w:top w:val="single" w:sz="4" w:space="0" w:color="auto"/>
              <w:left w:val="single" w:sz="4" w:space="0" w:color="auto"/>
            </w:tcBorders>
            <w:shd w:val="clear" w:color="auto" w:fill="auto"/>
            <w:vAlign w:val="bottom"/>
          </w:tcPr>
          <w:p w:rsidR="00905058" w:rsidRDefault="00F6670C">
            <w:pPr>
              <w:pStyle w:val="a7"/>
              <w:tabs>
                <w:tab w:val="left" w:pos="1579"/>
                <w:tab w:val="left" w:pos="2477"/>
              </w:tabs>
              <w:spacing w:line="240" w:lineRule="auto"/>
              <w:ind w:firstLine="0"/>
              <w:jc w:val="both"/>
            </w:pPr>
            <w:r>
              <w:t>Документы, подтверждающие наличие</w:t>
            </w:r>
            <w:r>
              <w:tab/>
              <w:t>по</w:t>
            </w:r>
            <w:r>
              <w:tab/>
              <w:t>отработке</w:t>
            </w:r>
          </w:p>
          <w:p w:rsidR="00905058" w:rsidRDefault="00F6670C">
            <w:pPr>
              <w:pStyle w:val="a7"/>
              <w:spacing w:line="240" w:lineRule="auto"/>
              <w:ind w:firstLine="0"/>
              <w:jc w:val="both"/>
            </w:pPr>
            <w:r>
              <w:t>навыков оказания первой помощи пострадавшим (фото, договор покупки/аренды и т.д.)</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- 30 баллов</w:t>
            </w:r>
            <w:proofErr w:type="gramStart"/>
            <w:r>
              <w:t xml:space="preserve"> Н</w:t>
            </w:r>
            <w:proofErr w:type="gramEnd"/>
            <w:r>
              <w:t>ет - 0 баллов</w:t>
            </w:r>
          </w:p>
        </w:tc>
      </w:tr>
      <w:tr w:rsidR="00905058">
        <w:tblPrEx>
          <w:tblCellMar>
            <w:top w:w="0" w:type="dxa"/>
            <w:bottom w:w="0" w:type="dxa"/>
          </w:tblCellMar>
        </w:tblPrEx>
        <w:trPr>
          <w:trHeight w:hRule="exact" w:val="1622"/>
          <w:jc w:val="center"/>
        </w:trPr>
        <w:tc>
          <w:tcPr>
            <w:tcW w:w="5126" w:type="dxa"/>
            <w:tcBorders>
              <w:top w:val="single" w:sz="4" w:space="0" w:color="auto"/>
              <w:left w:val="single" w:sz="4" w:space="0" w:color="auto"/>
              <w:bottom w:val="single" w:sz="4" w:space="0" w:color="auto"/>
            </w:tcBorders>
            <w:shd w:val="clear" w:color="auto" w:fill="auto"/>
            <w:vAlign w:val="center"/>
          </w:tcPr>
          <w:p w:rsidR="00905058" w:rsidRDefault="00F6670C">
            <w:pPr>
              <w:pStyle w:val="a7"/>
              <w:spacing w:line="240" w:lineRule="auto"/>
              <w:ind w:firstLine="0"/>
              <w:jc w:val="both"/>
            </w:pPr>
            <w:r>
              <w:t xml:space="preserve">Наличие </w:t>
            </w:r>
            <w:r>
              <w:rPr>
                <w:lang w:val="en-US" w:eastAsia="en-US" w:bidi="en-US"/>
              </w:rPr>
              <w:t>VR</w:t>
            </w:r>
            <w:r>
              <w:t>-тренажеров для отработки безопасных приемов работ</w:t>
            </w:r>
          </w:p>
        </w:tc>
        <w:tc>
          <w:tcPr>
            <w:tcW w:w="3888" w:type="dxa"/>
            <w:gridSpan w:val="2"/>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2280"/>
              </w:tabs>
              <w:spacing w:line="240" w:lineRule="auto"/>
              <w:ind w:firstLine="0"/>
              <w:jc w:val="both"/>
            </w:pPr>
            <w:r>
              <w:t xml:space="preserve">Документы, подтверждающие наличие </w:t>
            </w:r>
            <w:r>
              <w:rPr>
                <w:lang w:val="en-US" w:eastAsia="en-US" w:bidi="en-US"/>
              </w:rPr>
              <w:t>VR</w:t>
            </w:r>
            <w:r>
              <w:t>-тренажеров для отработки</w:t>
            </w:r>
            <w:r>
              <w:tab/>
            </w:r>
            <w:proofErr w:type="gramStart"/>
            <w:r>
              <w:t>безопасных</w:t>
            </w:r>
            <w:proofErr w:type="gramEnd"/>
          </w:p>
          <w:p w:rsidR="00905058" w:rsidRDefault="00F6670C">
            <w:pPr>
              <w:pStyle w:val="a7"/>
              <w:spacing w:line="240" w:lineRule="auto"/>
              <w:ind w:firstLine="0"/>
              <w:jc w:val="both"/>
            </w:pPr>
            <w:r>
              <w:t>приемов работ (фото, договор покупки/аренды и т.д.)</w:t>
            </w:r>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roofErr w:type="gramStart"/>
            <w:r>
              <w:t xml:space="preserve"> Н</w:t>
            </w:r>
            <w:proofErr w:type="gramEnd"/>
            <w:r>
              <w:t>ет - 0 баллов</w:t>
            </w:r>
          </w:p>
        </w:tc>
      </w:tr>
    </w:tbl>
    <w:p w:rsidR="00905058" w:rsidRDefault="00F6670C">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126"/>
        <w:gridCol w:w="3888"/>
        <w:gridCol w:w="1450"/>
      </w:tblGrid>
      <w:tr w:rsidR="00905058">
        <w:tblPrEx>
          <w:tblCellMar>
            <w:top w:w="0" w:type="dxa"/>
            <w:bottom w:w="0" w:type="dxa"/>
          </w:tblCellMar>
        </w:tblPrEx>
        <w:trPr>
          <w:trHeight w:hRule="exact" w:val="2904"/>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lastRenderedPageBreak/>
              <w:t>Наличие самостоятельно разработанных видеофильмов (по травматизму или по организации безопасного проведения работ) или наличие регулярного издания по охране труда (газета, журнал, информационный канал)</w:t>
            </w:r>
          </w:p>
        </w:tc>
        <w:tc>
          <w:tcPr>
            <w:tcW w:w="3888" w:type="dxa"/>
            <w:tcBorders>
              <w:top w:val="single" w:sz="4" w:space="0" w:color="auto"/>
              <w:left w:val="single" w:sz="4" w:space="0" w:color="auto"/>
            </w:tcBorders>
            <w:shd w:val="clear" w:color="auto" w:fill="auto"/>
            <w:vAlign w:val="bottom"/>
          </w:tcPr>
          <w:p w:rsidR="00905058" w:rsidRDefault="00F6670C">
            <w:pPr>
              <w:pStyle w:val="a7"/>
              <w:tabs>
                <w:tab w:val="left" w:pos="2683"/>
              </w:tabs>
              <w:spacing w:line="240" w:lineRule="auto"/>
              <w:ind w:firstLine="0"/>
              <w:jc w:val="both"/>
            </w:pPr>
            <w:r>
              <w:t>Перечень</w:t>
            </w:r>
            <w:r>
              <w:tab/>
              <w:t>(реестр)</w:t>
            </w:r>
          </w:p>
          <w:p w:rsidR="00905058" w:rsidRDefault="00F6670C">
            <w:pPr>
              <w:pStyle w:val="a7"/>
              <w:spacing w:after="280" w:line="240" w:lineRule="auto"/>
              <w:ind w:firstLine="0"/>
              <w:jc w:val="both"/>
            </w:pPr>
            <w:r>
              <w:t>разработанных видеофильмов или регулярных изданий по охране труда</w:t>
            </w:r>
          </w:p>
          <w:p w:rsidR="00905058" w:rsidRDefault="00F6670C">
            <w:pPr>
              <w:pStyle w:val="a7"/>
              <w:spacing w:line="240" w:lineRule="auto"/>
              <w:ind w:firstLine="0"/>
              <w:jc w:val="both"/>
            </w:pPr>
            <w:r>
              <w:t>Ссылка на материалы, подтверждающие предоставленные в перечне (реестре) сведения</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roofErr w:type="gramStart"/>
            <w:r>
              <w:t xml:space="preserve"> Н</w:t>
            </w:r>
            <w:proofErr w:type="gramEnd"/>
            <w:r>
              <w:t>ет - 0 баллов</w:t>
            </w:r>
          </w:p>
        </w:tc>
      </w:tr>
      <w:tr w:rsidR="00905058">
        <w:tblPrEx>
          <w:tblCellMar>
            <w:top w:w="0" w:type="dxa"/>
            <w:bottom w:w="0" w:type="dxa"/>
          </w:tblCellMar>
        </w:tblPrEx>
        <w:trPr>
          <w:trHeight w:hRule="exact" w:val="5165"/>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Проведение конкурса на лучшего специалиста по охране труда или участие во внешних конкурсах</w:t>
            </w:r>
          </w:p>
        </w:tc>
        <w:tc>
          <w:tcPr>
            <w:tcW w:w="3888" w:type="dxa"/>
            <w:tcBorders>
              <w:top w:val="single" w:sz="4" w:space="0" w:color="auto"/>
              <w:left w:val="single" w:sz="4" w:space="0" w:color="auto"/>
            </w:tcBorders>
            <w:shd w:val="clear" w:color="auto" w:fill="auto"/>
            <w:vAlign w:val="bottom"/>
          </w:tcPr>
          <w:p w:rsidR="00905058" w:rsidRDefault="00F6670C">
            <w:pPr>
              <w:pStyle w:val="a7"/>
              <w:tabs>
                <w:tab w:val="left" w:pos="1733"/>
                <w:tab w:val="left" w:pos="2650"/>
              </w:tabs>
              <w:spacing w:line="240" w:lineRule="auto"/>
              <w:ind w:firstLine="0"/>
              <w:jc w:val="both"/>
            </w:pPr>
            <w:r>
              <w:t>Положение о проведении конкурса</w:t>
            </w:r>
            <w:r>
              <w:tab/>
            </w:r>
            <w:proofErr w:type="gramStart"/>
            <w:r>
              <w:t>на</w:t>
            </w:r>
            <w:proofErr w:type="gramEnd"/>
            <w:r>
              <w:tab/>
              <w:t>лучшего</w:t>
            </w:r>
          </w:p>
          <w:p w:rsidR="00905058" w:rsidRDefault="00F6670C">
            <w:pPr>
              <w:pStyle w:val="a7"/>
              <w:spacing w:after="280" w:line="240" w:lineRule="auto"/>
              <w:ind w:firstLine="0"/>
              <w:jc w:val="both"/>
            </w:pPr>
            <w:r>
              <w:t>специалиста по охране труда, приказ о проведении конкурса на лучшего специалиста по охране труда, документ (ОРД, протокол) о подведении итогов конкурса на лучшего специалиста по охране труда</w:t>
            </w:r>
          </w:p>
          <w:p w:rsidR="00905058" w:rsidRDefault="00F6670C">
            <w:pPr>
              <w:pStyle w:val="a7"/>
              <w:tabs>
                <w:tab w:val="left" w:pos="2736"/>
              </w:tabs>
              <w:spacing w:line="240" w:lineRule="auto"/>
              <w:ind w:firstLine="0"/>
              <w:jc w:val="both"/>
            </w:pPr>
            <w:r>
              <w:t>или</w:t>
            </w:r>
            <w:r>
              <w:tab/>
              <w:t>диплом</w:t>
            </w:r>
          </w:p>
          <w:p w:rsidR="00905058" w:rsidRDefault="00F6670C">
            <w:pPr>
              <w:pStyle w:val="a7"/>
              <w:spacing w:after="140" w:line="240" w:lineRule="auto"/>
              <w:ind w:firstLine="0"/>
              <w:jc w:val="both"/>
            </w:pPr>
            <w:r>
              <w:t>участника/победителя/призера стороннего конкурса на лучшего специалиста по охране труда или участие во внешних конкурсах</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- 30 баллов</w:t>
            </w:r>
            <w:proofErr w:type="gramStart"/>
            <w:r>
              <w:t xml:space="preserve"> Н</w:t>
            </w:r>
            <w:proofErr w:type="gramEnd"/>
            <w:r>
              <w:t>ет - 0 баллов</w:t>
            </w:r>
          </w:p>
        </w:tc>
      </w:tr>
      <w:tr w:rsidR="00905058">
        <w:tblPrEx>
          <w:tblCellMar>
            <w:top w:w="0" w:type="dxa"/>
            <w:bottom w:w="0" w:type="dxa"/>
          </w:tblCellMar>
        </w:tblPrEx>
        <w:trPr>
          <w:trHeight w:hRule="exact" w:val="2261"/>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Проведение Дн</w:t>
            </w:r>
            <w:proofErr w:type="gramStart"/>
            <w:r>
              <w:t>я(</w:t>
            </w:r>
            <w:proofErr w:type="gramEnd"/>
            <w:r>
              <w:t>ей) безопасности, посвященного вопросам охраны труда</w:t>
            </w:r>
          </w:p>
        </w:tc>
        <w:tc>
          <w:tcPr>
            <w:tcW w:w="3888" w:type="dxa"/>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jc w:val="both"/>
            </w:pPr>
            <w:r>
              <w:t>Положение о проведении Дня безопасности</w:t>
            </w:r>
          </w:p>
          <w:p w:rsidR="00905058" w:rsidRDefault="00F6670C">
            <w:pPr>
              <w:pStyle w:val="a7"/>
              <w:tabs>
                <w:tab w:val="left" w:pos="3048"/>
              </w:tabs>
              <w:spacing w:line="240" w:lineRule="auto"/>
              <w:ind w:firstLine="0"/>
              <w:jc w:val="both"/>
            </w:pPr>
            <w:r>
              <w:t>Материалы, подтверждающие проведение</w:t>
            </w:r>
            <w:r>
              <w:tab/>
              <w:t>Дней</w:t>
            </w:r>
          </w:p>
          <w:p w:rsidR="00905058" w:rsidRDefault="00F6670C">
            <w:pPr>
              <w:pStyle w:val="a7"/>
              <w:spacing w:line="240" w:lineRule="auto"/>
              <w:ind w:firstLine="0"/>
              <w:jc w:val="both"/>
            </w:pPr>
            <w:r>
              <w:t xml:space="preserve">безопасности в соответствии </w:t>
            </w:r>
            <w:proofErr w:type="gramStart"/>
            <w:r>
              <w:t>с</w:t>
            </w:r>
            <w:proofErr w:type="gramEnd"/>
          </w:p>
          <w:p w:rsidR="00905058" w:rsidRDefault="00F6670C">
            <w:pPr>
              <w:pStyle w:val="a7"/>
              <w:spacing w:line="240" w:lineRule="auto"/>
              <w:ind w:firstLine="0"/>
            </w:pPr>
            <w:r>
              <w:t>положением</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- 30 баллов</w:t>
            </w:r>
            <w:proofErr w:type="gramStart"/>
            <w:r>
              <w:t xml:space="preserve"> Н</w:t>
            </w:r>
            <w:proofErr w:type="gramEnd"/>
            <w:r>
              <w:t>ет - 0 баллов</w:t>
            </w:r>
          </w:p>
        </w:tc>
      </w:tr>
      <w:tr w:rsidR="00905058">
        <w:tblPrEx>
          <w:tblCellMar>
            <w:top w:w="0" w:type="dxa"/>
            <w:bottom w:w="0" w:type="dxa"/>
          </w:tblCellMar>
        </w:tblPrEx>
        <w:trPr>
          <w:trHeight w:hRule="exact" w:val="3552"/>
          <w:jc w:val="center"/>
        </w:trPr>
        <w:tc>
          <w:tcPr>
            <w:tcW w:w="5126" w:type="dxa"/>
            <w:tcBorders>
              <w:top w:val="single" w:sz="4" w:space="0" w:color="auto"/>
              <w:left w:val="single" w:sz="4" w:space="0" w:color="auto"/>
              <w:bottom w:val="single" w:sz="4" w:space="0" w:color="auto"/>
            </w:tcBorders>
            <w:shd w:val="clear" w:color="auto" w:fill="auto"/>
            <w:vAlign w:val="center"/>
          </w:tcPr>
          <w:p w:rsidR="00905058" w:rsidRDefault="00F6670C">
            <w:pPr>
              <w:pStyle w:val="a7"/>
              <w:tabs>
                <w:tab w:val="left" w:pos="2434"/>
                <w:tab w:val="right" w:pos="4901"/>
              </w:tabs>
              <w:spacing w:line="240" w:lineRule="auto"/>
              <w:ind w:firstLine="0"/>
              <w:jc w:val="both"/>
            </w:pPr>
            <w:proofErr w:type="gramStart"/>
            <w:r>
              <w:t>Доля руководителей и специалистов, прошедших обучение и проверку знаний в области охраны труда в обучающих организациях</w:t>
            </w:r>
            <w:r>
              <w:tab/>
              <w:t>(в</w:t>
            </w:r>
            <w:r>
              <w:tab/>
              <w:t>процентном</w:t>
            </w:r>
            <w:proofErr w:type="gramEnd"/>
          </w:p>
          <w:p w:rsidR="00905058" w:rsidRDefault="00F6670C">
            <w:pPr>
              <w:pStyle w:val="a7"/>
              <w:tabs>
                <w:tab w:val="left" w:pos="2424"/>
                <w:tab w:val="right" w:pos="4896"/>
              </w:tabs>
              <w:spacing w:line="240" w:lineRule="auto"/>
              <w:ind w:firstLine="0"/>
              <w:jc w:val="both"/>
            </w:pPr>
            <w:proofErr w:type="gramStart"/>
            <w:r>
              <w:t>соотношении</w:t>
            </w:r>
            <w:proofErr w:type="gramEnd"/>
            <w:r>
              <w:t xml:space="preserve"> от общего числа руководителей</w:t>
            </w:r>
            <w:r>
              <w:tab/>
              <w:t>и</w:t>
            </w:r>
            <w:r>
              <w:tab/>
              <w:t>специалистов,</w:t>
            </w:r>
          </w:p>
          <w:p w:rsidR="00905058" w:rsidRDefault="00F6670C">
            <w:pPr>
              <w:pStyle w:val="a7"/>
              <w:spacing w:line="240" w:lineRule="auto"/>
              <w:ind w:firstLine="0"/>
              <w:jc w:val="both"/>
            </w:pPr>
            <w:r>
              <w:t>подлежащих обучению), %</w:t>
            </w:r>
          </w:p>
        </w:tc>
        <w:tc>
          <w:tcPr>
            <w:tcW w:w="3888"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2179"/>
              </w:tabs>
              <w:spacing w:line="240" w:lineRule="auto"/>
              <w:ind w:firstLine="0"/>
              <w:jc w:val="both"/>
            </w:pPr>
            <w:r>
              <w:t>Справка,</w:t>
            </w:r>
            <w:r>
              <w:tab/>
              <w:t>содержащая</w:t>
            </w:r>
          </w:p>
          <w:p w:rsidR="00905058" w:rsidRDefault="00F6670C">
            <w:pPr>
              <w:pStyle w:val="a7"/>
              <w:spacing w:line="240" w:lineRule="auto"/>
              <w:ind w:firstLine="0"/>
            </w:pPr>
            <w:r>
              <w:t>информацию о:</w:t>
            </w:r>
          </w:p>
          <w:p w:rsidR="00905058" w:rsidRDefault="00F6670C">
            <w:pPr>
              <w:pStyle w:val="a7"/>
              <w:numPr>
                <w:ilvl w:val="0"/>
                <w:numId w:val="46"/>
              </w:numPr>
              <w:tabs>
                <w:tab w:val="left" w:pos="288"/>
              </w:tabs>
              <w:spacing w:line="240" w:lineRule="auto"/>
              <w:ind w:firstLine="0"/>
              <w:jc w:val="both"/>
            </w:pPr>
            <w:r>
              <w:t xml:space="preserve">численности руководителей и специалистов, подлежащих </w:t>
            </w:r>
            <w:proofErr w:type="gramStart"/>
            <w:r>
              <w:t>обучению по охране</w:t>
            </w:r>
            <w:proofErr w:type="gramEnd"/>
            <w:r>
              <w:t xml:space="preserve"> труда;</w:t>
            </w:r>
          </w:p>
          <w:p w:rsidR="00905058" w:rsidRDefault="00F6670C">
            <w:pPr>
              <w:pStyle w:val="a7"/>
              <w:numPr>
                <w:ilvl w:val="0"/>
                <w:numId w:val="46"/>
              </w:numPr>
              <w:tabs>
                <w:tab w:val="left" w:pos="288"/>
              </w:tabs>
              <w:spacing w:after="280" w:line="240" w:lineRule="auto"/>
              <w:ind w:firstLine="0"/>
              <w:jc w:val="both"/>
            </w:pPr>
            <w:r>
              <w:t xml:space="preserve">численности руководителей и специалистов, прошедших </w:t>
            </w:r>
            <w:proofErr w:type="gramStart"/>
            <w:r>
              <w:t>обучение по охране</w:t>
            </w:r>
            <w:proofErr w:type="gramEnd"/>
            <w:r>
              <w:t xml:space="preserve"> труда.</w:t>
            </w:r>
          </w:p>
          <w:p w:rsidR="00905058" w:rsidRDefault="00F6670C">
            <w:pPr>
              <w:pStyle w:val="a7"/>
              <w:spacing w:line="240" w:lineRule="auto"/>
              <w:ind w:firstLine="0"/>
              <w:jc w:val="both"/>
            </w:pPr>
            <w:r>
              <w:t>Расчет доли руководителей и специалистов, прошедших</w:t>
            </w:r>
          </w:p>
        </w:tc>
        <w:tc>
          <w:tcPr>
            <w:tcW w:w="1450"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w:t>
            </w:r>
          </w:p>
        </w:tc>
      </w:tr>
    </w:tbl>
    <w:p w:rsidR="00905058" w:rsidRDefault="00F6670C">
      <w:pPr>
        <w:spacing w:line="1" w:lineRule="exact"/>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126"/>
        <w:gridCol w:w="3888"/>
        <w:gridCol w:w="1450"/>
      </w:tblGrid>
      <w:tr w:rsidR="00905058">
        <w:tblPrEx>
          <w:tblCellMar>
            <w:top w:w="0" w:type="dxa"/>
            <w:bottom w:w="0" w:type="dxa"/>
          </w:tblCellMar>
        </w:tblPrEx>
        <w:trPr>
          <w:trHeight w:hRule="exact" w:val="336"/>
          <w:jc w:val="center"/>
        </w:trPr>
        <w:tc>
          <w:tcPr>
            <w:tcW w:w="5126" w:type="dxa"/>
            <w:tcBorders>
              <w:top w:val="single" w:sz="4" w:space="0" w:color="auto"/>
              <w:left w:val="single" w:sz="4" w:space="0" w:color="auto"/>
            </w:tcBorders>
            <w:shd w:val="clear" w:color="auto" w:fill="auto"/>
          </w:tcPr>
          <w:p w:rsidR="00905058" w:rsidRDefault="00905058">
            <w:pPr>
              <w:rPr>
                <w:sz w:val="10"/>
                <w:szCs w:val="10"/>
              </w:rPr>
            </w:pPr>
          </w:p>
        </w:tc>
        <w:tc>
          <w:tcPr>
            <w:tcW w:w="388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обучение</w:t>
            </w:r>
          </w:p>
        </w:tc>
        <w:tc>
          <w:tcPr>
            <w:tcW w:w="1450"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1"/>
          <w:jc w:val="center"/>
        </w:trPr>
        <w:tc>
          <w:tcPr>
            <w:tcW w:w="512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888" w:type="dxa"/>
            <w:tcBorders>
              <w:top w:val="single" w:sz="4" w:space="0" w:color="auto"/>
              <w:left w:val="single" w:sz="4" w:space="0" w:color="auto"/>
            </w:tcBorders>
            <w:shd w:val="clear" w:color="auto" w:fill="auto"/>
          </w:tcPr>
          <w:p w:rsidR="00905058" w:rsidRDefault="00905058">
            <w:pPr>
              <w:rPr>
                <w:sz w:val="10"/>
                <w:szCs w:val="10"/>
              </w:rPr>
            </w:pPr>
          </w:p>
        </w:tc>
        <w:tc>
          <w:tcPr>
            <w:tcW w:w="145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250</w:t>
            </w:r>
          </w:p>
        </w:tc>
      </w:tr>
      <w:tr w:rsidR="00905058">
        <w:tblPrEx>
          <w:tblCellMar>
            <w:top w:w="0" w:type="dxa"/>
            <w:bottom w:w="0" w:type="dxa"/>
          </w:tblCellMar>
        </w:tblPrEx>
        <w:trPr>
          <w:trHeight w:hRule="exact" w:val="648"/>
          <w:jc w:val="center"/>
        </w:trPr>
        <w:tc>
          <w:tcPr>
            <w:tcW w:w="10464"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6. Показатели организации, характеризующие травматизм и профессиональную заболеваемость работников</w:t>
            </w:r>
          </w:p>
        </w:tc>
      </w:tr>
      <w:tr w:rsidR="00905058">
        <w:tblPrEx>
          <w:tblCellMar>
            <w:top w:w="0" w:type="dxa"/>
            <w:bottom w:w="0" w:type="dxa"/>
          </w:tblCellMar>
        </w:tblPrEx>
        <w:trPr>
          <w:trHeight w:hRule="exact" w:val="2592"/>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Доля работников, пострадавших в результате несчастных случаев, % (рассчитывается от среднесписочной численности работников организации)</w:t>
            </w:r>
          </w:p>
        </w:tc>
        <w:tc>
          <w:tcPr>
            <w:tcW w:w="3888" w:type="dxa"/>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jc w:val="both"/>
            </w:pPr>
            <w:r>
              <w:t>Среднесписочная численность работников организации</w:t>
            </w:r>
          </w:p>
          <w:p w:rsidR="00905058" w:rsidRDefault="00F6670C">
            <w:pPr>
              <w:pStyle w:val="a7"/>
              <w:spacing w:after="280" w:line="240" w:lineRule="auto"/>
              <w:ind w:firstLine="0"/>
              <w:jc w:val="both"/>
            </w:pPr>
            <w:r>
              <w:t>Форма №7- травматизм</w:t>
            </w:r>
          </w:p>
          <w:p w:rsidR="00905058" w:rsidRDefault="00F6670C">
            <w:pPr>
              <w:pStyle w:val="a7"/>
              <w:spacing w:after="280" w:line="240" w:lineRule="auto"/>
              <w:ind w:firstLine="0"/>
              <w:jc w:val="both"/>
            </w:pPr>
            <w:r>
              <w:t>Расчет доли работников, пострадавших в результате несчастных случаев</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0% - 100 баллов Больше 0% - 0 баллов</w:t>
            </w:r>
          </w:p>
        </w:tc>
      </w:tr>
      <w:tr w:rsidR="00905058">
        <w:tblPrEx>
          <w:tblCellMar>
            <w:top w:w="0" w:type="dxa"/>
            <w:bottom w:w="0" w:type="dxa"/>
          </w:tblCellMar>
        </w:tblPrEx>
        <w:trPr>
          <w:trHeight w:hRule="exact" w:val="2582"/>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Доля работников, пострадавших в результате легких несчастных случаев % (рассчитывается от среднесписочной численности работников организации)</w:t>
            </w:r>
          </w:p>
        </w:tc>
        <w:tc>
          <w:tcPr>
            <w:tcW w:w="3888" w:type="dxa"/>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jc w:val="both"/>
            </w:pPr>
            <w:r>
              <w:t>Среднесписочная численность работников организации</w:t>
            </w:r>
          </w:p>
          <w:p w:rsidR="00905058" w:rsidRDefault="00F6670C">
            <w:pPr>
              <w:pStyle w:val="a7"/>
              <w:spacing w:after="280" w:line="240" w:lineRule="auto"/>
              <w:ind w:firstLine="0"/>
              <w:jc w:val="both"/>
            </w:pPr>
            <w:r>
              <w:t>Форма №7- травматизм</w:t>
            </w:r>
          </w:p>
          <w:p w:rsidR="00905058" w:rsidRDefault="00F6670C">
            <w:pPr>
              <w:pStyle w:val="a7"/>
              <w:spacing w:after="280" w:line="240" w:lineRule="auto"/>
              <w:ind w:firstLine="0"/>
              <w:jc w:val="both"/>
            </w:pPr>
            <w:r>
              <w:t>Расчет доли работников, пострадавших в результате легких несчастных случаев</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Менее 20 % - 50 баллов</w:t>
            </w:r>
          </w:p>
          <w:p w:rsidR="00905058" w:rsidRDefault="00F6670C">
            <w:pPr>
              <w:pStyle w:val="a7"/>
              <w:spacing w:line="240" w:lineRule="auto"/>
              <w:ind w:firstLine="0"/>
              <w:jc w:val="center"/>
            </w:pPr>
            <w:r>
              <w:t>Более - 0 баллов</w:t>
            </w:r>
          </w:p>
        </w:tc>
      </w:tr>
      <w:tr w:rsidR="00905058">
        <w:tblPrEx>
          <w:tblCellMar>
            <w:top w:w="0" w:type="dxa"/>
            <w:bottom w:w="0" w:type="dxa"/>
          </w:tblCellMar>
        </w:tblPrEx>
        <w:trPr>
          <w:trHeight w:hRule="exact" w:val="2582"/>
          <w:jc w:val="center"/>
        </w:trPr>
        <w:tc>
          <w:tcPr>
            <w:tcW w:w="512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Доля работников, пострадавших в результате тяжелых несчастных случаев, % (рассчитывается от среднесписочной численности работников организации)</w:t>
            </w:r>
          </w:p>
        </w:tc>
        <w:tc>
          <w:tcPr>
            <w:tcW w:w="3888" w:type="dxa"/>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jc w:val="both"/>
            </w:pPr>
            <w:r>
              <w:t>Среднесписочная численность работников организации</w:t>
            </w:r>
          </w:p>
          <w:p w:rsidR="00905058" w:rsidRDefault="00F6670C">
            <w:pPr>
              <w:pStyle w:val="a7"/>
              <w:spacing w:after="280" w:line="240" w:lineRule="auto"/>
              <w:ind w:firstLine="0"/>
              <w:jc w:val="both"/>
            </w:pPr>
            <w:r>
              <w:t>Форма №7- травматизм</w:t>
            </w:r>
          </w:p>
          <w:p w:rsidR="00905058" w:rsidRDefault="00F6670C">
            <w:pPr>
              <w:pStyle w:val="a7"/>
              <w:spacing w:after="280" w:line="240" w:lineRule="auto"/>
              <w:ind w:firstLine="0"/>
              <w:jc w:val="both"/>
            </w:pPr>
            <w:r>
              <w:t>Расчет доли работников, пострадавших в результате тяжелых несчастных случаев</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Менее 10 % - 25 баллов</w:t>
            </w:r>
          </w:p>
          <w:p w:rsidR="00905058" w:rsidRDefault="00F6670C">
            <w:pPr>
              <w:pStyle w:val="a7"/>
              <w:spacing w:line="240" w:lineRule="auto"/>
              <w:ind w:firstLine="0"/>
              <w:jc w:val="center"/>
            </w:pPr>
            <w:r>
              <w:t>Более - 0 баллов</w:t>
            </w:r>
          </w:p>
        </w:tc>
      </w:tr>
      <w:tr w:rsidR="00905058">
        <w:tblPrEx>
          <w:tblCellMar>
            <w:top w:w="0" w:type="dxa"/>
            <w:bottom w:w="0" w:type="dxa"/>
          </w:tblCellMar>
        </w:tblPrEx>
        <w:trPr>
          <w:trHeight w:hRule="exact" w:val="2909"/>
          <w:jc w:val="center"/>
        </w:trPr>
        <w:tc>
          <w:tcPr>
            <w:tcW w:w="5126" w:type="dxa"/>
            <w:tcBorders>
              <w:top w:val="single" w:sz="4" w:space="0" w:color="auto"/>
              <w:left w:val="single" w:sz="4" w:space="0" w:color="auto"/>
            </w:tcBorders>
            <w:shd w:val="clear" w:color="auto" w:fill="auto"/>
            <w:vAlign w:val="center"/>
          </w:tcPr>
          <w:p w:rsidR="00905058" w:rsidRDefault="00F6670C">
            <w:pPr>
              <w:pStyle w:val="a7"/>
              <w:tabs>
                <w:tab w:val="left" w:pos="3394"/>
              </w:tabs>
              <w:spacing w:line="240" w:lineRule="auto"/>
              <w:ind w:firstLine="0"/>
              <w:jc w:val="both"/>
            </w:pPr>
            <w:proofErr w:type="gramStart"/>
            <w:r>
              <w:t>Доля работников, пострадавших в результате групповых несчастных случаев, % (рассчитывается от среднесписочной</w:t>
            </w:r>
            <w:r>
              <w:tab/>
              <w:t>численности</w:t>
            </w:r>
            <w:proofErr w:type="gramEnd"/>
          </w:p>
          <w:p w:rsidR="00905058" w:rsidRDefault="00F6670C">
            <w:pPr>
              <w:pStyle w:val="a7"/>
              <w:spacing w:line="240" w:lineRule="auto"/>
              <w:ind w:firstLine="0"/>
              <w:jc w:val="both"/>
            </w:pPr>
            <w:r>
              <w:t>работников организации)</w:t>
            </w:r>
          </w:p>
        </w:tc>
        <w:tc>
          <w:tcPr>
            <w:tcW w:w="3888" w:type="dxa"/>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jc w:val="both"/>
            </w:pPr>
            <w:r>
              <w:t>Среднесписочная численность работников организации</w:t>
            </w:r>
          </w:p>
          <w:p w:rsidR="00905058" w:rsidRDefault="00F6670C">
            <w:pPr>
              <w:pStyle w:val="a7"/>
              <w:spacing w:after="280" w:line="240" w:lineRule="auto"/>
              <w:ind w:firstLine="0"/>
              <w:jc w:val="both"/>
            </w:pPr>
            <w:r>
              <w:t>Форма №7- травматизм</w:t>
            </w:r>
          </w:p>
          <w:p w:rsidR="00905058" w:rsidRDefault="00F6670C">
            <w:pPr>
              <w:pStyle w:val="a7"/>
              <w:tabs>
                <w:tab w:val="left" w:pos="2280"/>
              </w:tabs>
              <w:spacing w:line="240" w:lineRule="auto"/>
              <w:ind w:firstLine="0"/>
              <w:jc w:val="both"/>
            </w:pPr>
            <w:r>
              <w:t>Расчет доли работников, пострадавших в результате групповых</w:t>
            </w:r>
            <w:r>
              <w:tab/>
              <w:t>несчастных</w:t>
            </w:r>
          </w:p>
          <w:p w:rsidR="00905058" w:rsidRDefault="00F6670C">
            <w:pPr>
              <w:pStyle w:val="a7"/>
              <w:spacing w:after="280" w:line="240" w:lineRule="auto"/>
              <w:ind w:firstLine="0"/>
              <w:jc w:val="both"/>
            </w:pPr>
            <w:r>
              <w:t>случаев</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Менее 10 % - 25 баллов</w:t>
            </w:r>
          </w:p>
          <w:p w:rsidR="00905058" w:rsidRDefault="00F6670C">
            <w:pPr>
              <w:pStyle w:val="a7"/>
              <w:spacing w:line="240" w:lineRule="auto"/>
              <w:ind w:firstLine="0"/>
              <w:jc w:val="center"/>
            </w:pPr>
            <w:r>
              <w:t>Более - 0 баллов</w:t>
            </w:r>
          </w:p>
        </w:tc>
      </w:tr>
      <w:tr w:rsidR="00905058">
        <w:tblPrEx>
          <w:tblCellMar>
            <w:top w:w="0" w:type="dxa"/>
            <w:bottom w:w="0" w:type="dxa"/>
          </w:tblCellMar>
        </w:tblPrEx>
        <w:trPr>
          <w:trHeight w:hRule="exact" w:val="1296"/>
          <w:jc w:val="center"/>
        </w:trPr>
        <w:tc>
          <w:tcPr>
            <w:tcW w:w="5126" w:type="dxa"/>
            <w:tcBorders>
              <w:top w:val="single" w:sz="4" w:space="0" w:color="auto"/>
              <w:left w:val="single" w:sz="4" w:space="0" w:color="auto"/>
            </w:tcBorders>
            <w:shd w:val="clear" w:color="auto" w:fill="auto"/>
            <w:vAlign w:val="bottom"/>
          </w:tcPr>
          <w:p w:rsidR="00905058" w:rsidRDefault="00F6670C">
            <w:pPr>
              <w:pStyle w:val="a7"/>
              <w:tabs>
                <w:tab w:val="left" w:pos="2587"/>
                <w:tab w:val="left" w:pos="4670"/>
              </w:tabs>
              <w:spacing w:line="240" w:lineRule="auto"/>
              <w:ind w:firstLine="0"/>
              <w:jc w:val="both"/>
            </w:pPr>
            <w:r>
              <w:t>Наличие работников, пострадавших со смертельным</w:t>
            </w:r>
            <w:r>
              <w:tab/>
              <w:t>исходом,</w:t>
            </w:r>
            <w:r>
              <w:tab/>
              <w:t>%</w:t>
            </w:r>
          </w:p>
          <w:p w:rsidR="00905058" w:rsidRDefault="00F6670C">
            <w:pPr>
              <w:pStyle w:val="a7"/>
              <w:spacing w:line="240" w:lineRule="auto"/>
              <w:ind w:firstLine="0"/>
              <w:jc w:val="both"/>
            </w:pPr>
            <w:r>
              <w:t>(рассчитывается от среднесписочной численности работников организации)</w:t>
            </w:r>
          </w:p>
        </w:tc>
        <w:tc>
          <w:tcPr>
            <w:tcW w:w="3888"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Форма №7- травматизм</w:t>
            </w:r>
          </w:p>
        </w:tc>
        <w:tc>
          <w:tcPr>
            <w:tcW w:w="145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w:t>
            </w:r>
          </w:p>
        </w:tc>
      </w:tr>
      <w:tr w:rsidR="00905058">
        <w:tblPrEx>
          <w:tblCellMar>
            <w:top w:w="0" w:type="dxa"/>
            <w:bottom w:w="0" w:type="dxa"/>
          </w:tblCellMar>
        </w:tblPrEx>
        <w:trPr>
          <w:trHeight w:hRule="exact" w:val="336"/>
          <w:jc w:val="center"/>
        </w:trPr>
        <w:tc>
          <w:tcPr>
            <w:tcW w:w="5126"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Наличие работников, получивших</w:t>
            </w:r>
          </w:p>
        </w:tc>
        <w:tc>
          <w:tcPr>
            <w:tcW w:w="3888"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Материалы, подтверждающие</w:t>
            </w:r>
          </w:p>
        </w:tc>
        <w:tc>
          <w:tcPr>
            <w:tcW w:w="1450" w:type="dxa"/>
            <w:tcBorders>
              <w:top w:val="single" w:sz="4" w:space="0" w:color="auto"/>
              <w:left w:val="single" w:sz="4" w:space="0" w:color="auto"/>
              <w:bottom w:val="single" w:sz="4" w:space="0" w:color="auto"/>
              <w:right w:val="single" w:sz="4" w:space="0" w:color="auto"/>
            </w:tcBorders>
            <w:shd w:val="clear" w:color="auto" w:fill="auto"/>
          </w:tcPr>
          <w:p w:rsidR="00905058" w:rsidRDefault="00F6670C">
            <w:pPr>
              <w:pStyle w:val="a7"/>
              <w:spacing w:line="240" w:lineRule="auto"/>
              <w:ind w:firstLine="0"/>
              <w:jc w:val="center"/>
            </w:pPr>
            <w:r>
              <w:t>**</w:t>
            </w:r>
          </w:p>
        </w:tc>
      </w:tr>
    </w:tbl>
    <w:p w:rsidR="00905058" w:rsidRDefault="00905058">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5126"/>
        <w:gridCol w:w="3888"/>
        <w:gridCol w:w="1450"/>
      </w:tblGrid>
      <w:tr w:rsidR="00905058">
        <w:tblPrEx>
          <w:tblCellMar>
            <w:top w:w="0" w:type="dxa"/>
            <w:bottom w:w="0" w:type="dxa"/>
          </w:tblCellMar>
        </w:tblPrEx>
        <w:trPr>
          <w:trHeight w:hRule="exact" w:val="1939"/>
          <w:jc w:val="center"/>
        </w:trPr>
        <w:tc>
          <w:tcPr>
            <w:tcW w:w="5126" w:type="dxa"/>
            <w:tcBorders>
              <w:top w:val="single" w:sz="4" w:space="0" w:color="auto"/>
              <w:left w:val="single" w:sz="4" w:space="0" w:color="auto"/>
            </w:tcBorders>
            <w:shd w:val="clear" w:color="auto" w:fill="auto"/>
          </w:tcPr>
          <w:p w:rsidR="00905058" w:rsidRDefault="00F6670C">
            <w:pPr>
              <w:pStyle w:val="a7"/>
              <w:spacing w:line="240" w:lineRule="auto"/>
              <w:ind w:firstLine="0"/>
            </w:pPr>
            <w:r>
              <w:lastRenderedPageBreak/>
              <w:t>профессиональное заболевание, чел.</w:t>
            </w:r>
          </w:p>
        </w:tc>
        <w:tc>
          <w:tcPr>
            <w:tcW w:w="3888" w:type="dxa"/>
            <w:tcBorders>
              <w:top w:val="single" w:sz="4" w:space="0" w:color="auto"/>
              <w:left w:val="single" w:sz="4" w:space="0" w:color="auto"/>
            </w:tcBorders>
            <w:shd w:val="clear" w:color="auto" w:fill="auto"/>
            <w:vAlign w:val="bottom"/>
          </w:tcPr>
          <w:p w:rsidR="00905058" w:rsidRDefault="00F6670C">
            <w:pPr>
              <w:pStyle w:val="a7"/>
              <w:tabs>
                <w:tab w:val="left" w:pos="2208"/>
              </w:tabs>
              <w:spacing w:line="240" w:lineRule="auto"/>
              <w:ind w:firstLine="0"/>
            </w:pPr>
            <w:r>
              <w:t>отсутствие</w:t>
            </w:r>
            <w:r>
              <w:tab/>
              <w:t>работников,</w:t>
            </w:r>
          </w:p>
          <w:p w:rsidR="00905058" w:rsidRDefault="00F6670C">
            <w:pPr>
              <w:pStyle w:val="a7"/>
              <w:tabs>
                <w:tab w:val="left" w:pos="2880"/>
              </w:tabs>
              <w:spacing w:line="240" w:lineRule="auto"/>
              <w:ind w:firstLine="0"/>
            </w:pPr>
            <w:proofErr w:type="gramStart"/>
            <w:r>
              <w:t>получивших профессиональное заболевание (Справка от территориального</w:t>
            </w:r>
            <w:r>
              <w:tab/>
              <w:t>органа</w:t>
            </w:r>
            <w:proofErr w:type="gramEnd"/>
          </w:p>
          <w:p w:rsidR="00905058" w:rsidRDefault="00F6670C">
            <w:pPr>
              <w:pStyle w:val="a7"/>
              <w:spacing w:line="240" w:lineRule="auto"/>
              <w:ind w:firstLine="0"/>
            </w:pPr>
            <w:r>
              <w:t>Роспотребнадзора или СФР)</w:t>
            </w:r>
          </w:p>
        </w:tc>
        <w:tc>
          <w:tcPr>
            <w:tcW w:w="1450"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41"/>
          <w:jc w:val="center"/>
        </w:trPr>
        <w:tc>
          <w:tcPr>
            <w:tcW w:w="5126"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Итоговые баллы по блоку:</w:t>
            </w:r>
          </w:p>
        </w:tc>
        <w:tc>
          <w:tcPr>
            <w:tcW w:w="3888"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450"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200</w:t>
            </w:r>
          </w:p>
        </w:tc>
      </w:tr>
    </w:tbl>
    <w:p w:rsidR="00905058" w:rsidRDefault="00905058">
      <w:pPr>
        <w:spacing w:after="499" w:line="1" w:lineRule="exact"/>
      </w:pPr>
    </w:p>
    <w:p w:rsidR="00905058" w:rsidRDefault="00F6670C">
      <w:pPr>
        <w:pStyle w:val="24"/>
        <w:numPr>
          <w:ilvl w:val="0"/>
          <w:numId w:val="47"/>
        </w:numPr>
        <w:pBdr>
          <w:top w:val="single" w:sz="4" w:space="0" w:color="auto"/>
        </w:pBdr>
        <w:tabs>
          <w:tab w:val="left" w:pos="1106"/>
        </w:tabs>
        <w:spacing w:after="0"/>
        <w:ind w:firstLine="820"/>
        <w:jc w:val="left"/>
        <w:rPr>
          <w:sz w:val="24"/>
          <w:szCs w:val="24"/>
        </w:rPr>
      </w:pPr>
      <w:r>
        <w:rPr>
          <w:sz w:val="24"/>
          <w:szCs w:val="24"/>
        </w:rPr>
        <w:t>Показатели:</w:t>
      </w:r>
    </w:p>
    <w:p w:rsidR="00905058" w:rsidRDefault="00F6670C">
      <w:pPr>
        <w:pStyle w:val="24"/>
        <w:numPr>
          <w:ilvl w:val="0"/>
          <w:numId w:val="47"/>
        </w:numPr>
        <w:tabs>
          <w:tab w:val="left" w:pos="1078"/>
        </w:tabs>
        <w:spacing w:after="0"/>
        <w:ind w:firstLine="820"/>
        <w:jc w:val="left"/>
        <w:rPr>
          <w:sz w:val="24"/>
          <w:szCs w:val="24"/>
        </w:rPr>
      </w:pPr>
      <w:r>
        <w:rPr>
          <w:sz w:val="24"/>
          <w:szCs w:val="24"/>
        </w:rPr>
        <w:t>от 90%до 100% - 80 баллов</w:t>
      </w:r>
    </w:p>
    <w:p w:rsidR="00905058" w:rsidRDefault="00F6670C">
      <w:pPr>
        <w:pStyle w:val="24"/>
        <w:numPr>
          <w:ilvl w:val="0"/>
          <w:numId w:val="47"/>
        </w:numPr>
        <w:tabs>
          <w:tab w:val="left" w:pos="1078"/>
        </w:tabs>
        <w:spacing w:after="0"/>
        <w:ind w:firstLine="820"/>
        <w:jc w:val="left"/>
        <w:rPr>
          <w:sz w:val="24"/>
          <w:szCs w:val="24"/>
        </w:rPr>
      </w:pPr>
      <w:r>
        <w:rPr>
          <w:sz w:val="24"/>
          <w:szCs w:val="24"/>
        </w:rPr>
        <w:t>от 80% до 89% - 70 баллов</w:t>
      </w:r>
    </w:p>
    <w:p w:rsidR="00905058" w:rsidRDefault="00F6670C">
      <w:pPr>
        <w:pStyle w:val="24"/>
        <w:numPr>
          <w:ilvl w:val="0"/>
          <w:numId w:val="47"/>
        </w:numPr>
        <w:tabs>
          <w:tab w:val="left" w:pos="1078"/>
        </w:tabs>
        <w:spacing w:after="0"/>
        <w:ind w:firstLine="820"/>
        <w:jc w:val="left"/>
        <w:rPr>
          <w:sz w:val="24"/>
          <w:szCs w:val="24"/>
        </w:rPr>
      </w:pPr>
      <w:r>
        <w:rPr>
          <w:sz w:val="24"/>
          <w:szCs w:val="24"/>
        </w:rPr>
        <w:t>от 70% до 79% - 60 баллов</w:t>
      </w:r>
    </w:p>
    <w:p w:rsidR="00905058" w:rsidRDefault="00F6670C">
      <w:pPr>
        <w:pStyle w:val="24"/>
        <w:numPr>
          <w:ilvl w:val="0"/>
          <w:numId w:val="47"/>
        </w:numPr>
        <w:tabs>
          <w:tab w:val="left" w:pos="1078"/>
        </w:tabs>
        <w:spacing w:after="0"/>
        <w:ind w:firstLine="820"/>
        <w:jc w:val="left"/>
        <w:rPr>
          <w:sz w:val="24"/>
          <w:szCs w:val="24"/>
        </w:rPr>
      </w:pPr>
      <w:r>
        <w:rPr>
          <w:sz w:val="24"/>
          <w:szCs w:val="24"/>
        </w:rPr>
        <w:t>от 60% до 69% - 50 баллов</w:t>
      </w:r>
    </w:p>
    <w:p w:rsidR="00905058" w:rsidRDefault="00F6670C">
      <w:pPr>
        <w:pStyle w:val="24"/>
        <w:numPr>
          <w:ilvl w:val="0"/>
          <w:numId w:val="47"/>
        </w:numPr>
        <w:tabs>
          <w:tab w:val="left" w:pos="1078"/>
        </w:tabs>
        <w:spacing w:after="0"/>
        <w:ind w:firstLine="820"/>
        <w:jc w:val="left"/>
        <w:rPr>
          <w:sz w:val="24"/>
          <w:szCs w:val="24"/>
        </w:rPr>
      </w:pPr>
      <w:r>
        <w:rPr>
          <w:sz w:val="24"/>
          <w:szCs w:val="24"/>
        </w:rPr>
        <w:t>от 50% до 59% - 40 баллов</w:t>
      </w:r>
    </w:p>
    <w:p w:rsidR="00905058" w:rsidRDefault="00F6670C">
      <w:pPr>
        <w:pStyle w:val="24"/>
        <w:numPr>
          <w:ilvl w:val="0"/>
          <w:numId w:val="47"/>
        </w:numPr>
        <w:tabs>
          <w:tab w:val="left" w:pos="1078"/>
        </w:tabs>
        <w:spacing w:after="0"/>
        <w:ind w:firstLine="820"/>
        <w:jc w:val="left"/>
        <w:rPr>
          <w:sz w:val="24"/>
          <w:szCs w:val="24"/>
        </w:rPr>
      </w:pPr>
      <w:r>
        <w:rPr>
          <w:sz w:val="24"/>
          <w:szCs w:val="24"/>
        </w:rPr>
        <w:t>от 40% до 49% - 30 баллов</w:t>
      </w:r>
    </w:p>
    <w:p w:rsidR="00905058" w:rsidRDefault="00F6670C">
      <w:pPr>
        <w:pStyle w:val="24"/>
        <w:numPr>
          <w:ilvl w:val="0"/>
          <w:numId w:val="47"/>
        </w:numPr>
        <w:tabs>
          <w:tab w:val="left" w:pos="1078"/>
        </w:tabs>
        <w:spacing w:after="0"/>
        <w:ind w:firstLine="820"/>
        <w:jc w:val="left"/>
        <w:rPr>
          <w:sz w:val="24"/>
          <w:szCs w:val="24"/>
        </w:rPr>
      </w:pPr>
      <w:r>
        <w:rPr>
          <w:sz w:val="24"/>
          <w:szCs w:val="24"/>
        </w:rPr>
        <w:t>от 30% до 39% - 20 баллов</w:t>
      </w:r>
    </w:p>
    <w:p w:rsidR="00905058" w:rsidRDefault="00F6670C">
      <w:pPr>
        <w:pStyle w:val="24"/>
        <w:numPr>
          <w:ilvl w:val="0"/>
          <w:numId w:val="47"/>
        </w:numPr>
        <w:tabs>
          <w:tab w:val="left" w:pos="1078"/>
        </w:tabs>
        <w:spacing w:after="0"/>
        <w:ind w:firstLine="820"/>
        <w:jc w:val="left"/>
        <w:rPr>
          <w:sz w:val="24"/>
          <w:szCs w:val="24"/>
        </w:rPr>
      </w:pPr>
      <w:r>
        <w:rPr>
          <w:sz w:val="24"/>
          <w:szCs w:val="24"/>
        </w:rPr>
        <w:t>от 20% до 29% - 10 баллов</w:t>
      </w:r>
    </w:p>
    <w:p w:rsidR="00905058" w:rsidRDefault="00F6670C">
      <w:pPr>
        <w:pStyle w:val="24"/>
        <w:numPr>
          <w:ilvl w:val="0"/>
          <w:numId w:val="47"/>
        </w:numPr>
        <w:tabs>
          <w:tab w:val="left" w:pos="1078"/>
        </w:tabs>
        <w:spacing w:after="0"/>
        <w:ind w:firstLine="820"/>
        <w:jc w:val="left"/>
        <w:rPr>
          <w:sz w:val="24"/>
          <w:szCs w:val="24"/>
        </w:rPr>
      </w:pPr>
      <w:r>
        <w:rPr>
          <w:sz w:val="24"/>
          <w:szCs w:val="24"/>
        </w:rPr>
        <w:t>от 0% до 19% - 0 баллов.</w:t>
      </w:r>
    </w:p>
    <w:p w:rsidR="00905058" w:rsidRDefault="00F6670C">
      <w:pPr>
        <w:pStyle w:val="24"/>
        <w:numPr>
          <w:ilvl w:val="0"/>
          <w:numId w:val="47"/>
        </w:numPr>
        <w:tabs>
          <w:tab w:val="left" w:pos="1106"/>
        </w:tabs>
        <w:spacing w:after="0"/>
        <w:ind w:firstLine="820"/>
        <w:jc w:val="left"/>
        <w:rPr>
          <w:sz w:val="24"/>
          <w:szCs w:val="24"/>
        </w:rPr>
        <w:sectPr w:rsidR="00905058">
          <w:headerReference w:type="even" r:id="rId85"/>
          <w:headerReference w:type="default" r:id="rId86"/>
          <w:headerReference w:type="first" r:id="rId87"/>
          <w:pgSz w:w="11900" w:h="16840"/>
          <w:pgMar w:top="1435" w:right="686" w:bottom="1470" w:left="663" w:header="0" w:footer="3" w:gutter="0"/>
          <w:pgNumType w:start="2"/>
          <w:cols w:space="720"/>
          <w:noEndnote/>
          <w:titlePg/>
          <w:docGrid w:linePitch="360"/>
        </w:sectPr>
      </w:pPr>
      <w:r>
        <w:rPr>
          <w:sz w:val="24"/>
          <w:szCs w:val="24"/>
        </w:rPr>
        <w:t>* При наличии данного показателя организация к конкурсу не допускается</w:t>
      </w:r>
    </w:p>
    <w:p w:rsidR="00905058" w:rsidRDefault="00F6670C" w:rsidP="00F6670C">
      <w:pPr>
        <w:pStyle w:val="1"/>
        <w:spacing w:line="240" w:lineRule="auto"/>
        <w:ind w:left="6700" w:firstLine="0"/>
        <w:jc w:val="right"/>
      </w:pPr>
      <w:bookmarkStart w:id="53" w:name="bookmark80"/>
      <w:r>
        <w:rPr>
          <w:color w:val="26282F"/>
        </w:rPr>
        <w:lastRenderedPageBreak/>
        <w:t>Приложение № 3</w:t>
      </w:r>
      <w:bookmarkEnd w:id="53"/>
    </w:p>
    <w:p w:rsidR="00905058" w:rsidRDefault="00F6670C" w:rsidP="00F6670C">
      <w:pPr>
        <w:pStyle w:val="1"/>
        <w:spacing w:line="240" w:lineRule="auto"/>
        <w:ind w:firstLine="0"/>
        <w:jc w:val="right"/>
      </w:pPr>
      <w:r>
        <w:rPr>
          <w:color w:val="26282F"/>
        </w:rPr>
        <w:t xml:space="preserve">к </w:t>
      </w:r>
      <w:hyperlink w:anchor="bookmark65" w:tooltip="Current Document">
        <w:r>
          <w:rPr>
            <w:color w:val="26282F"/>
          </w:rPr>
          <w:t xml:space="preserve">Положению </w:t>
        </w:r>
      </w:hyperlink>
      <w:r>
        <w:rPr>
          <w:color w:val="26282F"/>
        </w:rPr>
        <w:t>о всероссийском конкурсе</w:t>
      </w:r>
      <w:r>
        <w:rPr>
          <w:color w:val="26282F"/>
        </w:rPr>
        <w:br/>
        <w:t>«Лучшая бюджетная организация</w:t>
      </w:r>
      <w:r>
        <w:rPr>
          <w:color w:val="26282F"/>
        </w:rPr>
        <w:br/>
        <w:t>в области охраны труда», утвержденному</w:t>
      </w:r>
      <w:r>
        <w:rPr>
          <w:color w:val="26282F"/>
        </w:rPr>
        <w:br/>
        <w:t>приказом Министерства труда</w:t>
      </w:r>
      <w:r>
        <w:rPr>
          <w:color w:val="26282F"/>
        </w:rPr>
        <w:br/>
        <w:t>и социальной защиты</w:t>
      </w:r>
      <w:r>
        <w:rPr>
          <w:color w:val="26282F"/>
        </w:rPr>
        <w:br/>
        <w:t>Российской Федерации</w:t>
      </w:r>
    </w:p>
    <w:p w:rsidR="00905058" w:rsidRDefault="00F6670C" w:rsidP="00F6670C">
      <w:pPr>
        <w:pStyle w:val="1"/>
        <w:tabs>
          <w:tab w:val="left" w:pos="7655"/>
        </w:tabs>
        <w:spacing w:after="660" w:line="240" w:lineRule="auto"/>
        <w:ind w:left="5860" w:firstLine="0"/>
        <w:jc w:val="right"/>
      </w:pPr>
      <w:r>
        <w:rPr>
          <w:color w:val="26282F"/>
        </w:rPr>
        <w:t>от</w:t>
      </w:r>
      <w:r>
        <w:rPr>
          <w:color w:val="26282F"/>
        </w:rPr>
        <w:tab/>
        <w:t>2026 г. №</w:t>
      </w:r>
    </w:p>
    <w:p w:rsidR="00905058" w:rsidRDefault="00F6670C">
      <w:pPr>
        <w:pStyle w:val="20"/>
        <w:keepNext/>
        <w:keepLines/>
      </w:pPr>
      <w:bookmarkStart w:id="54" w:name="bookmark81"/>
      <w:r>
        <w:t>Правила оформления презентации</w:t>
      </w:r>
      <w:bookmarkEnd w:id="54"/>
    </w:p>
    <w:p w:rsidR="00905058" w:rsidRDefault="00F6670C">
      <w:pPr>
        <w:pStyle w:val="1"/>
        <w:numPr>
          <w:ilvl w:val="0"/>
          <w:numId w:val="48"/>
        </w:numPr>
        <w:tabs>
          <w:tab w:val="left" w:pos="1094"/>
        </w:tabs>
        <w:spacing w:line="276" w:lineRule="auto"/>
        <w:ind w:firstLine="740"/>
      </w:pPr>
      <w:r>
        <w:t>Общие требования:</w:t>
      </w:r>
    </w:p>
    <w:p w:rsidR="00905058" w:rsidRDefault="00F6670C">
      <w:pPr>
        <w:pStyle w:val="1"/>
        <w:spacing w:line="276" w:lineRule="auto"/>
        <w:ind w:firstLine="740"/>
        <w:jc w:val="both"/>
      </w:pPr>
      <w:proofErr w:type="gramStart"/>
      <w:r>
        <w:t>презентация должна быть выполнена в едином стиле: общая цветовая схема дизайна слайда; общие параметры шрифтов (гарнитура, цвет, размер) и их оформления (эффекты), используемых для различных типов текстовой информации (заголовки, основной текст, выделенный текст, гиперссылки, списки, подписи); способы оформления иллюстраций, схем, диаграмм, таблиц и др.;</w:t>
      </w:r>
      <w:proofErr w:type="gramEnd"/>
    </w:p>
    <w:p w:rsidR="00905058" w:rsidRDefault="00F6670C">
      <w:pPr>
        <w:pStyle w:val="1"/>
        <w:spacing w:line="276" w:lineRule="auto"/>
        <w:ind w:firstLine="740"/>
        <w:jc w:val="both"/>
      </w:pPr>
      <w:r>
        <w:t>рекомендуется сжатый, информационный способ изложения материала, на слайдах должны быть только тезисы, ключевые фразы (без подробного их описания в презентации) и графическая информация (рисунки, графики и т.п.);</w:t>
      </w:r>
    </w:p>
    <w:p w:rsidR="00905058" w:rsidRDefault="00F6670C">
      <w:pPr>
        <w:pStyle w:val="1"/>
        <w:spacing w:line="276" w:lineRule="auto"/>
        <w:ind w:firstLine="740"/>
        <w:jc w:val="both"/>
      </w:pPr>
      <w:proofErr w:type="gramStart"/>
      <w:r>
        <w:t>допускается: креативный подход, использование устоявшихся выражений, например, СИЗ (средство индивидуальной защиты) и т.п.;</w:t>
      </w:r>
      <w:proofErr w:type="gramEnd"/>
    </w:p>
    <w:p w:rsidR="00905058" w:rsidRDefault="00F6670C">
      <w:pPr>
        <w:pStyle w:val="1"/>
        <w:spacing w:line="276" w:lineRule="auto"/>
        <w:ind w:firstLine="740"/>
      </w:pPr>
      <w:r>
        <w:t>количество слайдов должно быть не более 20;</w:t>
      </w:r>
    </w:p>
    <w:p w:rsidR="00905058" w:rsidRDefault="00F6670C">
      <w:pPr>
        <w:pStyle w:val="1"/>
        <w:spacing w:line="276" w:lineRule="auto"/>
        <w:ind w:firstLine="740"/>
      </w:pPr>
      <w:r>
        <w:t xml:space="preserve">формат презентации - </w:t>
      </w:r>
      <w:r>
        <w:rPr>
          <w:lang w:val="en-US" w:eastAsia="en-US" w:bidi="en-US"/>
        </w:rPr>
        <w:t>PDF.</w:t>
      </w:r>
    </w:p>
    <w:p w:rsidR="00905058" w:rsidRDefault="00F6670C">
      <w:pPr>
        <w:pStyle w:val="1"/>
        <w:numPr>
          <w:ilvl w:val="0"/>
          <w:numId w:val="48"/>
        </w:numPr>
        <w:tabs>
          <w:tab w:val="left" w:pos="1122"/>
        </w:tabs>
        <w:spacing w:line="276" w:lineRule="auto"/>
        <w:ind w:firstLine="740"/>
      </w:pPr>
      <w:r>
        <w:t>Презентация должна включать:</w:t>
      </w:r>
    </w:p>
    <w:p w:rsidR="00905058" w:rsidRDefault="00F6670C">
      <w:pPr>
        <w:pStyle w:val="1"/>
        <w:spacing w:line="276" w:lineRule="auto"/>
        <w:ind w:firstLine="740"/>
        <w:jc w:val="both"/>
      </w:pPr>
      <w:r>
        <w:t>титульный слайд (наименование организации, название презентации, дата);</w:t>
      </w:r>
    </w:p>
    <w:p w:rsidR="00905058" w:rsidRDefault="00F6670C">
      <w:pPr>
        <w:pStyle w:val="1"/>
        <w:spacing w:line="276" w:lineRule="auto"/>
        <w:ind w:firstLine="740"/>
        <w:jc w:val="both"/>
      </w:pPr>
      <w:r>
        <w:t>вводную часть (информация об организации, краткое описание роли руководства организации в функционировании системы управления охраны труда);</w:t>
      </w:r>
    </w:p>
    <w:p w:rsidR="00905058" w:rsidRDefault="00F6670C">
      <w:pPr>
        <w:pStyle w:val="1"/>
        <w:spacing w:line="276" w:lineRule="auto"/>
        <w:ind w:firstLine="740"/>
        <w:jc w:val="both"/>
      </w:pPr>
      <w:r>
        <w:t>основную часть (информация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актуальность и новизна практических решений);</w:t>
      </w:r>
    </w:p>
    <w:p w:rsidR="00905058" w:rsidRDefault="00F6670C">
      <w:pPr>
        <w:pStyle w:val="1"/>
        <w:spacing w:line="276" w:lineRule="auto"/>
        <w:ind w:firstLine="740"/>
        <w:jc w:val="both"/>
      </w:pPr>
      <w:r>
        <w:t>итоговые выводы: информация о достигнутых при реализации практических решений результатах (полученных эффектах);</w:t>
      </w:r>
    </w:p>
    <w:p w:rsidR="00905058" w:rsidRDefault="00F6670C">
      <w:pPr>
        <w:pStyle w:val="1"/>
        <w:spacing w:line="276" w:lineRule="auto"/>
        <w:ind w:firstLine="740"/>
      </w:pPr>
      <w:r>
        <w:t>заключительный слайд (контактная информация, интерактивные ссылки).</w:t>
      </w:r>
    </w:p>
    <w:p w:rsidR="00905058" w:rsidRDefault="00F6670C">
      <w:pPr>
        <w:pStyle w:val="1"/>
        <w:numPr>
          <w:ilvl w:val="0"/>
          <w:numId w:val="48"/>
        </w:numPr>
        <w:tabs>
          <w:tab w:val="left" w:pos="1118"/>
        </w:tabs>
        <w:spacing w:line="276" w:lineRule="auto"/>
        <w:ind w:firstLine="740"/>
      </w:pPr>
      <w:r>
        <w:t>Правила шрифтового оформления:</w:t>
      </w:r>
    </w:p>
    <w:p w:rsidR="00905058" w:rsidRPr="00F6670C" w:rsidRDefault="00F6670C">
      <w:pPr>
        <w:pStyle w:val="1"/>
        <w:spacing w:after="520" w:line="276" w:lineRule="auto"/>
        <w:ind w:firstLine="740"/>
        <w:rPr>
          <w:lang w:val="en-US"/>
        </w:rPr>
        <w:sectPr w:rsidR="00905058" w:rsidRPr="00F6670C">
          <w:headerReference w:type="even" r:id="rId88"/>
          <w:headerReference w:type="default" r:id="rId89"/>
          <w:pgSz w:w="11900" w:h="16840"/>
          <w:pgMar w:top="1446" w:right="794" w:bottom="1696" w:left="747" w:header="1018" w:footer="1268" w:gutter="0"/>
          <w:pgNumType w:start="71"/>
          <w:cols w:space="720"/>
          <w:noEndnote/>
          <w:docGrid w:linePitch="360"/>
        </w:sectPr>
      </w:pPr>
      <w:r>
        <w:t>рекомендуемые</w:t>
      </w:r>
      <w:r w:rsidRPr="00F6670C">
        <w:rPr>
          <w:lang w:val="en-US"/>
        </w:rPr>
        <w:t xml:space="preserve"> </w:t>
      </w:r>
      <w:r>
        <w:t>шрифты</w:t>
      </w:r>
      <w:r w:rsidRPr="00F6670C">
        <w:rPr>
          <w:lang w:val="en-US"/>
        </w:rPr>
        <w:t xml:space="preserve"> </w:t>
      </w:r>
      <w:r>
        <w:rPr>
          <w:lang w:val="en-US" w:eastAsia="en-US" w:bidi="en-US"/>
        </w:rPr>
        <w:t>(Georgia, Arial, Times New Roman);</w:t>
      </w:r>
    </w:p>
    <w:p w:rsidR="00905058" w:rsidRDefault="00F6670C">
      <w:pPr>
        <w:pStyle w:val="1"/>
        <w:spacing w:line="276" w:lineRule="auto"/>
        <w:ind w:firstLine="740"/>
        <w:jc w:val="both"/>
      </w:pPr>
      <w:r>
        <w:lastRenderedPageBreak/>
        <w:t>размер шрифта: 24-54 (заголовок), 14-36 пунктов (обычный текст), 10-14 (сноски, пояснения, текст в таблицах, символы на графиках/диаграммах и т.п.);</w:t>
      </w:r>
    </w:p>
    <w:p w:rsidR="00905058" w:rsidRDefault="00F6670C">
      <w:pPr>
        <w:pStyle w:val="1"/>
        <w:spacing w:line="276" w:lineRule="auto"/>
        <w:ind w:firstLine="740"/>
        <w:jc w:val="both"/>
      </w:pPr>
      <w:r>
        <w:t>курсив, подчеркивание, жирный шрифт, прописные буквы используются для смыслового выделения ключевой информации и заголовков;</w:t>
      </w:r>
    </w:p>
    <w:p w:rsidR="00905058" w:rsidRDefault="00F6670C">
      <w:pPr>
        <w:pStyle w:val="1"/>
        <w:spacing w:line="276" w:lineRule="auto"/>
        <w:ind w:firstLine="740"/>
        <w:jc w:val="both"/>
      </w:pPr>
      <w:r>
        <w:t>не допускается использование более 2 типов шрифтов;</w:t>
      </w:r>
    </w:p>
    <w:p w:rsidR="00905058" w:rsidRDefault="00F6670C">
      <w:pPr>
        <w:pStyle w:val="1"/>
        <w:spacing w:line="276" w:lineRule="auto"/>
        <w:ind w:firstLine="740"/>
        <w:jc w:val="both"/>
      </w:pPr>
      <w:r>
        <w:t>цвет шрифта и цвет фона должны контрастировать (текст должен хорошо читаться, не использовать белый текст на черном фоне), при подборе цвета текста он должен быть «читаем», т.е. фон слайдов не должен «глушить» текст;</w:t>
      </w:r>
    </w:p>
    <w:p w:rsidR="00905058" w:rsidRDefault="00F6670C">
      <w:pPr>
        <w:pStyle w:val="1"/>
        <w:spacing w:line="276" w:lineRule="auto"/>
        <w:ind w:firstLine="740"/>
        <w:jc w:val="both"/>
      </w:pPr>
      <w:r>
        <w:t>основной текст должен быть отформатирован по ширине, на схемах - по центру.</w:t>
      </w:r>
    </w:p>
    <w:p w:rsidR="00905058" w:rsidRDefault="00F6670C">
      <w:pPr>
        <w:pStyle w:val="1"/>
        <w:numPr>
          <w:ilvl w:val="0"/>
          <w:numId w:val="48"/>
        </w:numPr>
        <w:tabs>
          <w:tab w:val="left" w:pos="1122"/>
        </w:tabs>
        <w:spacing w:line="276" w:lineRule="auto"/>
        <w:ind w:firstLine="740"/>
        <w:jc w:val="both"/>
      </w:pPr>
      <w:r>
        <w:t>Графическая информация:</w:t>
      </w:r>
    </w:p>
    <w:p w:rsidR="00905058" w:rsidRDefault="00F6670C">
      <w:pPr>
        <w:pStyle w:val="1"/>
        <w:spacing w:line="276" w:lineRule="auto"/>
        <w:ind w:firstLine="740"/>
        <w:jc w:val="both"/>
      </w:pPr>
      <w:r>
        <w:t>рисунки, фотографии, диаграммы, таблицы должны быть наглядными и нести смысловую нагрузку, сопровождаться названиями;</w:t>
      </w:r>
    </w:p>
    <w:p w:rsidR="00905058" w:rsidRDefault="00F6670C">
      <w:pPr>
        <w:pStyle w:val="1"/>
        <w:spacing w:line="276" w:lineRule="auto"/>
        <w:ind w:firstLine="740"/>
        <w:jc w:val="both"/>
      </w:pPr>
      <w:r>
        <w:t xml:space="preserve">изображения (в формате </w:t>
      </w:r>
      <w:r>
        <w:rPr>
          <w:lang w:val="en-US" w:eastAsia="en-US" w:bidi="en-US"/>
        </w:rPr>
        <w:t>jpg</w:t>
      </w:r>
      <w:r w:rsidRPr="00F6670C">
        <w:rPr>
          <w:lang w:eastAsia="en-US" w:bidi="en-US"/>
        </w:rPr>
        <w:t xml:space="preserve">) </w:t>
      </w:r>
      <w:r>
        <w:t>лучше заранее обработать для уменьшения размера файла;</w:t>
      </w:r>
    </w:p>
    <w:p w:rsidR="00905058" w:rsidRDefault="00F6670C">
      <w:pPr>
        <w:pStyle w:val="1"/>
        <w:spacing w:after="380" w:line="276" w:lineRule="auto"/>
        <w:ind w:firstLine="740"/>
        <w:jc w:val="both"/>
      </w:pPr>
      <w:r>
        <w:t>размер одного графического объекта - не более 1/2 размера слайда.</w:t>
      </w:r>
    </w:p>
    <w:p w:rsidR="00905058" w:rsidRDefault="00F6670C">
      <w:pPr>
        <w:pStyle w:val="20"/>
        <w:keepNext/>
        <w:keepLines/>
        <w:spacing w:after="340" w:line="276" w:lineRule="auto"/>
      </w:pPr>
      <w:bookmarkStart w:id="55" w:name="bookmark83"/>
      <w:r>
        <w:t>Правила оформления пояснительной записки к презентации</w:t>
      </w:r>
      <w:bookmarkEnd w:id="55"/>
    </w:p>
    <w:p w:rsidR="00905058" w:rsidRDefault="00F6670C">
      <w:pPr>
        <w:pStyle w:val="1"/>
        <w:numPr>
          <w:ilvl w:val="0"/>
          <w:numId w:val="49"/>
        </w:numPr>
        <w:tabs>
          <w:tab w:val="left" w:pos="1107"/>
        </w:tabs>
        <w:spacing w:line="276" w:lineRule="auto"/>
        <w:ind w:firstLine="740"/>
        <w:jc w:val="both"/>
      </w:pPr>
      <w:r>
        <w:t>Пояснительная записка должна содержать исчерпывающий материал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а также однозначно интерпретировать материал, изложенный в презентации.</w:t>
      </w:r>
    </w:p>
    <w:p w:rsidR="00905058" w:rsidRDefault="00F6670C">
      <w:pPr>
        <w:pStyle w:val="1"/>
        <w:numPr>
          <w:ilvl w:val="0"/>
          <w:numId w:val="49"/>
        </w:numPr>
        <w:tabs>
          <w:tab w:val="left" w:pos="1854"/>
        </w:tabs>
        <w:spacing w:line="276" w:lineRule="auto"/>
        <w:ind w:firstLine="740"/>
        <w:jc w:val="both"/>
      </w:pPr>
      <w:r>
        <w:t>Объем пояснительной записки не более 20 страниц.</w:t>
      </w:r>
    </w:p>
    <w:p w:rsidR="00905058" w:rsidRDefault="00F6670C">
      <w:pPr>
        <w:pStyle w:val="1"/>
        <w:numPr>
          <w:ilvl w:val="0"/>
          <w:numId w:val="49"/>
        </w:numPr>
        <w:tabs>
          <w:tab w:val="left" w:pos="1102"/>
        </w:tabs>
        <w:spacing w:line="276" w:lineRule="auto"/>
        <w:ind w:firstLine="740"/>
        <w:jc w:val="both"/>
      </w:pPr>
      <w:r>
        <w:t xml:space="preserve">Пояснительная записка набирается шрифтом </w:t>
      </w:r>
      <w:r>
        <w:rPr>
          <w:lang w:val="en-US" w:eastAsia="en-US" w:bidi="en-US"/>
        </w:rPr>
        <w:t>Times</w:t>
      </w:r>
      <w:r w:rsidRPr="00F6670C">
        <w:rPr>
          <w:lang w:eastAsia="en-US" w:bidi="en-US"/>
        </w:rPr>
        <w:t xml:space="preserve"> </w:t>
      </w:r>
      <w:r>
        <w:rPr>
          <w:lang w:val="en-US" w:eastAsia="en-US" w:bidi="en-US"/>
        </w:rPr>
        <w:t>New</w:t>
      </w:r>
      <w:r w:rsidRPr="00F6670C">
        <w:rPr>
          <w:lang w:eastAsia="en-US" w:bidi="en-US"/>
        </w:rPr>
        <w:t xml:space="preserve"> </w:t>
      </w:r>
      <w:r>
        <w:rPr>
          <w:lang w:val="en-US" w:eastAsia="en-US" w:bidi="en-US"/>
        </w:rPr>
        <w:t>Roman</w:t>
      </w:r>
      <w:r w:rsidRPr="00F6670C">
        <w:rPr>
          <w:lang w:eastAsia="en-US" w:bidi="en-US"/>
        </w:rPr>
        <w:t xml:space="preserve">, </w:t>
      </w:r>
      <w:r>
        <w:t>кегль 12-14, на листе формата А</w:t>
      </w:r>
      <w:proofErr w:type="gramStart"/>
      <w:r>
        <w:t>4</w:t>
      </w:r>
      <w:proofErr w:type="gramEnd"/>
      <w:r>
        <w:t>, используется полуторный межстрочный интервал. Отступы для полей: слева 25 мм, справа 15 мм, сверху и снизу 20 мм. Нумерация страниц осуществляется арабскими цифрами в центре нижней части листа или в центре верхней части листа.</w:t>
      </w:r>
    </w:p>
    <w:p w:rsidR="00905058" w:rsidRDefault="00F6670C">
      <w:pPr>
        <w:pStyle w:val="1"/>
        <w:numPr>
          <w:ilvl w:val="0"/>
          <w:numId w:val="49"/>
        </w:numPr>
        <w:tabs>
          <w:tab w:val="left" w:pos="1098"/>
        </w:tabs>
        <w:spacing w:line="276" w:lineRule="auto"/>
        <w:ind w:firstLine="740"/>
        <w:jc w:val="both"/>
      </w:pPr>
      <w:r>
        <w:t>Нумерация рисунков осуществляется под рисунком. Она должна быть сквозной.</w:t>
      </w:r>
    </w:p>
    <w:p w:rsidR="00905058" w:rsidRDefault="00F6670C">
      <w:pPr>
        <w:pStyle w:val="1"/>
        <w:numPr>
          <w:ilvl w:val="0"/>
          <w:numId w:val="49"/>
        </w:numPr>
        <w:tabs>
          <w:tab w:val="left" w:pos="1854"/>
        </w:tabs>
        <w:spacing w:after="360" w:line="276" w:lineRule="auto"/>
        <w:ind w:firstLine="740"/>
        <w:jc w:val="both"/>
      </w:pPr>
      <w:r>
        <w:t>Рисунки оформляются в соответствии с приведенным ниже примером:</w:t>
      </w:r>
      <w:r>
        <w:br w:type="page"/>
      </w:r>
    </w:p>
    <w:p w:rsidR="00905058" w:rsidRDefault="00F6670C">
      <w:pPr>
        <w:jc w:val="center"/>
        <w:rPr>
          <w:sz w:val="2"/>
          <w:szCs w:val="2"/>
        </w:rPr>
      </w:pPr>
      <w:r>
        <w:rPr>
          <w:noProof/>
          <w:lang w:bidi="ar-SA"/>
        </w:rPr>
        <w:lastRenderedPageBreak/>
        <w:drawing>
          <wp:inline distT="0" distB="0" distL="0" distR="0">
            <wp:extent cx="3505200" cy="1938655"/>
            <wp:effectExtent l="0" t="0" r="0" b="0"/>
            <wp:docPr id="139" name="Picutre 139"/>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a:blip r:embed="rId90"/>
                    <a:stretch/>
                  </pic:blipFill>
                  <pic:spPr>
                    <a:xfrm>
                      <a:off x="0" y="0"/>
                      <a:ext cx="3505200" cy="1938655"/>
                    </a:xfrm>
                    <a:prstGeom prst="rect">
                      <a:avLst/>
                    </a:prstGeom>
                  </pic:spPr>
                </pic:pic>
              </a:graphicData>
            </a:graphic>
          </wp:inline>
        </w:drawing>
      </w:r>
    </w:p>
    <w:p w:rsidR="00905058" w:rsidRDefault="00F6670C">
      <w:pPr>
        <w:pStyle w:val="a5"/>
        <w:spacing w:line="240" w:lineRule="auto"/>
        <w:rPr>
          <w:sz w:val="28"/>
          <w:szCs w:val="28"/>
        </w:rPr>
      </w:pPr>
      <w:r>
        <w:rPr>
          <w:sz w:val="28"/>
          <w:szCs w:val="28"/>
        </w:rPr>
        <w:t>Рисунок 1 - Схема расположения</w:t>
      </w:r>
    </w:p>
    <w:p w:rsidR="00905058" w:rsidRDefault="00905058">
      <w:pPr>
        <w:spacing w:after="199" w:line="1" w:lineRule="exact"/>
      </w:pPr>
    </w:p>
    <w:p w:rsidR="00905058" w:rsidRDefault="00F6670C">
      <w:pPr>
        <w:pStyle w:val="1"/>
        <w:numPr>
          <w:ilvl w:val="0"/>
          <w:numId w:val="49"/>
        </w:numPr>
        <w:tabs>
          <w:tab w:val="left" w:pos="1874"/>
        </w:tabs>
        <w:spacing w:after="300" w:line="240" w:lineRule="auto"/>
        <w:ind w:left="760" w:firstLine="0"/>
      </w:pPr>
      <w:r>
        <w:t>Оформление таблиц и их переноса происходит следующим образом: На одной странице:</w:t>
      </w:r>
    </w:p>
    <w:p w:rsidR="00905058" w:rsidRDefault="00F6670C">
      <w:pPr>
        <w:pStyle w:val="20"/>
        <w:keepNext/>
        <w:keepLines/>
        <w:spacing w:after="300"/>
        <w:ind w:firstLine="760"/>
        <w:jc w:val="left"/>
      </w:pPr>
      <w:bookmarkStart w:id="56" w:name="bookmark85"/>
      <w:r>
        <w:t>Таблица 1 - Информация</w:t>
      </w:r>
      <w:bookmarkEnd w:id="56"/>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3360"/>
        <w:gridCol w:w="3504"/>
      </w:tblGrid>
      <w:tr w:rsidR="00905058">
        <w:tblPrEx>
          <w:tblCellMar>
            <w:top w:w="0" w:type="dxa"/>
            <w:bottom w:w="0" w:type="dxa"/>
          </w:tblCellMar>
        </w:tblPrEx>
        <w:trPr>
          <w:trHeight w:hRule="exact" w:val="336"/>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Номер</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Задание</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Результат</w:t>
            </w:r>
          </w:p>
        </w:tc>
      </w:tr>
      <w:tr w:rsidR="00905058">
        <w:tblPrEx>
          <w:tblCellMar>
            <w:top w:w="0" w:type="dxa"/>
            <w:bottom w:w="0" w:type="dxa"/>
          </w:tblCellMar>
        </w:tblPrEx>
        <w:trPr>
          <w:trHeight w:hRule="exact" w:val="331"/>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1</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2</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3</w:t>
            </w:r>
          </w:p>
        </w:tc>
      </w:tr>
      <w:tr w:rsidR="00905058">
        <w:tblPrEx>
          <w:tblCellMar>
            <w:top w:w="0" w:type="dxa"/>
            <w:bottom w:w="0" w:type="dxa"/>
          </w:tblCellMar>
        </w:tblPrEx>
        <w:trPr>
          <w:trHeight w:hRule="exact" w:val="336"/>
          <w:jc w:val="center"/>
        </w:trPr>
        <w:tc>
          <w:tcPr>
            <w:tcW w:w="3365"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w:t>
            </w:r>
          </w:p>
        </w:tc>
        <w:tc>
          <w:tcPr>
            <w:tcW w:w="3360"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w:t>
            </w:r>
          </w:p>
        </w:tc>
      </w:tr>
    </w:tbl>
    <w:p w:rsidR="00905058" w:rsidRDefault="00905058">
      <w:pPr>
        <w:spacing w:after="299" w:line="1" w:lineRule="exact"/>
      </w:pPr>
    </w:p>
    <w:p w:rsidR="00905058" w:rsidRDefault="00F6670C">
      <w:pPr>
        <w:pStyle w:val="1"/>
        <w:spacing w:line="240" w:lineRule="auto"/>
        <w:ind w:firstLine="760"/>
      </w:pPr>
      <w:r>
        <w:t>На другой странице:</w:t>
      </w:r>
    </w:p>
    <w:p w:rsidR="00905058" w:rsidRDefault="00F6670C">
      <w:pPr>
        <w:pStyle w:val="1"/>
        <w:spacing w:after="300" w:line="240" w:lineRule="auto"/>
        <w:ind w:firstLine="760"/>
      </w:pPr>
      <w:r>
        <w:rPr>
          <w:b/>
          <w:bCs/>
          <w:color w:val="26282F"/>
        </w:rPr>
        <w:t>Продолжение таблицы 1.1</w:t>
      </w: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3360"/>
        <w:gridCol w:w="3504"/>
      </w:tblGrid>
      <w:tr w:rsidR="00905058">
        <w:tblPrEx>
          <w:tblCellMar>
            <w:top w:w="0" w:type="dxa"/>
            <w:bottom w:w="0" w:type="dxa"/>
          </w:tblCellMar>
        </w:tblPrEx>
        <w:trPr>
          <w:trHeight w:hRule="exact" w:val="336"/>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1</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2</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3</w:t>
            </w:r>
          </w:p>
        </w:tc>
      </w:tr>
      <w:tr w:rsidR="00905058">
        <w:tblPrEx>
          <w:tblCellMar>
            <w:top w:w="0" w:type="dxa"/>
            <w:bottom w:w="0" w:type="dxa"/>
          </w:tblCellMar>
        </w:tblPrEx>
        <w:trPr>
          <w:trHeight w:hRule="exact" w:val="336"/>
          <w:jc w:val="center"/>
        </w:trPr>
        <w:tc>
          <w:tcPr>
            <w:tcW w:w="3365"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w:t>
            </w:r>
          </w:p>
        </w:tc>
        <w:tc>
          <w:tcPr>
            <w:tcW w:w="3360"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w:t>
            </w:r>
          </w:p>
        </w:tc>
      </w:tr>
    </w:tbl>
    <w:p w:rsidR="00905058" w:rsidRDefault="00F6670C">
      <w:pPr>
        <w:pStyle w:val="a9"/>
        <w:ind w:left="706"/>
        <w:jc w:val="left"/>
        <w:sectPr w:rsidR="00905058">
          <w:headerReference w:type="even" r:id="rId91"/>
          <w:headerReference w:type="default" r:id="rId92"/>
          <w:pgSz w:w="11900" w:h="16840"/>
          <w:pgMar w:top="1446" w:right="794" w:bottom="1696" w:left="747" w:header="0" w:footer="1268" w:gutter="0"/>
          <w:pgNumType w:start="2"/>
          <w:cols w:space="720"/>
          <w:noEndnote/>
          <w:docGrid w:linePitch="360"/>
        </w:sectPr>
      </w:pPr>
      <w:r>
        <w:rPr>
          <w:b w:val="0"/>
          <w:bCs w:val="0"/>
          <w:color w:val="000000"/>
        </w:rPr>
        <w:t>Текст в таблице можно печатать 12 кеглем с одинарным интервалом.</w:t>
      </w:r>
    </w:p>
    <w:p w:rsidR="00905058" w:rsidRDefault="00F6670C" w:rsidP="00F6670C">
      <w:pPr>
        <w:pStyle w:val="1"/>
        <w:spacing w:line="240" w:lineRule="auto"/>
        <w:ind w:firstLine="0"/>
        <w:jc w:val="right"/>
      </w:pPr>
      <w:bookmarkStart w:id="57" w:name="bookmark87"/>
      <w:r>
        <w:lastRenderedPageBreak/>
        <w:t>Приложение № 4</w:t>
      </w:r>
      <w:bookmarkEnd w:id="57"/>
    </w:p>
    <w:p w:rsidR="00905058" w:rsidRDefault="00F6670C" w:rsidP="00F6670C">
      <w:pPr>
        <w:pStyle w:val="1"/>
        <w:spacing w:line="240" w:lineRule="auto"/>
        <w:ind w:firstLine="0"/>
        <w:jc w:val="right"/>
      </w:pPr>
      <w:r>
        <w:t xml:space="preserve">к </w:t>
      </w:r>
      <w:hyperlink w:anchor="bookmark65" w:tooltip="Current Document">
        <w:r>
          <w:t xml:space="preserve">Положению </w:t>
        </w:r>
      </w:hyperlink>
      <w:r>
        <w:t>о всероссийском конкурсе</w:t>
      </w:r>
      <w:r>
        <w:br/>
        <w:t>«Лучшая бюджетная организация в области</w:t>
      </w:r>
      <w:r>
        <w:br/>
        <w:t>охраны труда», утвержденному приказом</w:t>
      </w:r>
      <w:r>
        <w:br/>
        <w:t>Министерства труда и социальной защиты</w:t>
      </w:r>
      <w:r>
        <w:br/>
        <w:t>Российской Федерации</w:t>
      </w:r>
    </w:p>
    <w:p w:rsidR="00905058" w:rsidRDefault="00F6670C" w:rsidP="00F6670C">
      <w:pPr>
        <w:pStyle w:val="1"/>
        <w:tabs>
          <w:tab w:val="left" w:leader="underscore" w:pos="1723"/>
          <w:tab w:val="left" w:leader="underscore" w:pos="3715"/>
        </w:tabs>
        <w:spacing w:after="720" w:line="240" w:lineRule="auto"/>
        <w:ind w:firstLine="0"/>
        <w:jc w:val="right"/>
      </w:pPr>
      <w:r>
        <w:t xml:space="preserve">от </w:t>
      </w:r>
      <w:r>
        <w:tab/>
        <w:t xml:space="preserve">2026 г. № </w:t>
      </w:r>
      <w:r>
        <w:tab/>
      </w:r>
    </w:p>
    <w:p w:rsidR="00905058" w:rsidRDefault="00F6670C">
      <w:pPr>
        <w:pStyle w:val="a9"/>
      </w:pPr>
      <w:r>
        <w:t>Критерии оценки Финального этапа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782"/>
        <w:gridCol w:w="4339"/>
        <w:gridCol w:w="2107"/>
      </w:tblGrid>
      <w:tr w:rsidR="00905058">
        <w:tblPrEx>
          <w:tblCellMar>
            <w:top w:w="0" w:type="dxa"/>
            <w:bottom w:w="0" w:type="dxa"/>
          </w:tblCellMar>
        </w:tblPrEx>
        <w:trPr>
          <w:trHeight w:hRule="exact" w:val="658"/>
          <w:jc w:val="center"/>
        </w:trPr>
        <w:tc>
          <w:tcPr>
            <w:tcW w:w="3782" w:type="dxa"/>
            <w:tcBorders>
              <w:top w:val="single" w:sz="4" w:space="0" w:color="auto"/>
              <w:left w:val="single" w:sz="4" w:space="0" w:color="auto"/>
            </w:tcBorders>
            <w:shd w:val="clear" w:color="auto" w:fill="auto"/>
          </w:tcPr>
          <w:p w:rsidR="00905058" w:rsidRDefault="00F6670C">
            <w:pPr>
              <w:pStyle w:val="a7"/>
              <w:spacing w:line="240" w:lineRule="auto"/>
              <w:ind w:firstLine="0"/>
            </w:pPr>
            <w:r>
              <w:rPr>
                <w:b/>
                <w:bCs/>
              </w:rPr>
              <w:t>Наименование показателя</w:t>
            </w:r>
          </w:p>
        </w:tc>
        <w:tc>
          <w:tcPr>
            <w:tcW w:w="4339"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rPr>
                <w:b/>
                <w:bCs/>
              </w:rPr>
              <w:t>Критерии оценки</w:t>
            </w:r>
          </w:p>
        </w:tc>
        <w:tc>
          <w:tcPr>
            <w:tcW w:w="2107"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Количество баллов</w:t>
            </w:r>
          </w:p>
        </w:tc>
      </w:tr>
      <w:tr w:rsidR="00905058">
        <w:tblPrEx>
          <w:tblCellMar>
            <w:top w:w="0" w:type="dxa"/>
            <w:bottom w:w="0" w:type="dxa"/>
          </w:tblCellMar>
        </w:tblPrEx>
        <w:trPr>
          <w:trHeight w:hRule="exact" w:val="653"/>
          <w:jc w:val="center"/>
        </w:trPr>
        <w:tc>
          <w:tcPr>
            <w:tcW w:w="3782" w:type="dxa"/>
            <w:vMerge w:val="restart"/>
            <w:tcBorders>
              <w:top w:val="single" w:sz="4" w:space="0" w:color="auto"/>
              <w:left w:val="single" w:sz="4" w:space="0" w:color="auto"/>
            </w:tcBorders>
            <w:shd w:val="clear" w:color="auto" w:fill="auto"/>
          </w:tcPr>
          <w:p w:rsidR="00905058" w:rsidRDefault="00F6670C">
            <w:pPr>
              <w:pStyle w:val="a7"/>
              <w:spacing w:line="240" w:lineRule="auto"/>
              <w:ind w:firstLine="0"/>
            </w:pPr>
            <w:r>
              <w:t>Соблюдение установленных требований к оформлению презентации</w:t>
            </w:r>
          </w:p>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Полное соблюдение требований - 50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301"/>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В презентации выявлены несоответствия 1-3 установленных требований - 25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3"/>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proofErr w:type="gramStart"/>
            <w:r>
              <w:t>Не соответствие</w:t>
            </w:r>
            <w:proofErr w:type="gramEnd"/>
            <w:r>
              <w:t xml:space="preserve"> требованиям - 0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3"/>
          <w:jc w:val="center"/>
        </w:trPr>
        <w:tc>
          <w:tcPr>
            <w:tcW w:w="3782" w:type="dxa"/>
            <w:vMerge w:val="restart"/>
            <w:tcBorders>
              <w:top w:val="single" w:sz="4" w:space="0" w:color="auto"/>
              <w:left w:val="single" w:sz="4" w:space="0" w:color="auto"/>
            </w:tcBorders>
            <w:shd w:val="clear" w:color="auto" w:fill="auto"/>
          </w:tcPr>
          <w:p w:rsidR="00905058" w:rsidRDefault="00F6670C">
            <w:pPr>
              <w:pStyle w:val="a7"/>
              <w:spacing w:line="240" w:lineRule="auto"/>
              <w:ind w:firstLine="0"/>
            </w:pPr>
            <w:r>
              <w:t>Соблюдение установленных требований к пояснительной записке</w:t>
            </w:r>
          </w:p>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Полное соблюдение требований - 25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3"/>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proofErr w:type="gramStart"/>
            <w:r>
              <w:t>Не соответствие</w:t>
            </w:r>
            <w:proofErr w:type="gramEnd"/>
            <w:r>
              <w:t xml:space="preserve"> требованиям - 0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291"/>
          <w:jc w:val="center"/>
        </w:trPr>
        <w:tc>
          <w:tcPr>
            <w:tcW w:w="3782" w:type="dxa"/>
            <w:vMerge w:val="restart"/>
            <w:tcBorders>
              <w:top w:val="single" w:sz="4" w:space="0" w:color="auto"/>
              <w:left w:val="single" w:sz="4" w:space="0" w:color="auto"/>
            </w:tcBorders>
            <w:shd w:val="clear" w:color="auto" w:fill="auto"/>
          </w:tcPr>
          <w:p w:rsidR="00905058" w:rsidRDefault="00F6670C">
            <w:pPr>
              <w:pStyle w:val="a7"/>
              <w:spacing w:line="240" w:lineRule="auto"/>
              <w:ind w:firstLine="0"/>
            </w:pPr>
            <w:r>
              <w:t>Участие руководителя в мероприятиях по охране труда и процессах СУОТ</w:t>
            </w:r>
          </w:p>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Руководитель непосредственно участвует в мероприятиях по охране труда и в основных процессах СУОТ - 50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618"/>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В мероприятиях по охране труда участвует заместитель руководителя, которому делегированы полномочия по руководству СУОТ - 25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984"/>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Высший руководящий состав организации не участвует в процессах СУОТ - 0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301"/>
          <w:jc w:val="center"/>
        </w:trPr>
        <w:tc>
          <w:tcPr>
            <w:tcW w:w="3782" w:type="dxa"/>
            <w:tcBorders>
              <w:top w:val="single" w:sz="4" w:space="0" w:color="auto"/>
              <w:left w:val="single" w:sz="4" w:space="0" w:color="auto"/>
              <w:bottom w:val="single" w:sz="4" w:space="0" w:color="auto"/>
            </w:tcBorders>
            <w:shd w:val="clear" w:color="auto" w:fill="auto"/>
          </w:tcPr>
          <w:p w:rsidR="00905058" w:rsidRDefault="00F6670C">
            <w:pPr>
              <w:pStyle w:val="a7"/>
              <w:spacing w:line="240" w:lineRule="auto"/>
              <w:ind w:firstLine="0"/>
            </w:pPr>
            <w:r>
              <w:t>Содержание презентации (структурированность и полнота информации)</w:t>
            </w:r>
          </w:p>
        </w:tc>
        <w:tc>
          <w:tcPr>
            <w:tcW w:w="4339"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 xml:space="preserve">Презентация логично структурирована, содержит исчерпывающую информацию о </w:t>
            </w:r>
            <w:proofErr w:type="gramStart"/>
            <w:r>
              <w:t>внедряемых</w:t>
            </w:r>
            <w:proofErr w:type="gramEnd"/>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93"/>
          <w:headerReference w:type="default" r:id="rId94"/>
          <w:pgSz w:w="11900" w:h="16840"/>
          <w:pgMar w:top="1446" w:right="794" w:bottom="1696" w:left="747" w:header="1018" w:footer="1268" w:gutter="0"/>
          <w:pgNumType w:start="74"/>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782"/>
        <w:gridCol w:w="4339"/>
        <w:gridCol w:w="2107"/>
      </w:tblGrid>
      <w:tr w:rsidR="00905058">
        <w:tblPrEx>
          <w:tblCellMar>
            <w:top w:w="0" w:type="dxa"/>
            <w:bottom w:w="0" w:type="dxa"/>
          </w:tblCellMar>
        </w:tblPrEx>
        <w:trPr>
          <w:trHeight w:hRule="exact" w:val="979"/>
          <w:jc w:val="center"/>
        </w:trPr>
        <w:tc>
          <w:tcPr>
            <w:tcW w:w="3782" w:type="dxa"/>
            <w:vMerge w:val="restart"/>
            <w:tcBorders>
              <w:top w:val="single" w:sz="4" w:space="0" w:color="auto"/>
              <w:left w:val="single" w:sz="4" w:space="0" w:color="auto"/>
            </w:tcBorders>
            <w:shd w:val="clear" w:color="auto" w:fill="auto"/>
          </w:tcPr>
          <w:p w:rsidR="00905058" w:rsidRDefault="00905058">
            <w:pPr>
              <w:rPr>
                <w:sz w:val="10"/>
                <w:szCs w:val="10"/>
              </w:rPr>
            </w:pPr>
          </w:p>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proofErr w:type="gramStart"/>
            <w:r>
              <w:t>мероприятиях</w:t>
            </w:r>
            <w:proofErr w:type="gramEnd"/>
            <w:r>
              <w:t>/практиках/решения х в области охраны труда - 50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261"/>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Презентация логично структурирована, но не содержит исчерпывающую информацию о внедряемых мероприятиях/практиках/решения х в области охраны труда - 25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944"/>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Презентация не структурирована и не содержит исчерпывающую информацию о внедряемых мероприятиях/практиках/решения х в области охраны труда - 0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261"/>
          <w:jc w:val="center"/>
        </w:trPr>
        <w:tc>
          <w:tcPr>
            <w:tcW w:w="3782" w:type="dxa"/>
            <w:vMerge w:val="restart"/>
            <w:tcBorders>
              <w:top w:val="single" w:sz="4" w:space="0" w:color="auto"/>
              <w:left w:val="single" w:sz="4" w:space="0" w:color="auto"/>
            </w:tcBorders>
            <w:shd w:val="clear" w:color="auto" w:fill="auto"/>
          </w:tcPr>
          <w:p w:rsidR="00905058" w:rsidRDefault="00F6670C">
            <w:pPr>
              <w:pStyle w:val="a7"/>
              <w:spacing w:line="240" w:lineRule="auto"/>
              <w:ind w:firstLine="0"/>
            </w:pPr>
            <w:r>
              <w:t>Актуальность и новизна практических решений в области охраны труда</w:t>
            </w:r>
          </w:p>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Предлагаемые практики не противоречат законодательству и обеспечивают повышенные обязательства работодателя по выполнению государственных требований охраны труда - 75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618"/>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Предлагаемые практики соответствуют требованиям законодательства, но являются общепринятыми и хорошо известными - 50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26"/>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Практики не актуальны - 0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301"/>
          <w:jc w:val="center"/>
        </w:trPr>
        <w:tc>
          <w:tcPr>
            <w:tcW w:w="3782" w:type="dxa"/>
            <w:vMerge w:val="restart"/>
            <w:tcBorders>
              <w:top w:val="single" w:sz="4" w:space="0" w:color="auto"/>
              <w:left w:val="single" w:sz="4" w:space="0" w:color="auto"/>
            </w:tcBorders>
            <w:shd w:val="clear" w:color="auto" w:fill="auto"/>
          </w:tcPr>
          <w:p w:rsidR="00905058" w:rsidRDefault="00F6670C">
            <w:pPr>
              <w:pStyle w:val="a7"/>
              <w:spacing w:line="240" w:lineRule="auto"/>
              <w:ind w:firstLine="0"/>
            </w:pPr>
            <w:r>
              <w:t>Значимость достигнутых при реализации практических решений результатов (полученных эффектов)</w:t>
            </w:r>
          </w:p>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Решение применимо, полученный эффект обоснован количественно и качественно, имеет высокие показатели - 100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8"/>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Решение применимо, эффект обоснован частично - 50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3"/>
          <w:jc w:val="center"/>
        </w:trPr>
        <w:tc>
          <w:tcPr>
            <w:tcW w:w="3782" w:type="dxa"/>
            <w:vMerge/>
            <w:tcBorders>
              <w:left w:val="single" w:sz="4" w:space="0" w:color="auto"/>
            </w:tcBorders>
            <w:shd w:val="clear" w:color="auto" w:fill="auto"/>
          </w:tcPr>
          <w:p w:rsidR="00905058" w:rsidRDefault="00905058"/>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Эффект от предлагаемого решения отсутствует - 0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974"/>
          <w:jc w:val="center"/>
        </w:trPr>
        <w:tc>
          <w:tcPr>
            <w:tcW w:w="3782" w:type="dxa"/>
            <w:vMerge w:val="restart"/>
            <w:tcBorders>
              <w:top w:val="single" w:sz="4" w:space="0" w:color="auto"/>
              <w:left w:val="single" w:sz="4" w:space="0" w:color="auto"/>
            </w:tcBorders>
            <w:shd w:val="clear" w:color="auto" w:fill="auto"/>
          </w:tcPr>
          <w:p w:rsidR="00905058" w:rsidRDefault="00F6670C">
            <w:pPr>
              <w:pStyle w:val="a7"/>
              <w:spacing w:line="240" w:lineRule="auto"/>
              <w:ind w:firstLine="0"/>
            </w:pPr>
            <w:r>
              <w:t>Масштаб внедрения практических решений</w:t>
            </w:r>
          </w:p>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Практическое решение внедрено в рамках всей организации - 50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8"/>
          <w:jc w:val="center"/>
        </w:trPr>
        <w:tc>
          <w:tcPr>
            <w:tcW w:w="3782" w:type="dxa"/>
            <w:vMerge/>
            <w:tcBorders>
              <w:left w:val="single" w:sz="4" w:space="0" w:color="auto"/>
              <w:bottom w:val="single" w:sz="4" w:space="0" w:color="auto"/>
            </w:tcBorders>
            <w:shd w:val="clear" w:color="auto" w:fill="auto"/>
          </w:tcPr>
          <w:p w:rsidR="00905058" w:rsidRDefault="00905058"/>
        </w:tc>
        <w:tc>
          <w:tcPr>
            <w:tcW w:w="4339"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Практическое решение внедрено на уровне одного или нескольких</w:t>
            </w: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782"/>
        <w:gridCol w:w="4339"/>
        <w:gridCol w:w="2107"/>
      </w:tblGrid>
      <w:tr w:rsidR="00905058">
        <w:tblPrEx>
          <w:tblCellMar>
            <w:top w:w="0" w:type="dxa"/>
            <w:bottom w:w="0" w:type="dxa"/>
          </w:tblCellMar>
        </w:tblPrEx>
        <w:trPr>
          <w:trHeight w:hRule="exact" w:val="331"/>
          <w:jc w:val="center"/>
        </w:trPr>
        <w:tc>
          <w:tcPr>
            <w:tcW w:w="3782" w:type="dxa"/>
            <w:vMerge w:val="restart"/>
            <w:tcBorders>
              <w:top w:val="single" w:sz="4" w:space="0" w:color="auto"/>
              <w:left w:val="single" w:sz="4" w:space="0" w:color="auto"/>
            </w:tcBorders>
            <w:shd w:val="clear" w:color="auto" w:fill="auto"/>
          </w:tcPr>
          <w:p w:rsidR="00905058" w:rsidRDefault="00905058">
            <w:pPr>
              <w:rPr>
                <w:sz w:val="10"/>
                <w:szCs w:val="10"/>
              </w:rPr>
            </w:pPr>
          </w:p>
        </w:tc>
        <w:tc>
          <w:tcPr>
            <w:tcW w:w="433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подразделений - 25 баллов</w:t>
            </w: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984"/>
          <w:jc w:val="center"/>
        </w:trPr>
        <w:tc>
          <w:tcPr>
            <w:tcW w:w="3782" w:type="dxa"/>
            <w:vMerge/>
            <w:tcBorders>
              <w:left w:val="single" w:sz="4" w:space="0" w:color="auto"/>
              <w:bottom w:val="single" w:sz="4" w:space="0" w:color="auto"/>
            </w:tcBorders>
            <w:shd w:val="clear" w:color="auto" w:fill="auto"/>
          </w:tcPr>
          <w:p w:rsidR="00905058" w:rsidRDefault="00905058"/>
        </w:tc>
        <w:tc>
          <w:tcPr>
            <w:tcW w:w="4339"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Практическое решение не внедрено или осталось в стадии проекта - 0 баллов</w:t>
            </w: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95"/>
          <w:headerReference w:type="default" r:id="rId96"/>
          <w:pgSz w:w="11900" w:h="16840"/>
          <w:pgMar w:top="1446" w:right="794" w:bottom="1696" w:left="747" w:header="0" w:footer="1268" w:gutter="0"/>
          <w:pgNumType w:start="2"/>
          <w:cols w:space="720"/>
          <w:noEndnote/>
          <w:docGrid w:linePitch="360"/>
        </w:sectPr>
      </w:pPr>
    </w:p>
    <w:p w:rsidR="00905058" w:rsidRDefault="00F6670C" w:rsidP="00F6670C">
      <w:pPr>
        <w:pStyle w:val="1"/>
        <w:spacing w:line="240" w:lineRule="auto"/>
        <w:ind w:firstLine="0"/>
        <w:jc w:val="right"/>
      </w:pPr>
      <w:bookmarkStart w:id="58" w:name="bookmark88"/>
      <w:r>
        <w:lastRenderedPageBreak/>
        <w:t>Приложение № 5</w:t>
      </w:r>
      <w:bookmarkEnd w:id="58"/>
    </w:p>
    <w:p w:rsidR="00905058" w:rsidRDefault="00F6670C" w:rsidP="00F6670C">
      <w:pPr>
        <w:pStyle w:val="1"/>
        <w:spacing w:line="240" w:lineRule="auto"/>
        <w:ind w:firstLine="0"/>
        <w:jc w:val="right"/>
      </w:pPr>
      <w:r>
        <w:t xml:space="preserve">к </w:t>
      </w:r>
      <w:hyperlink w:anchor="bookmark65" w:tooltip="Current Document">
        <w:r>
          <w:t xml:space="preserve">Положению </w:t>
        </w:r>
      </w:hyperlink>
      <w:r>
        <w:t>о всероссийском конкурсе</w:t>
      </w:r>
      <w:r>
        <w:br/>
        <w:t>«Лучшая бюджетная организация в области</w:t>
      </w:r>
      <w:r>
        <w:br/>
        <w:t>охраны труда», утвержденному приказом</w:t>
      </w:r>
      <w:r>
        <w:br/>
        <w:t>Министерства труда и социальной защиты</w:t>
      </w:r>
      <w:r>
        <w:br/>
        <w:t>Российской Федерации</w:t>
      </w:r>
    </w:p>
    <w:p w:rsidR="00905058" w:rsidRDefault="00F6670C" w:rsidP="00F6670C">
      <w:pPr>
        <w:pStyle w:val="1"/>
        <w:tabs>
          <w:tab w:val="left" w:leader="underscore" w:pos="1723"/>
          <w:tab w:val="left" w:leader="underscore" w:pos="3715"/>
        </w:tabs>
        <w:spacing w:after="720" w:line="240" w:lineRule="auto"/>
        <w:ind w:firstLine="0"/>
        <w:jc w:val="right"/>
      </w:pPr>
      <w:r>
        <w:t xml:space="preserve">от </w:t>
      </w:r>
      <w:r>
        <w:tab/>
        <w:t xml:space="preserve">20__ г. № </w:t>
      </w:r>
      <w:r>
        <w:tab/>
      </w:r>
    </w:p>
    <w:p w:rsidR="00905058" w:rsidRDefault="00F6670C">
      <w:pPr>
        <w:spacing w:line="1" w:lineRule="exact"/>
      </w:pPr>
      <w:r>
        <w:rPr>
          <w:noProof/>
          <w:lang w:bidi="ar-SA"/>
        </w:rPr>
        <mc:AlternateContent>
          <mc:Choice Requires="wps">
            <w:drawing>
              <wp:anchor distT="114300" distB="1039495" distL="0" distR="0" simplePos="0" relativeHeight="125829423" behindDoc="0" locked="0" layoutInCell="1" allowOverlap="1">
                <wp:simplePos x="0" y="0"/>
                <wp:positionH relativeFrom="page">
                  <wp:posOffset>558165</wp:posOffset>
                </wp:positionH>
                <wp:positionV relativeFrom="paragraph">
                  <wp:posOffset>114300</wp:posOffset>
                </wp:positionV>
                <wp:extent cx="2322830" cy="871855"/>
                <wp:effectExtent l="0" t="0" r="0" b="0"/>
                <wp:wrapTopAndBottom/>
                <wp:docPr id="148" name="Shape 148"/>
                <wp:cNvGraphicFramePr/>
                <a:graphic xmlns:a="http://schemas.openxmlformats.org/drawingml/2006/main">
                  <a:graphicData uri="http://schemas.microsoft.com/office/word/2010/wordprocessingShape">
                    <wps:wsp>
                      <wps:cNvSpPr txBox="1"/>
                      <wps:spPr>
                        <a:xfrm>
                          <a:off x="0" y="0"/>
                          <a:ext cx="2322830" cy="871855"/>
                        </a:xfrm>
                        <a:prstGeom prst="rect">
                          <a:avLst/>
                        </a:prstGeom>
                        <a:noFill/>
                      </wps:spPr>
                      <wps:txbx>
                        <w:txbxContent>
                          <w:p w:rsidR="00F6670C" w:rsidRDefault="00F6670C">
                            <w:pPr>
                              <w:pStyle w:val="1"/>
                              <w:spacing w:after="28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wps:txbx>
                      <wps:bodyPr lIns="0" tIns="0" rIns="0" bIns="0"/>
                    </wps:wsp>
                  </a:graphicData>
                </a:graphic>
              </wp:anchor>
            </w:drawing>
          </mc:Choice>
          <mc:Fallback>
            <w:pict>
              <v:shape id="Shape 148" o:spid="_x0000_s1049" type="#_x0000_t202" style="position:absolute;margin-left:43.95pt;margin-top:9pt;width:182.9pt;height:68.65pt;z-index:125829423;visibility:visible;mso-wrap-style:square;mso-wrap-distance-left:0;mso-wrap-distance-top:9pt;mso-wrap-distance-right:0;mso-wrap-distance-bottom:81.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" filled="f" stroked="f">
                <v:textbox inset="0,0,0,0">
                  <w:txbxContent>
                    <w:p w:rsidR="00F6670C" w:rsidRDefault="00F6670C">
                      <w:pPr>
                        <w:pStyle w:val="1"/>
                        <w:spacing w:after="28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528955" distB="0" distL="0" distR="0" simplePos="0" relativeHeight="125829425" behindDoc="0" locked="0" layoutInCell="1" allowOverlap="1">
                <wp:simplePos x="0" y="0"/>
                <wp:positionH relativeFrom="page">
                  <wp:posOffset>3724910</wp:posOffset>
                </wp:positionH>
                <wp:positionV relativeFrom="paragraph">
                  <wp:posOffset>528955</wp:posOffset>
                </wp:positionV>
                <wp:extent cx="768350" cy="1496695"/>
                <wp:effectExtent l="0" t="0" r="0" b="0"/>
                <wp:wrapTopAndBottom/>
                <wp:docPr id="150" name="Shape 150"/>
                <wp:cNvGraphicFramePr/>
                <a:graphic xmlns:a="http://schemas.openxmlformats.org/drawingml/2006/main">
                  <a:graphicData uri="http://schemas.microsoft.com/office/word/2010/wordprocessingShape">
                    <wps:wsp>
                      <wps:cNvSpPr txBox="1"/>
                      <wps:spPr>
                        <a:xfrm>
                          <a:off x="0" y="0"/>
                          <a:ext cx="768350"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spacing w:after="280" w:line="240" w:lineRule="auto"/>
                              <w:ind w:firstLine="0"/>
                            </w:pPr>
                            <w:r>
                              <w:t>(подпись)</w:t>
                            </w:r>
                          </w:p>
                        </w:txbxContent>
                      </wps:txbx>
                      <wps:bodyPr lIns="0" tIns="0" rIns="0" bIns="0"/>
                    </wps:wsp>
                  </a:graphicData>
                </a:graphic>
              </wp:anchor>
            </w:drawing>
          </mc:Choice>
          <mc:Fallback>
            <w:pict>
              <v:shape id="Shape 150" o:spid="_x0000_s1050" type="#_x0000_t202" style="position:absolute;margin-left:293.3pt;margin-top:41.65pt;width:60.5pt;height:117.85pt;z-index:125829425;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pBdr>
                          <w:bottom w:val="single" w:sz="4" w:space="0" w:color="auto"/>
                        </w:pBdr>
                        <w:spacing w:after="280" w:line="240" w:lineRule="auto"/>
                        <w:ind w:firstLine="0"/>
                      </w:pPr>
                      <w:r>
                        <w:t>(подпись)</w:t>
                      </w:r>
                    </w:p>
                    <w:p w:rsidR="00F6670C" w:rsidRDefault="00F6670C">
                      <w:pPr>
                        <w:pStyle w:val="1"/>
                        <w:spacing w:after="280" w:line="240" w:lineRule="auto"/>
                        <w:ind w:firstLine="0"/>
                      </w:pPr>
                      <w:r>
                        <w:t>(подпись)</w:t>
                      </w:r>
                    </w:p>
                  </w:txbxContent>
                </v:textbox>
                <w10:wrap type="topAndBottom" anchorx="page"/>
              </v:shape>
            </w:pict>
          </mc:Fallback>
        </mc:AlternateContent>
      </w:r>
      <w:r>
        <w:rPr>
          <w:noProof/>
          <w:lang w:bidi="ar-SA"/>
        </w:rPr>
        <mc:AlternateContent>
          <mc:Choice Requires="wps">
            <w:drawing>
              <wp:anchor distT="528955" distB="0" distL="0" distR="0" simplePos="0" relativeHeight="125829427" behindDoc="0" locked="0" layoutInCell="1" allowOverlap="1">
                <wp:simplePos x="0" y="0"/>
                <wp:positionH relativeFrom="page">
                  <wp:posOffset>5639435</wp:posOffset>
                </wp:positionH>
                <wp:positionV relativeFrom="paragraph">
                  <wp:posOffset>528955</wp:posOffset>
                </wp:positionV>
                <wp:extent cx="673735" cy="1496695"/>
                <wp:effectExtent l="0" t="0" r="0" b="0"/>
                <wp:wrapTopAndBottom/>
                <wp:docPr id="152" name="Shape 152"/>
                <wp:cNvGraphicFramePr/>
                <a:graphic xmlns:a="http://schemas.openxmlformats.org/drawingml/2006/main">
                  <a:graphicData uri="http://schemas.microsoft.com/office/word/2010/wordprocessingShape">
                    <wps:wsp>
                      <wps:cNvSpPr txBox="1"/>
                      <wps:spPr>
                        <a:xfrm>
                          <a:off x="0" y="0"/>
                          <a:ext cx="673735"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wps:txbx>
                      <wps:bodyPr lIns="0" tIns="0" rIns="0" bIns="0"/>
                    </wps:wsp>
                  </a:graphicData>
                </a:graphic>
              </wp:anchor>
            </w:drawing>
          </mc:Choice>
          <mc:Fallback>
            <w:pict>
              <v:shape id="Shape 152" o:spid="_x0000_s1051" type="#_x0000_t202" style="position:absolute;margin-left:444.05pt;margin-top:41.65pt;width:53.05pt;height:117.85pt;z-index:125829427;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v:textbox>
                <w10:wrap type="topAndBottom" anchorx="page"/>
              </v:shape>
            </w:pict>
          </mc:Fallback>
        </mc:AlternateContent>
      </w:r>
    </w:p>
    <w:p w:rsidR="00905058" w:rsidRDefault="00F6670C">
      <w:pPr>
        <w:pStyle w:val="a9"/>
        <w:ind w:left="480"/>
        <w:jc w:val="left"/>
      </w:pPr>
      <w:r>
        <w:t>Ранжированный перечень заявок на участие во Всероссийском конкурсе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2102"/>
        <w:gridCol w:w="4200"/>
        <w:gridCol w:w="2381"/>
        <w:gridCol w:w="1546"/>
      </w:tblGrid>
      <w:tr w:rsidR="00905058">
        <w:tblPrEx>
          <w:tblCellMar>
            <w:top w:w="0" w:type="dxa"/>
            <w:bottom w:w="0" w:type="dxa"/>
          </w:tblCellMar>
        </w:tblPrEx>
        <w:trPr>
          <w:trHeight w:hRule="exact" w:val="1301"/>
          <w:jc w:val="center"/>
        </w:trPr>
        <w:tc>
          <w:tcPr>
            <w:tcW w:w="2102"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Ранг</w:t>
            </w:r>
          </w:p>
        </w:tc>
        <w:tc>
          <w:tcPr>
            <w:tcW w:w="4200"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Наименование юридического лица, являющегося претендентом на призовые места</w:t>
            </w:r>
          </w:p>
        </w:tc>
        <w:tc>
          <w:tcPr>
            <w:tcW w:w="2381"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Юридический адрес претендента на призовые места</w:t>
            </w:r>
          </w:p>
        </w:tc>
        <w:tc>
          <w:tcPr>
            <w:tcW w:w="154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Сумма баллов</w:t>
            </w:r>
          </w:p>
        </w:tc>
      </w:tr>
      <w:tr w:rsidR="00905058">
        <w:tblPrEx>
          <w:tblCellMar>
            <w:top w:w="0" w:type="dxa"/>
            <w:bottom w:w="0" w:type="dxa"/>
          </w:tblCellMar>
        </w:tblPrEx>
        <w:trPr>
          <w:trHeight w:hRule="exact" w:val="331"/>
          <w:jc w:val="center"/>
        </w:trPr>
        <w:tc>
          <w:tcPr>
            <w:tcW w:w="2102" w:type="dxa"/>
            <w:tcBorders>
              <w:top w:val="single" w:sz="4" w:space="0" w:color="auto"/>
              <w:left w:val="single" w:sz="4" w:space="0" w:color="auto"/>
            </w:tcBorders>
            <w:shd w:val="clear" w:color="auto" w:fill="auto"/>
          </w:tcPr>
          <w:p w:rsidR="00905058" w:rsidRDefault="00905058">
            <w:pPr>
              <w:rPr>
                <w:sz w:val="10"/>
                <w:szCs w:val="10"/>
              </w:rPr>
            </w:pPr>
          </w:p>
        </w:tc>
        <w:tc>
          <w:tcPr>
            <w:tcW w:w="4200" w:type="dxa"/>
            <w:tcBorders>
              <w:top w:val="single" w:sz="4" w:space="0" w:color="auto"/>
              <w:left w:val="single" w:sz="4" w:space="0" w:color="auto"/>
            </w:tcBorders>
            <w:shd w:val="clear" w:color="auto" w:fill="auto"/>
          </w:tcPr>
          <w:p w:rsidR="00905058" w:rsidRDefault="00905058">
            <w:pPr>
              <w:rPr>
                <w:sz w:val="10"/>
                <w:szCs w:val="10"/>
              </w:rPr>
            </w:pPr>
          </w:p>
        </w:tc>
        <w:tc>
          <w:tcPr>
            <w:tcW w:w="2381" w:type="dxa"/>
            <w:tcBorders>
              <w:top w:val="single" w:sz="4" w:space="0" w:color="auto"/>
              <w:left w:val="single" w:sz="4" w:space="0" w:color="auto"/>
            </w:tcBorders>
            <w:shd w:val="clear" w:color="auto" w:fill="auto"/>
          </w:tcPr>
          <w:p w:rsidR="00905058" w:rsidRDefault="00905058">
            <w:pPr>
              <w:rPr>
                <w:sz w:val="10"/>
                <w:szCs w:val="10"/>
              </w:rPr>
            </w:pPr>
          </w:p>
        </w:tc>
        <w:tc>
          <w:tcPr>
            <w:tcW w:w="154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210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420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381"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546"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97"/>
          <w:headerReference w:type="default" r:id="rId98"/>
          <w:pgSz w:w="11900" w:h="16840"/>
          <w:pgMar w:top="1753" w:right="874" w:bottom="1753" w:left="797" w:header="1325" w:footer="1325" w:gutter="0"/>
          <w:pgNumType w:start="77"/>
          <w:cols w:space="720"/>
          <w:noEndnote/>
          <w:docGrid w:linePitch="360"/>
        </w:sectPr>
      </w:pPr>
    </w:p>
    <w:p w:rsidR="00905058" w:rsidRDefault="00F6670C" w:rsidP="00F6670C">
      <w:pPr>
        <w:pStyle w:val="1"/>
        <w:spacing w:line="240" w:lineRule="auto"/>
        <w:ind w:firstLine="0"/>
        <w:jc w:val="right"/>
      </w:pPr>
      <w:bookmarkStart w:id="59" w:name="bookmark89"/>
      <w:r>
        <w:rPr>
          <w:color w:val="26282F"/>
        </w:rPr>
        <w:lastRenderedPageBreak/>
        <w:t>Приложение № 6</w:t>
      </w:r>
      <w:bookmarkEnd w:id="59"/>
    </w:p>
    <w:p w:rsidR="00905058" w:rsidRDefault="00F6670C" w:rsidP="00F6670C">
      <w:pPr>
        <w:pStyle w:val="1"/>
        <w:spacing w:line="240" w:lineRule="auto"/>
        <w:ind w:firstLine="0"/>
        <w:jc w:val="right"/>
      </w:pPr>
      <w:r>
        <w:rPr>
          <w:color w:val="26282F"/>
        </w:rPr>
        <w:t xml:space="preserve">к </w:t>
      </w:r>
      <w:hyperlink w:anchor="bookmark65" w:tooltip="Current Document">
        <w:r>
          <w:rPr>
            <w:color w:val="26282F"/>
          </w:rPr>
          <w:t xml:space="preserve">Положению </w:t>
        </w:r>
      </w:hyperlink>
      <w:r>
        <w:rPr>
          <w:color w:val="26282F"/>
        </w:rPr>
        <w:t>о всероссийском конкурсе</w:t>
      </w:r>
      <w:r>
        <w:rPr>
          <w:color w:val="26282F"/>
        </w:rPr>
        <w:br/>
        <w:t>«Лучшая бюджетная организация в области</w:t>
      </w:r>
      <w:r>
        <w:rPr>
          <w:color w:val="26282F"/>
        </w:rPr>
        <w:br/>
        <w:t>охраны труда», утвержденному приказом</w:t>
      </w:r>
      <w:r>
        <w:rPr>
          <w:color w:val="26282F"/>
        </w:rPr>
        <w:br/>
        <w:t>Министерства труда и социальной защиты</w:t>
      </w:r>
      <w:r>
        <w:rPr>
          <w:color w:val="26282F"/>
        </w:rPr>
        <w:br/>
        <w:t>Российской Федерации</w:t>
      </w:r>
    </w:p>
    <w:p w:rsidR="00905058" w:rsidRDefault="00F6670C" w:rsidP="00F6670C">
      <w:pPr>
        <w:pStyle w:val="1"/>
        <w:tabs>
          <w:tab w:val="left" w:leader="underscore" w:pos="1723"/>
          <w:tab w:val="left" w:leader="underscore" w:pos="3715"/>
        </w:tabs>
        <w:spacing w:after="720" w:line="240" w:lineRule="auto"/>
        <w:ind w:firstLine="0"/>
        <w:jc w:val="right"/>
      </w:pPr>
      <w:r>
        <w:t xml:space="preserve">от </w:t>
      </w:r>
      <w:r>
        <w:tab/>
        <w:t xml:space="preserve">2026 г. № </w:t>
      </w:r>
      <w:r>
        <w:tab/>
      </w:r>
    </w:p>
    <w:p w:rsidR="00905058" w:rsidRDefault="00F6670C">
      <w:pPr>
        <w:spacing w:line="1" w:lineRule="exact"/>
      </w:pPr>
      <w:r>
        <w:rPr>
          <w:noProof/>
          <w:lang w:bidi="ar-SA"/>
        </w:rPr>
        <mc:AlternateContent>
          <mc:Choice Requires="wps">
            <w:drawing>
              <wp:anchor distT="114300" distB="1039495" distL="0" distR="0" simplePos="0" relativeHeight="125829429" behindDoc="0" locked="0" layoutInCell="1" allowOverlap="1">
                <wp:simplePos x="0" y="0"/>
                <wp:positionH relativeFrom="page">
                  <wp:posOffset>558165</wp:posOffset>
                </wp:positionH>
                <wp:positionV relativeFrom="paragraph">
                  <wp:posOffset>114300</wp:posOffset>
                </wp:positionV>
                <wp:extent cx="2322830" cy="871855"/>
                <wp:effectExtent l="0" t="0" r="0" b="0"/>
                <wp:wrapTopAndBottom/>
                <wp:docPr id="154" name="Shape 154"/>
                <wp:cNvGraphicFramePr/>
                <a:graphic xmlns:a="http://schemas.openxmlformats.org/drawingml/2006/main">
                  <a:graphicData uri="http://schemas.microsoft.com/office/word/2010/wordprocessingShape">
                    <wps:wsp>
                      <wps:cNvSpPr txBox="1"/>
                      <wps:spPr>
                        <a:xfrm>
                          <a:off x="0" y="0"/>
                          <a:ext cx="2322830" cy="871855"/>
                        </a:xfrm>
                        <a:prstGeom prst="rect">
                          <a:avLst/>
                        </a:prstGeom>
                        <a:noFill/>
                      </wps:spPr>
                      <wps:txbx>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wps:txbx>
                      <wps:bodyPr lIns="0" tIns="0" rIns="0" bIns="0"/>
                    </wps:wsp>
                  </a:graphicData>
                </a:graphic>
              </wp:anchor>
            </w:drawing>
          </mc:Choice>
          <mc:Fallback>
            <w:pict>
              <v:shape id="Shape 154" o:spid="_x0000_s1052" type="#_x0000_t202" style="position:absolute;margin-left:43.95pt;margin-top:9pt;width:182.9pt;height:68.65pt;z-index:125829429;visibility:visible;mso-wrap-style:square;mso-wrap-distance-left:0;mso-wrap-distance-top:9pt;mso-wrap-distance-right:0;mso-wrap-distance-bottom:81.8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" filled="f" stroked="f">
                <v:textbox inset="0,0,0,0">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532130" distB="0" distL="0" distR="0" simplePos="0" relativeHeight="125829431" behindDoc="0" locked="0" layoutInCell="1" allowOverlap="1">
                <wp:simplePos x="0" y="0"/>
                <wp:positionH relativeFrom="page">
                  <wp:posOffset>3724910</wp:posOffset>
                </wp:positionH>
                <wp:positionV relativeFrom="paragraph">
                  <wp:posOffset>532130</wp:posOffset>
                </wp:positionV>
                <wp:extent cx="768350" cy="1493520"/>
                <wp:effectExtent l="0" t="0" r="0" b="0"/>
                <wp:wrapTopAndBottom/>
                <wp:docPr id="156" name="Shape 156"/>
                <wp:cNvGraphicFramePr/>
                <a:graphic xmlns:a="http://schemas.openxmlformats.org/drawingml/2006/main">
                  <a:graphicData uri="http://schemas.microsoft.com/office/word/2010/wordprocessingShape">
                    <wps:wsp>
                      <wps:cNvSpPr txBox="1"/>
                      <wps:spPr>
                        <a:xfrm>
                          <a:off x="0" y="0"/>
                          <a:ext cx="768350" cy="1493520"/>
                        </a:xfrm>
                        <a:prstGeom prst="rect">
                          <a:avLst/>
                        </a:prstGeom>
                        <a:noFill/>
                      </wps:spPr>
                      <wps:txbx>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wps:txbx>
                      <wps:bodyPr lIns="0" tIns="0" rIns="0" bIns="0"/>
                    </wps:wsp>
                  </a:graphicData>
                </a:graphic>
              </wp:anchor>
            </w:drawing>
          </mc:Choice>
          <mc:Fallback>
            <w:pict>
              <v:shape id="Shape 156" o:spid="_x0000_s1053" type="#_x0000_t202" style="position:absolute;margin-left:293.3pt;margin-top:41.9pt;width:60.5pt;height:117.6pt;z-index:125829431;visibility:visible;mso-wrap-style:square;mso-wrap-distance-left:0;mso-wrap-distance-top:41.9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" filled="f" stroked="f">
                <v:textbox inset="0,0,0,0">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v:textbox>
                <w10:wrap type="topAndBottom" anchorx="page"/>
              </v:shape>
            </w:pict>
          </mc:Fallback>
        </mc:AlternateContent>
      </w:r>
      <w:r>
        <w:rPr>
          <w:noProof/>
          <w:lang w:bidi="ar-SA"/>
        </w:rPr>
        <mc:AlternateContent>
          <mc:Choice Requires="wps">
            <w:drawing>
              <wp:anchor distT="532130" distB="0" distL="0" distR="0" simplePos="0" relativeHeight="125829433" behindDoc="0" locked="0" layoutInCell="1" allowOverlap="1">
                <wp:simplePos x="0" y="0"/>
                <wp:positionH relativeFrom="page">
                  <wp:posOffset>5639435</wp:posOffset>
                </wp:positionH>
                <wp:positionV relativeFrom="paragraph">
                  <wp:posOffset>532130</wp:posOffset>
                </wp:positionV>
                <wp:extent cx="673735" cy="1493520"/>
                <wp:effectExtent l="0" t="0" r="0" b="0"/>
                <wp:wrapTopAndBottom/>
                <wp:docPr id="158" name="Shape 158"/>
                <wp:cNvGraphicFramePr/>
                <a:graphic xmlns:a="http://schemas.openxmlformats.org/drawingml/2006/main">
                  <a:graphicData uri="http://schemas.microsoft.com/office/word/2010/wordprocessingShape">
                    <wps:wsp>
                      <wps:cNvSpPr txBox="1"/>
                      <wps:spPr>
                        <a:xfrm>
                          <a:off x="0" y="0"/>
                          <a:ext cx="673735" cy="1493520"/>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wps:txbx>
                      <wps:bodyPr lIns="0" tIns="0" rIns="0" bIns="0"/>
                    </wps:wsp>
                  </a:graphicData>
                </a:graphic>
              </wp:anchor>
            </w:drawing>
          </mc:Choice>
          <mc:Fallback>
            <w:pict>
              <v:shape id="Shape 158" o:spid="_x0000_s1054" type="#_x0000_t202" style="position:absolute;margin-left:444.05pt;margin-top:41.9pt;width:53.05pt;height:117.6pt;z-index:125829433;visibility:visible;mso-wrap-style:square;mso-wrap-distance-left:0;mso-wrap-distance-top:41.9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v:textbox>
                <w10:wrap type="topAndBottom" anchorx="page"/>
              </v:shape>
            </w:pict>
          </mc:Fallback>
        </mc:AlternateContent>
      </w:r>
    </w:p>
    <w:p w:rsidR="00905058" w:rsidRDefault="00F6670C">
      <w:pPr>
        <w:pStyle w:val="a9"/>
      </w:pPr>
      <w:r>
        <w:t>Итоговый перечень победителей и призеров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24"/>
        <w:gridCol w:w="2798"/>
        <w:gridCol w:w="2102"/>
        <w:gridCol w:w="1680"/>
        <w:gridCol w:w="1824"/>
      </w:tblGrid>
      <w:tr w:rsidR="00905058">
        <w:tblPrEx>
          <w:tblCellMar>
            <w:top w:w="0" w:type="dxa"/>
            <w:bottom w:w="0" w:type="dxa"/>
          </w:tblCellMar>
        </w:tblPrEx>
        <w:trPr>
          <w:trHeight w:hRule="exact" w:val="653"/>
          <w:jc w:val="center"/>
        </w:trPr>
        <w:tc>
          <w:tcPr>
            <w:tcW w:w="1824"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 xml:space="preserve">№ </w:t>
            </w:r>
            <w:proofErr w:type="gramStart"/>
            <w:r>
              <w:t>п</w:t>
            </w:r>
            <w:proofErr w:type="gramEnd"/>
            <w:r>
              <w:t>/п</w:t>
            </w:r>
          </w:p>
        </w:tc>
        <w:tc>
          <w:tcPr>
            <w:tcW w:w="2798"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юридического лица</w:t>
            </w:r>
          </w:p>
        </w:tc>
        <w:tc>
          <w:tcPr>
            <w:tcW w:w="21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Юридический адрес</w:t>
            </w:r>
          </w:p>
        </w:tc>
        <w:tc>
          <w:tcPr>
            <w:tcW w:w="168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Сумма баллов</w:t>
            </w:r>
          </w:p>
        </w:tc>
        <w:tc>
          <w:tcPr>
            <w:tcW w:w="1824"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Место</w:t>
            </w:r>
          </w:p>
        </w:tc>
      </w:tr>
      <w:tr w:rsidR="00905058">
        <w:tblPrEx>
          <w:tblCellMar>
            <w:top w:w="0" w:type="dxa"/>
            <w:bottom w:w="0" w:type="dxa"/>
          </w:tblCellMar>
        </w:tblPrEx>
        <w:trPr>
          <w:trHeight w:hRule="exact" w:val="336"/>
          <w:jc w:val="center"/>
        </w:trPr>
        <w:tc>
          <w:tcPr>
            <w:tcW w:w="1824" w:type="dxa"/>
            <w:tcBorders>
              <w:top w:val="single" w:sz="4" w:space="0" w:color="auto"/>
              <w:left w:val="single" w:sz="4" w:space="0" w:color="auto"/>
            </w:tcBorders>
            <w:shd w:val="clear" w:color="auto" w:fill="auto"/>
          </w:tcPr>
          <w:p w:rsidR="00905058" w:rsidRDefault="00905058">
            <w:pPr>
              <w:rPr>
                <w:sz w:val="10"/>
                <w:szCs w:val="10"/>
              </w:rPr>
            </w:pPr>
          </w:p>
        </w:tc>
        <w:tc>
          <w:tcPr>
            <w:tcW w:w="2798" w:type="dxa"/>
            <w:tcBorders>
              <w:top w:val="single" w:sz="4" w:space="0" w:color="auto"/>
              <w:left w:val="single" w:sz="4" w:space="0" w:color="auto"/>
            </w:tcBorders>
            <w:shd w:val="clear" w:color="auto" w:fill="auto"/>
          </w:tcPr>
          <w:p w:rsidR="00905058" w:rsidRDefault="00905058">
            <w:pPr>
              <w:rPr>
                <w:sz w:val="10"/>
                <w:szCs w:val="10"/>
              </w:rPr>
            </w:pPr>
          </w:p>
        </w:tc>
        <w:tc>
          <w:tcPr>
            <w:tcW w:w="2102" w:type="dxa"/>
            <w:tcBorders>
              <w:top w:val="single" w:sz="4" w:space="0" w:color="auto"/>
              <w:left w:val="single" w:sz="4" w:space="0" w:color="auto"/>
            </w:tcBorders>
            <w:shd w:val="clear" w:color="auto" w:fill="auto"/>
          </w:tcPr>
          <w:p w:rsidR="00905058" w:rsidRDefault="00905058">
            <w:pPr>
              <w:rPr>
                <w:sz w:val="10"/>
                <w:szCs w:val="10"/>
              </w:rPr>
            </w:pPr>
          </w:p>
        </w:tc>
        <w:tc>
          <w:tcPr>
            <w:tcW w:w="1680" w:type="dxa"/>
            <w:tcBorders>
              <w:top w:val="single" w:sz="4" w:space="0" w:color="auto"/>
              <w:left w:val="single" w:sz="4" w:space="0" w:color="auto"/>
            </w:tcBorders>
            <w:shd w:val="clear" w:color="auto" w:fill="auto"/>
          </w:tcPr>
          <w:p w:rsidR="00905058" w:rsidRDefault="00905058">
            <w:pPr>
              <w:rPr>
                <w:sz w:val="10"/>
                <w:szCs w:val="10"/>
              </w:rPr>
            </w:pPr>
          </w:p>
        </w:tc>
        <w:tc>
          <w:tcPr>
            <w:tcW w:w="182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41"/>
          <w:jc w:val="center"/>
        </w:trPr>
        <w:tc>
          <w:tcPr>
            <w:tcW w:w="1824"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798"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10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68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824"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pgSz w:w="11900" w:h="16840"/>
          <w:pgMar w:top="1705" w:right="874" w:bottom="1705" w:left="797" w:header="1277" w:footer="1277" w:gutter="0"/>
          <w:cols w:space="720"/>
          <w:noEndnote/>
          <w:docGrid w:linePitch="360"/>
        </w:sectPr>
      </w:pPr>
    </w:p>
    <w:p w:rsidR="00905058" w:rsidRDefault="00F6670C" w:rsidP="00F6670C">
      <w:pPr>
        <w:pStyle w:val="1"/>
        <w:tabs>
          <w:tab w:val="left" w:leader="underscore" w:pos="1728"/>
          <w:tab w:val="left" w:leader="underscore" w:pos="3720"/>
        </w:tabs>
        <w:spacing w:after="600" w:line="240" w:lineRule="auto"/>
        <w:ind w:firstLine="0"/>
        <w:jc w:val="right"/>
      </w:pPr>
      <w:bookmarkStart w:id="60" w:name="bookmark90"/>
      <w:r>
        <w:lastRenderedPageBreak/>
        <w:t>Приложение № 5</w:t>
      </w:r>
      <w:r>
        <w:br/>
        <w:t>к приказу Министерства труда</w:t>
      </w:r>
      <w:r>
        <w:br/>
        <w:t>и социальной защиты</w:t>
      </w:r>
      <w:r>
        <w:br/>
        <w:t>Российской Федерации</w:t>
      </w:r>
      <w:r>
        <w:br/>
        <w:t xml:space="preserve">от </w:t>
      </w:r>
      <w:r>
        <w:tab/>
        <w:t xml:space="preserve">2026 г. № </w:t>
      </w:r>
      <w:r>
        <w:tab/>
      </w:r>
      <w:bookmarkEnd w:id="60"/>
    </w:p>
    <w:p w:rsidR="00905058" w:rsidRDefault="00F6670C">
      <w:pPr>
        <w:pStyle w:val="1"/>
        <w:spacing w:after="500" w:line="240" w:lineRule="auto"/>
        <w:ind w:firstLine="0"/>
        <w:jc w:val="center"/>
      </w:pPr>
      <w:r>
        <w:rPr>
          <w:b/>
          <w:bCs/>
          <w:color w:val="26282F"/>
        </w:rPr>
        <w:t>Положение</w:t>
      </w:r>
      <w:r>
        <w:rPr>
          <w:b/>
          <w:bCs/>
          <w:color w:val="26282F"/>
        </w:rPr>
        <w:br/>
        <w:t>о Всероссийском конкурсе «Лучшая организация крупного бизнеса в области</w:t>
      </w:r>
      <w:r>
        <w:rPr>
          <w:b/>
          <w:bCs/>
          <w:color w:val="26282F"/>
        </w:rPr>
        <w:br/>
        <w:t>охраны труда»</w:t>
      </w:r>
    </w:p>
    <w:p w:rsidR="00905058" w:rsidRDefault="00F6670C">
      <w:pPr>
        <w:pStyle w:val="20"/>
        <w:keepNext/>
        <w:keepLines/>
        <w:numPr>
          <w:ilvl w:val="0"/>
          <w:numId w:val="50"/>
        </w:numPr>
        <w:tabs>
          <w:tab w:val="left" w:pos="363"/>
        </w:tabs>
        <w:spacing w:after="340" w:line="276" w:lineRule="auto"/>
      </w:pPr>
      <w:bookmarkStart w:id="61" w:name="bookmark91"/>
      <w:r>
        <w:t>Общие положения</w:t>
      </w:r>
      <w:bookmarkEnd w:id="61"/>
    </w:p>
    <w:p w:rsidR="00905058" w:rsidRDefault="00F6670C">
      <w:pPr>
        <w:pStyle w:val="1"/>
        <w:numPr>
          <w:ilvl w:val="0"/>
          <w:numId w:val="51"/>
        </w:numPr>
        <w:tabs>
          <w:tab w:val="left" w:pos="1104"/>
        </w:tabs>
        <w:spacing w:line="276" w:lineRule="auto"/>
        <w:ind w:firstLine="740"/>
        <w:jc w:val="both"/>
      </w:pPr>
      <w:r>
        <w:t>Настоящее Положение устанавливает порядок организации, проведения и подведения итогов Всероссийского конкурса «Лучшая организация крупного бизнеса в области охраны труда» (далее - Всероссийский конкурс).</w:t>
      </w:r>
    </w:p>
    <w:p w:rsidR="00905058" w:rsidRDefault="00F6670C">
      <w:pPr>
        <w:pStyle w:val="1"/>
        <w:numPr>
          <w:ilvl w:val="0"/>
          <w:numId w:val="51"/>
        </w:numPr>
        <w:tabs>
          <w:tab w:val="left" w:pos="1104"/>
        </w:tabs>
        <w:spacing w:line="276" w:lineRule="auto"/>
        <w:ind w:firstLine="740"/>
        <w:jc w:val="both"/>
      </w:pPr>
      <w:r>
        <w:t>Подготовка и проведение Всероссийского конкурса, а также подведение его итогов осуществляются в соответствии с настоящим Положением.</w:t>
      </w:r>
    </w:p>
    <w:p w:rsidR="00905058" w:rsidRDefault="00F6670C">
      <w:pPr>
        <w:pStyle w:val="1"/>
        <w:numPr>
          <w:ilvl w:val="0"/>
          <w:numId w:val="51"/>
        </w:numPr>
        <w:tabs>
          <w:tab w:val="left" w:pos="1107"/>
        </w:tabs>
        <w:spacing w:line="276" w:lineRule="auto"/>
        <w:ind w:firstLine="740"/>
        <w:jc w:val="both"/>
      </w:pPr>
      <w:r>
        <w:t>Целью проведения Всероссийского конкурса является оценка эффективности функционирования систем управления охраной труда в организациях крупного бизнеса, а также привлечение общественного внимания к области охраны труда и здоровья работников.</w:t>
      </w:r>
    </w:p>
    <w:p w:rsidR="00905058" w:rsidRDefault="00F6670C">
      <w:pPr>
        <w:pStyle w:val="1"/>
        <w:numPr>
          <w:ilvl w:val="0"/>
          <w:numId w:val="51"/>
        </w:numPr>
        <w:tabs>
          <w:tab w:val="left" w:pos="1104"/>
        </w:tabs>
        <w:spacing w:line="276" w:lineRule="auto"/>
        <w:ind w:firstLine="740"/>
        <w:jc w:val="both"/>
      </w:pPr>
      <w:r>
        <w:t>Задачами проведения Всероссийского конкурса являются: определение текущего состояния организации работ по охране труда; стимулирование организаций крупного бизнеса к развитию систем управления охраны труда;</w:t>
      </w:r>
    </w:p>
    <w:p w:rsidR="00905058" w:rsidRDefault="00F6670C">
      <w:pPr>
        <w:pStyle w:val="1"/>
        <w:spacing w:line="276" w:lineRule="auto"/>
        <w:ind w:firstLine="740"/>
        <w:jc w:val="both"/>
      </w:pPr>
      <w:r>
        <w:t>содействие в развитии культуры безопасности труда в организациях;</w:t>
      </w:r>
    </w:p>
    <w:p w:rsidR="00905058" w:rsidRDefault="00F6670C">
      <w:pPr>
        <w:pStyle w:val="1"/>
        <w:spacing w:line="276" w:lineRule="auto"/>
        <w:ind w:firstLine="740"/>
        <w:jc w:val="both"/>
      </w:pPr>
      <w:r>
        <w:t>оценка соответствия условий и охраны труда требованиям нормативных правовых актов;</w:t>
      </w:r>
    </w:p>
    <w:p w:rsidR="00905058" w:rsidRDefault="00F6670C">
      <w:pPr>
        <w:pStyle w:val="1"/>
        <w:spacing w:line="276" w:lineRule="auto"/>
        <w:ind w:firstLine="740"/>
        <w:jc w:val="both"/>
      </w:pPr>
      <w:r>
        <w:t>сравнительная оценка деятельности организаций крупного бизнеса в области охраны труда, определение лучших организаций в области охраны труда;</w:t>
      </w:r>
    </w:p>
    <w:p w:rsidR="00905058" w:rsidRDefault="00F6670C">
      <w:pPr>
        <w:pStyle w:val="1"/>
        <w:spacing w:line="276" w:lineRule="auto"/>
        <w:ind w:firstLine="740"/>
        <w:jc w:val="both"/>
      </w:pPr>
      <w:r>
        <w:t>создание обучающего, методического материала в области охраны труда, распространение лучших практических решений для обмена опытом.</w:t>
      </w:r>
    </w:p>
    <w:p w:rsidR="00905058" w:rsidRDefault="00F6670C">
      <w:pPr>
        <w:pStyle w:val="1"/>
        <w:numPr>
          <w:ilvl w:val="0"/>
          <w:numId w:val="51"/>
        </w:numPr>
        <w:tabs>
          <w:tab w:val="left" w:pos="1104"/>
        </w:tabs>
        <w:spacing w:line="276" w:lineRule="auto"/>
        <w:ind w:firstLine="740"/>
        <w:jc w:val="both"/>
      </w:pPr>
      <w:r>
        <w:t>Участие во Всероссийском конкурсе добровольное и осуществляется на безвозмездной основе.</w:t>
      </w:r>
    </w:p>
    <w:p w:rsidR="00905058" w:rsidRDefault="00F6670C">
      <w:pPr>
        <w:pStyle w:val="1"/>
        <w:numPr>
          <w:ilvl w:val="0"/>
          <w:numId w:val="51"/>
        </w:numPr>
        <w:tabs>
          <w:tab w:val="left" w:pos="1104"/>
        </w:tabs>
        <w:spacing w:line="276" w:lineRule="auto"/>
        <w:ind w:firstLine="740"/>
        <w:jc w:val="both"/>
        <w:sectPr w:rsidR="00905058">
          <w:pgSz w:w="11900" w:h="16840"/>
          <w:pgMar w:top="1422" w:right="769" w:bottom="1456" w:left="773" w:header="994" w:footer="1028" w:gutter="0"/>
          <w:cols w:space="720"/>
          <w:noEndnote/>
          <w:docGrid w:linePitch="360"/>
        </w:sectPr>
      </w:pPr>
      <w:r>
        <w:t xml:space="preserve">Участниками Всероссийского конкурса могут быть организации крупного бизнеса независимо от вида экономической деятельности и </w:t>
      </w:r>
      <w:proofErr w:type="spellStart"/>
      <w:r>
        <w:t>организационно</w:t>
      </w:r>
      <w:r>
        <w:softHyphen/>
        <w:t>правовых</w:t>
      </w:r>
      <w:proofErr w:type="spellEnd"/>
      <w:r>
        <w:t xml:space="preserve"> форм (кроме бюджетных учреждений), осуществляющих </w:t>
      </w:r>
      <w:proofErr w:type="gramStart"/>
      <w:r>
        <w:t>свою</w:t>
      </w:r>
      <w:proofErr w:type="gramEnd"/>
      <w:r>
        <w:t xml:space="preserve"> </w:t>
      </w:r>
    </w:p>
    <w:p w:rsidR="00905058" w:rsidRDefault="00F6670C">
      <w:pPr>
        <w:pStyle w:val="1"/>
        <w:tabs>
          <w:tab w:val="left" w:pos="1104"/>
        </w:tabs>
        <w:spacing w:line="276" w:lineRule="auto"/>
        <w:ind w:firstLine="0"/>
        <w:jc w:val="both"/>
      </w:pPr>
      <w:r>
        <w:lastRenderedPageBreak/>
        <w:t xml:space="preserve">деятельность на территории Российской Федерации, за исключением организаций, у которых по данным Федеральной службы по труду и занятости выявлены сокрытые несчастные случаи или у которых отсутствуют данные или часть данных результатов специальной оценки условий труда, размещенных в Федеральной государственной информационной системе </w:t>
      </w:r>
      <w:proofErr w:type="gramStart"/>
      <w:r>
        <w:t>учета результатов проведения специальной оценки условий труда</w:t>
      </w:r>
      <w:proofErr w:type="gramEnd"/>
      <w:r>
        <w:t>. Представительства и филиалы юридического лица не могут принимать участие во Всероссийском конкурсе, так как не являются отдельным юридическим лицом.</w:t>
      </w:r>
    </w:p>
    <w:p w:rsidR="00905058" w:rsidRDefault="00F6670C">
      <w:pPr>
        <w:pStyle w:val="1"/>
        <w:numPr>
          <w:ilvl w:val="0"/>
          <w:numId w:val="51"/>
        </w:numPr>
        <w:tabs>
          <w:tab w:val="left" w:pos="1129"/>
        </w:tabs>
        <w:spacing w:line="276" w:lineRule="auto"/>
        <w:ind w:firstLine="740"/>
        <w:jc w:val="both"/>
      </w:pPr>
      <w:r>
        <w:t>Участник может быть отстранен на любом этапе Всероссийского конкурса в случае предоставления неполных сведений или недостоверной информации, а также, если организация перестала соответствовать предъявляемым требованиям, установленным пунктом 19 к настоящему Положению и</w:t>
      </w:r>
      <w:hyperlink w:anchor="bookmark99" w:tooltip="Current Document">
        <w:r>
          <w:t xml:space="preserve"> приложением № 1 </w:t>
        </w:r>
      </w:hyperlink>
      <w:r>
        <w:t>к настоящему Положению, во время проведения Всероссийского конкурса (до утверждения победителей).</w:t>
      </w:r>
    </w:p>
    <w:p w:rsidR="00905058" w:rsidRDefault="00F6670C">
      <w:pPr>
        <w:pStyle w:val="1"/>
        <w:numPr>
          <w:ilvl w:val="0"/>
          <w:numId w:val="51"/>
        </w:numPr>
        <w:tabs>
          <w:tab w:val="left" w:pos="1129"/>
        </w:tabs>
        <w:spacing w:line="276" w:lineRule="auto"/>
        <w:ind w:firstLine="740"/>
        <w:jc w:val="both"/>
      </w:pPr>
      <w:r>
        <w:t>Решение об отстранении от участия во Всероссийском конкурсе принимается на заседании Конкурсной комиссии.</w:t>
      </w:r>
    </w:p>
    <w:p w:rsidR="00905058" w:rsidRDefault="00F6670C">
      <w:pPr>
        <w:pStyle w:val="1"/>
        <w:numPr>
          <w:ilvl w:val="0"/>
          <w:numId w:val="51"/>
        </w:numPr>
        <w:tabs>
          <w:tab w:val="left" w:pos="1844"/>
        </w:tabs>
        <w:spacing w:line="276" w:lineRule="auto"/>
        <w:ind w:firstLine="740"/>
        <w:jc w:val="both"/>
      </w:pPr>
      <w:r>
        <w:t>Всероссийский конкурс проводится по следующим номинациям:</w:t>
      </w:r>
    </w:p>
    <w:p w:rsidR="00905058" w:rsidRDefault="00F6670C">
      <w:pPr>
        <w:pStyle w:val="1"/>
        <w:numPr>
          <w:ilvl w:val="0"/>
          <w:numId w:val="52"/>
        </w:numPr>
        <w:tabs>
          <w:tab w:val="left" w:pos="1137"/>
          <w:tab w:val="left" w:pos="1273"/>
          <w:tab w:val="left" w:pos="2476"/>
          <w:tab w:val="left" w:pos="4220"/>
          <w:tab w:val="left" w:pos="5562"/>
          <w:tab w:val="left" w:pos="6748"/>
        </w:tabs>
        <w:spacing w:line="276" w:lineRule="auto"/>
        <w:ind w:firstLine="740"/>
        <w:jc w:val="both"/>
      </w:pPr>
      <w:r>
        <w:t>«Лучшая</w:t>
      </w:r>
      <w:r>
        <w:tab/>
        <w:t>организация</w:t>
      </w:r>
      <w:r>
        <w:tab/>
        <w:t>крупного</w:t>
      </w:r>
      <w:r>
        <w:tab/>
        <w:t>бизнеса</w:t>
      </w:r>
      <w:r>
        <w:tab/>
        <w:t>в области охраны труда»</w:t>
      </w:r>
    </w:p>
    <w:p w:rsidR="00905058" w:rsidRDefault="00F6670C">
      <w:pPr>
        <w:pStyle w:val="1"/>
        <w:spacing w:line="276" w:lineRule="auto"/>
        <w:ind w:firstLine="0"/>
        <w:jc w:val="both"/>
      </w:pPr>
      <w:r>
        <w:t>численностью до 1000 человек;</w:t>
      </w:r>
    </w:p>
    <w:p w:rsidR="00905058" w:rsidRDefault="00F6670C">
      <w:pPr>
        <w:pStyle w:val="1"/>
        <w:numPr>
          <w:ilvl w:val="0"/>
          <w:numId w:val="52"/>
        </w:numPr>
        <w:tabs>
          <w:tab w:val="left" w:pos="1151"/>
          <w:tab w:val="left" w:pos="1273"/>
          <w:tab w:val="left" w:pos="2490"/>
          <w:tab w:val="left" w:pos="4220"/>
          <w:tab w:val="left" w:pos="5572"/>
          <w:tab w:val="left" w:pos="6758"/>
        </w:tabs>
        <w:spacing w:line="276" w:lineRule="auto"/>
        <w:ind w:firstLine="740"/>
        <w:jc w:val="both"/>
      </w:pPr>
      <w:r>
        <w:t>«Лучшая</w:t>
      </w:r>
      <w:r>
        <w:tab/>
        <w:t>организация</w:t>
      </w:r>
      <w:r>
        <w:tab/>
        <w:t>крупного</w:t>
      </w:r>
      <w:r>
        <w:tab/>
        <w:t>бизнеса</w:t>
      </w:r>
      <w:r>
        <w:tab/>
        <w:t>в области охраны труда»</w:t>
      </w:r>
    </w:p>
    <w:p w:rsidR="00905058" w:rsidRDefault="00F6670C">
      <w:pPr>
        <w:pStyle w:val="1"/>
        <w:spacing w:line="276" w:lineRule="auto"/>
        <w:ind w:firstLine="0"/>
        <w:jc w:val="both"/>
      </w:pPr>
      <w:r>
        <w:t>численностью свыше 1000 человек.</w:t>
      </w:r>
    </w:p>
    <w:p w:rsidR="00905058" w:rsidRDefault="00F6670C">
      <w:pPr>
        <w:pStyle w:val="1"/>
        <w:numPr>
          <w:ilvl w:val="0"/>
          <w:numId w:val="51"/>
        </w:numPr>
        <w:tabs>
          <w:tab w:val="left" w:pos="1237"/>
        </w:tabs>
        <w:spacing w:line="276" w:lineRule="auto"/>
        <w:ind w:firstLine="740"/>
        <w:jc w:val="both"/>
      </w:pPr>
      <w:r>
        <w:t>По результатам Всероссийского конкурса в каждой номинации определяются:</w:t>
      </w:r>
    </w:p>
    <w:p w:rsidR="00905058" w:rsidRDefault="00F6670C">
      <w:pPr>
        <w:pStyle w:val="1"/>
        <w:numPr>
          <w:ilvl w:val="0"/>
          <w:numId w:val="53"/>
        </w:numPr>
        <w:tabs>
          <w:tab w:val="left" w:pos="1137"/>
        </w:tabs>
        <w:spacing w:line="276" w:lineRule="auto"/>
        <w:ind w:firstLine="740"/>
        <w:jc w:val="both"/>
      </w:pPr>
      <w:r>
        <w:t>победитель Всероссийского конкурса с указанием номинации;</w:t>
      </w:r>
    </w:p>
    <w:p w:rsidR="00905058" w:rsidRDefault="00F6670C">
      <w:pPr>
        <w:pStyle w:val="1"/>
        <w:numPr>
          <w:ilvl w:val="0"/>
          <w:numId w:val="53"/>
        </w:numPr>
        <w:tabs>
          <w:tab w:val="left" w:pos="1151"/>
        </w:tabs>
        <w:spacing w:line="276" w:lineRule="auto"/>
        <w:ind w:firstLine="740"/>
        <w:jc w:val="both"/>
      </w:pPr>
      <w:r>
        <w:t>серебряный призер Всероссийского конкурса с указанием номинации;</w:t>
      </w:r>
    </w:p>
    <w:p w:rsidR="00905058" w:rsidRDefault="00F6670C">
      <w:pPr>
        <w:pStyle w:val="1"/>
        <w:numPr>
          <w:ilvl w:val="0"/>
          <w:numId w:val="53"/>
        </w:numPr>
        <w:tabs>
          <w:tab w:val="left" w:pos="1146"/>
        </w:tabs>
        <w:spacing w:after="440" w:line="276" w:lineRule="auto"/>
        <w:ind w:firstLine="740"/>
        <w:jc w:val="both"/>
      </w:pPr>
      <w:r>
        <w:t>бронзовый призер Всероссийского конкурса с указанием номинации.</w:t>
      </w:r>
    </w:p>
    <w:p w:rsidR="00905058" w:rsidRDefault="00F6670C">
      <w:pPr>
        <w:pStyle w:val="20"/>
        <w:keepNext/>
        <w:keepLines/>
        <w:numPr>
          <w:ilvl w:val="0"/>
          <w:numId w:val="54"/>
        </w:numPr>
        <w:tabs>
          <w:tab w:val="left" w:pos="469"/>
        </w:tabs>
        <w:spacing w:after="440" w:line="276" w:lineRule="auto"/>
      </w:pPr>
      <w:bookmarkStart w:id="62" w:name="bookmark93"/>
      <w:r>
        <w:t>Организация проведения Всероссийского конкурса, конкурсная комиссия</w:t>
      </w:r>
      <w:bookmarkEnd w:id="62"/>
    </w:p>
    <w:p w:rsidR="00905058" w:rsidRDefault="00F6670C">
      <w:pPr>
        <w:pStyle w:val="1"/>
        <w:numPr>
          <w:ilvl w:val="0"/>
          <w:numId w:val="51"/>
        </w:numPr>
        <w:tabs>
          <w:tab w:val="left" w:pos="1242"/>
        </w:tabs>
        <w:spacing w:line="276" w:lineRule="auto"/>
        <w:ind w:firstLine="740"/>
        <w:jc w:val="both"/>
      </w:pPr>
      <w:r>
        <w:t>Определение победителей и призеров Всероссийского конкурса в номинациях осуществляется конкурсной комиссией.</w:t>
      </w:r>
    </w:p>
    <w:p w:rsidR="00905058" w:rsidRDefault="00F6670C">
      <w:pPr>
        <w:pStyle w:val="1"/>
        <w:numPr>
          <w:ilvl w:val="0"/>
          <w:numId w:val="51"/>
        </w:numPr>
        <w:tabs>
          <w:tab w:val="left" w:pos="1246"/>
        </w:tabs>
        <w:spacing w:line="276" w:lineRule="auto"/>
        <w:ind w:firstLine="740"/>
        <w:jc w:val="both"/>
      </w:pPr>
      <w:r>
        <w:t>Конкурсная комиссия состоит из нечетного числа членов в количестве не менее 7 человек, включая председателя конкурсной комиссии, состав которой утвержден настоящим приказом согласно приложению № 7.</w:t>
      </w:r>
    </w:p>
    <w:p w:rsidR="00905058" w:rsidRDefault="00F6670C">
      <w:pPr>
        <w:pStyle w:val="1"/>
        <w:numPr>
          <w:ilvl w:val="0"/>
          <w:numId w:val="51"/>
        </w:numPr>
        <w:tabs>
          <w:tab w:val="left" w:pos="1844"/>
        </w:tabs>
        <w:spacing w:line="276" w:lineRule="auto"/>
        <w:ind w:firstLine="740"/>
        <w:jc w:val="both"/>
      </w:pPr>
      <w:r>
        <w:t>Конкурсная комиссия осуществляет следующие функции:</w:t>
      </w:r>
    </w:p>
    <w:p w:rsidR="00905058" w:rsidRDefault="00F6670C">
      <w:pPr>
        <w:pStyle w:val="1"/>
        <w:spacing w:after="440" w:line="276" w:lineRule="auto"/>
        <w:ind w:firstLine="740"/>
        <w:jc w:val="both"/>
      </w:pPr>
      <w:r>
        <w:t>организация и координация работ по подготовке и проведению Всероссийского конкурса;</w:t>
      </w:r>
    </w:p>
    <w:p w:rsidR="00905058" w:rsidRDefault="00F6670C">
      <w:pPr>
        <w:pStyle w:val="1"/>
        <w:spacing w:line="276" w:lineRule="auto"/>
        <w:ind w:firstLine="740"/>
        <w:jc w:val="both"/>
      </w:pPr>
      <w:r>
        <w:lastRenderedPageBreak/>
        <w:t>определение организационно-регламентирующих документов и сценариев проведения этапов Всероссийского конкурса;</w:t>
      </w:r>
    </w:p>
    <w:p w:rsidR="00905058" w:rsidRDefault="00F6670C">
      <w:pPr>
        <w:pStyle w:val="1"/>
        <w:spacing w:line="276" w:lineRule="auto"/>
        <w:ind w:firstLine="740"/>
        <w:jc w:val="both"/>
      </w:pPr>
      <w:r>
        <w:t>определение и утверждение победителей и призеров Всероссийского конкурса, порядок их награждения и поощрения;</w:t>
      </w:r>
    </w:p>
    <w:p w:rsidR="00905058" w:rsidRDefault="00F6670C">
      <w:pPr>
        <w:pStyle w:val="1"/>
        <w:spacing w:line="276" w:lineRule="auto"/>
        <w:ind w:firstLine="740"/>
        <w:jc w:val="both"/>
      </w:pPr>
      <w:r>
        <w:t>оказание консультативной и методической помощи участникам Всероссийского конкурса;</w:t>
      </w:r>
    </w:p>
    <w:p w:rsidR="00905058" w:rsidRDefault="00F6670C">
      <w:pPr>
        <w:pStyle w:val="1"/>
        <w:spacing w:line="276" w:lineRule="auto"/>
        <w:ind w:firstLine="740"/>
        <w:jc w:val="both"/>
      </w:pPr>
      <w:r>
        <w:t>проведение экспертной оценки материалов Всероссийского конкурса;</w:t>
      </w:r>
    </w:p>
    <w:p w:rsidR="00905058" w:rsidRDefault="00F6670C">
      <w:pPr>
        <w:pStyle w:val="1"/>
        <w:spacing w:line="276" w:lineRule="auto"/>
        <w:ind w:firstLine="740"/>
        <w:jc w:val="both"/>
      </w:pPr>
      <w:r>
        <w:t>взаимодействие с органами исполнительной власти, органами государственного надзора (контроля), с организациями для подтверждения информации, представленной участниками Всероссийского конкурса;</w:t>
      </w:r>
    </w:p>
    <w:p w:rsidR="00905058" w:rsidRDefault="00F6670C">
      <w:pPr>
        <w:pStyle w:val="1"/>
        <w:spacing w:line="276" w:lineRule="auto"/>
        <w:ind w:firstLine="740"/>
        <w:jc w:val="both"/>
      </w:pPr>
      <w:r>
        <w:t>взаимодействие с экспертным сообществом для решения отдельных вопросов при подведении итогов Всероссийского конкурса;</w:t>
      </w:r>
    </w:p>
    <w:p w:rsidR="00905058" w:rsidRDefault="00F6670C">
      <w:pPr>
        <w:pStyle w:val="1"/>
        <w:spacing w:line="276" w:lineRule="auto"/>
        <w:ind w:firstLine="740"/>
        <w:jc w:val="both"/>
      </w:pPr>
      <w:r>
        <w:t>прием и рассмотрение заявок участников на участие во Всероссийском конкурсе (</w:t>
      </w:r>
      <w:hyperlink w:anchor="bookmark99" w:tooltip="Current Document">
        <w:r>
          <w:t xml:space="preserve">приложение № 1 </w:t>
        </w:r>
      </w:hyperlink>
      <w:r>
        <w:t>к настоящему Положению);</w:t>
      </w:r>
    </w:p>
    <w:p w:rsidR="00905058" w:rsidRDefault="00F6670C">
      <w:pPr>
        <w:pStyle w:val="1"/>
        <w:spacing w:line="276" w:lineRule="auto"/>
        <w:ind w:firstLine="740"/>
        <w:jc w:val="both"/>
      </w:pPr>
      <w:r>
        <w:t>прием и рассмотрение сведений для оценки участника Всероссийского конкурса (</w:t>
      </w:r>
      <w:hyperlink w:anchor="bookmark107" w:tooltip="Current Document">
        <w:r>
          <w:t xml:space="preserve">приложение № 2 </w:t>
        </w:r>
      </w:hyperlink>
      <w:r>
        <w:t>к настоящему Положению);</w:t>
      </w:r>
    </w:p>
    <w:p w:rsidR="00905058" w:rsidRDefault="00F6670C">
      <w:pPr>
        <w:pStyle w:val="1"/>
        <w:spacing w:line="276" w:lineRule="auto"/>
        <w:ind w:firstLine="740"/>
        <w:jc w:val="both"/>
      </w:pPr>
      <w:r>
        <w:t>сверка наличия (в соответствии с описью) и оценка соответствия документов, приложенных к заявке, наличия подтверждающих документов;</w:t>
      </w:r>
    </w:p>
    <w:p w:rsidR="00905058" w:rsidRDefault="00F6670C">
      <w:pPr>
        <w:pStyle w:val="1"/>
        <w:spacing w:line="276" w:lineRule="auto"/>
        <w:ind w:firstLine="740"/>
        <w:jc w:val="both"/>
      </w:pPr>
      <w:r>
        <w:t>формирование ранжированного перечня претендентов на призовые места, допущенных к участию в Финальном этапе по каждой номинации (</w:t>
      </w:r>
      <w:hyperlink w:anchor="bookmark112" w:tooltip="Current Document">
        <w:r>
          <w:t xml:space="preserve">приложение № 5 </w:t>
        </w:r>
      </w:hyperlink>
      <w:r>
        <w:t>к настоящему Положению);</w:t>
      </w:r>
    </w:p>
    <w:p w:rsidR="00905058" w:rsidRDefault="00F6670C">
      <w:pPr>
        <w:pStyle w:val="1"/>
        <w:spacing w:after="440" w:line="276" w:lineRule="auto"/>
        <w:ind w:firstLine="740"/>
        <w:jc w:val="both"/>
      </w:pPr>
      <w:r>
        <w:t>формирование итогового перечня победителей Всероссийского конкурса (</w:t>
      </w:r>
      <w:hyperlink w:anchor="bookmark113" w:tooltip="Current Document">
        <w:r>
          <w:t xml:space="preserve">приложение № 6 </w:t>
        </w:r>
      </w:hyperlink>
      <w:r>
        <w:t>к настоящему Положению).</w:t>
      </w:r>
    </w:p>
    <w:p w:rsidR="00905058" w:rsidRDefault="00F6670C">
      <w:pPr>
        <w:pStyle w:val="20"/>
        <w:keepNext/>
        <w:keepLines/>
        <w:numPr>
          <w:ilvl w:val="0"/>
          <w:numId w:val="55"/>
        </w:numPr>
        <w:tabs>
          <w:tab w:val="left" w:pos="579"/>
        </w:tabs>
        <w:spacing w:after="440" w:line="276" w:lineRule="auto"/>
      </w:pPr>
      <w:bookmarkStart w:id="63" w:name="bookmark95"/>
      <w:r>
        <w:t>Сроки и порядок проведения Всероссийского конкурса</w:t>
      </w:r>
      <w:bookmarkEnd w:id="63"/>
    </w:p>
    <w:p w:rsidR="00905058" w:rsidRDefault="00F6670C">
      <w:pPr>
        <w:pStyle w:val="1"/>
        <w:numPr>
          <w:ilvl w:val="0"/>
          <w:numId w:val="51"/>
        </w:numPr>
        <w:tabs>
          <w:tab w:val="left" w:pos="1844"/>
        </w:tabs>
        <w:spacing w:line="276" w:lineRule="auto"/>
        <w:ind w:firstLine="740"/>
        <w:jc w:val="both"/>
      </w:pPr>
      <w:r>
        <w:t>Всероссийский конкурс проходит в очно-заочном формате в 4 этапа.</w:t>
      </w:r>
    </w:p>
    <w:p w:rsidR="00905058" w:rsidRDefault="00F6670C">
      <w:pPr>
        <w:pStyle w:val="1"/>
        <w:numPr>
          <w:ilvl w:val="0"/>
          <w:numId w:val="51"/>
        </w:numPr>
        <w:tabs>
          <w:tab w:val="left" w:pos="1246"/>
        </w:tabs>
        <w:spacing w:line="276" w:lineRule="auto"/>
        <w:ind w:firstLine="740"/>
        <w:jc w:val="both"/>
      </w:pPr>
      <w:r>
        <w:t>Заявка участника должна содержать сведения по установленной форме с приложением сведений для оценки участника Всероссийского конкурса (</w:t>
      </w:r>
      <w:hyperlink w:anchor="bookmark99" w:tooltip="Current Document">
        <w:r>
          <w:t>приложение</w:t>
        </w:r>
      </w:hyperlink>
      <w:r>
        <w:t xml:space="preserve"> </w:t>
      </w:r>
      <w:hyperlink w:anchor="bookmark99" w:tooltip="Current Document">
        <w:r>
          <w:t xml:space="preserve">№ 1 </w:t>
        </w:r>
      </w:hyperlink>
      <w:r>
        <w:t xml:space="preserve">и </w:t>
      </w:r>
      <w:hyperlink w:anchor="bookmark107" w:tooltip="Current Document">
        <w:r>
          <w:t xml:space="preserve">№ 2 </w:t>
        </w:r>
      </w:hyperlink>
      <w:r>
        <w:t>к настоящему Положению).</w:t>
      </w:r>
    </w:p>
    <w:p w:rsidR="00905058" w:rsidRDefault="00F6670C">
      <w:pPr>
        <w:pStyle w:val="1"/>
        <w:spacing w:line="276" w:lineRule="auto"/>
        <w:ind w:firstLine="740"/>
        <w:jc w:val="both"/>
      </w:pPr>
      <w:r>
        <w:t>Заявки, поданные после окончания установленного срока подачи заявок на участие во Всероссийском конкурсе, не рассматриваются.</w:t>
      </w:r>
    </w:p>
    <w:p w:rsidR="00905058" w:rsidRDefault="00F6670C">
      <w:pPr>
        <w:pStyle w:val="1"/>
        <w:spacing w:line="276" w:lineRule="auto"/>
        <w:ind w:firstLine="740"/>
        <w:jc w:val="both"/>
      </w:pPr>
      <w:r>
        <w:t>Заявка на участие во Всероссийском конкурсе, а также вся корреспонденция (электронная переписка) и документация, связанная с участием участника во Всероссийском конкурсе, должны быть оформлены на русском языке.</w:t>
      </w:r>
    </w:p>
    <w:p w:rsidR="00905058" w:rsidRDefault="00F6670C">
      <w:pPr>
        <w:pStyle w:val="1"/>
        <w:spacing w:line="276" w:lineRule="auto"/>
        <w:ind w:firstLine="740"/>
        <w:jc w:val="both"/>
      </w:pPr>
      <w:r>
        <w:t xml:space="preserve">При установлении факта подачи одним участником Всероссийского конкурса двух и более заявок на участие во Всероссийском конкурсе в отношении одной и той </w:t>
      </w:r>
      <w:r>
        <w:lastRenderedPageBreak/>
        <w:t>же номинации при условии, что поданные ранее заявки этим участником не отозваны, все заявки на участие во Всероссийском конкурсе такого участника, поданные в отношении данной номинации, не рассматриваются.</w:t>
      </w:r>
    </w:p>
    <w:p w:rsidR="00905058" w:rsidRDefault="00F6670C">
      <w:pPr>
        <w:pStyle w:val="1"/>
        <w:spacing w:line="276" w:lineRule="auto"/>
        <w:ind w:firstLine="740"/>
        <w:jc w:val="both"/>
      </w:pPr>
      <w:r>
        <w:t>В случае несоответствия номинации, указанной в заявке, содержанию заявки на участие во Всероссийском конкурсе, такая заявка не рассматривается.</w:t>
      </w:r>
    </w:p>
    <w:p w:rsidR="00905058" w:rsidRDefault="00F6670C">
      <w:pPr>
        <w:pStyle w:val="1"/>
        <w:spacing w:line="276" w:lineRule="auto"/>
        <w:ind w:firstLine="740"/>
        <w:jc w:val="both"/>
      </w:pPr>
      <w:r>
        <w:t>Если в заявке на участие во Всероссийском конкурсе представлены не все документы, предусмотренные настоящим Положением, то заявка не допускается к Всероссийскому конкурсу.</w:t>
      </w:r>
    </w:p>
    <w:p w:rsidR="00905058" w:rsidRDefault="00F6670C">
      <w:pPr>
        <w:pStyle w:val="1"/>
        <w:numPr>
          <w:ilvl w:val="0"/>
          <w:numId w:val="51"/>
        </w:numPr>
        <w:tabs>
          <w:tab w:val="left" w:pos="1246"/>
        </w:tabs>
        <w:spacing w:line="276" w:lineRule="auto"/>
        <w:ind w:firstLine="740"/>
        <w:jc w:val="both"/>
      </w:pPr>
      <w:proofErr w:type="gramStart"/>
      <w:r>
        <w:t xml:space="preserve">На первом этапе Всероссийского конкурса в течение не более 30 календарных дней со дня объявления Всероссийского конкурса проходят самостоятельную регистрацию на </w:t>
      </w:r>
      <w:proofErr w:type="spellStart"/>
      <w:r>
        <w:t>интернет-ресурсе</w:t>
      </w:r>
      <w:proofErr w:type="spellEnd"/>
      <w:r>
        <w:t xml:space="preserve"> Всероссийского конкурса и представляют в личных кабинетах копии документов в отсканированном виде с подписью руководителя и печатью организации или заверенные</w:t>
      </w:r>
      <w:hyperlink r:id="rId99" w:history="1">
        <w:r>
          <w:t xml:space="preserve"> квалифицированной</w:t>
        </w:r>
      </w:hyperlink>
      <w:r>
        <w:t xml:space="preserve"> </w:t>
      </w:r>
      <w:hyperlink r:id="rId100" w:history="1">
        <w:r>
          <w:t>электронной подписью</w:t>
        </w:r>
      </w:hyperlink>
      <w:r>
        <w:t xml:space="preserve">. Участники Всероссийского конкурса самостоятельно проставляют количество баллов в соответствии с критериями, установленными в </w:t>
      </w:r>
      <w:hyperlink w:anchor="bookmark107" w:tooltip="Current Document">
        <w:r>
          <w:t>приложении № 2</w:t>
        </w:r>
        <w:proofErr w:type="gramEnd"/>
        <w:r>
          <w:t xml:space="preserve"> </w:t>
        </w:r>
      </w:hyperlink>
      <w:r>
        <w:t>к настоящему Положению.</w:t>
      </w:r>
    </w:p>
    <w:p w:rsidR="00905058" w:rsidRDefault="00F6670C">
      <w:pPr>
        <w:pStyle w:val="1"/>
        <w:numPr>
          <w:ilvl w:val="0"/>
          <w:numId w:val="51"/>
        </w:numPr>
        <w:tabs>
          <w:tab w:val="left" w:pos="1237"/>
        </w:tabs>
        <w:spacing w:line="276" w:lineRule="auto"/>
        <w:ind w:firstLine="740"/>
        <w:jc w:val="both"/>
      </w:pPr>
      <w:r>
        <w:t>Первый этап - отборочный, который осуществляется на основании сведений, представленных участниками в электронном виде в личном кабинете.</w:t>
      </w:r>
    </w:p>
    <w:p w:rsidR="00905058" w:rsidRDefault="00F6670C">
      <w:pPr>
        <w:pStyle w:val="1"/>
        <w:numPr>
          <w:ilvl w:val="0"/>
          <w:numId w:val="51"/>
        </w:numPr>
        <w:tabs>
          <w:tab w:val="left" w:pos="1242"/>
        </w:tabs>
        <w:spacing w:line="276" w:lineRule="auto"/>
        <w:ind w:firstLine="740"/>
        <w:jc w:val="both"/>
      </w:pPr>
      <w:r>
        <w:t>Конкурсная комиссия проводит анализ заявок участников на участие во Всероссийском конкурсе, а также сведений об организации.</w:t>
      </w:r>
    </w:p>
    <w:p w:rsidR="00905058" w:rsidRDefault="00F6670C">
      <w:pPr>
        <w:pStyle w:val="1"/>
        <w:numPr>
          <w:ilvl w:val="0"/>
          <w:numId w:val="51"/>
        </w:numPr>
        <w:tabs>
          <w:tab w:val="left" w:pos="1237"/>
        </w:tabs>
        <w:spacing w:line="276" w:lineRule="auto"/>
        <w:ind w:firstLine="740"/>
        <w:jc w:val="both"/>
      </w:pPr>
      <w:r>
        <w:t>К следующему этапу Всероссийского конкурса допускаются участники, соответствующие всем следующим отборочным критериям:</w:t>
      </w:r>
    </w:p>
    <w:p w:rsidR="00905058" w:rsidRDefault="00F6670C">
      <w:pPr>
        <w:pStyle w:val="1"/>
        <w:spacing w:line="276" w:lineRule="auto"/>
        <w:ind w:firstLine="740"/>
        <w:jc w:val="both"/>
      </w:pPr>
      <w:r>
        <w:t>организация осуществляет свою деятельность не менее 3-х лет;</w:t>
      </w:r>
    </w:p>
    <w:p w:rsidR="00905058" w:rsidRDefault="00F6670C">
      <w:pPr>
        <w:pStyle w:val="1"/>
        <w:spacing w:line="276" w:lineRule="auto"/>
        <w:ind w:firstLine="740"/>
        <w:jc w:val="both"/>
      </w:pPr>
      <w:r>
        <w:t xml:space="preserve">организация не находится в стадии ликвидации, не признана банкротом и ее деятельность не приостановлена в порядке, предусмотренном </w:t>
      </w:r>
      <w:hyperlink r:id="rId101" w:history="1">
        <w:r>
          <w:t>Кодексом</w:t>
        </w:r>
      </w:hyperlink>
      <w:r>
        <w:t xml:space="preserve"> Российской Федерации об административных правонарушениях;</w:t>
      </w:r>
    </w:p>
    <w:p w:rsidR="00905058" w:rsidRDefault="00F6670C">
      <w:pPr>
        <w:pStyle w:val="1"/>
        <w:spacing w:line="276" w:lineRule="auto"/>
        <w:ind w:firstLine="740"/>
        <w:jc w:val="both"/>
      </w:pPr>
      <w:r>
        <w:t>организация не имеет задолженности по платежам, включая текущие, в бюджеты всех уровней и государственные внебюджетные фонды на дату, предшествующую дате подачи заявки на участие во Всероссийском конкурсе не более чем на месяц, за исключением задолженности, возникшей в результате округления сумм при исчислении налогов налоговым органом;</w:t>
      </w:r>
    </w:p>
    <w:p w:rsidR="00905058" w:rsidRDefault="00F6670C">
      <w:pPr>
        <w:pStyle w:val="1"/>
        <w:spacing w:line="276" w:lineRule="auto"/>
        <w:ind w:firstLine="740"/>
        <w:jc w:val="both"/>
      </w:pPr>
      <w:r>
        <w:t>в организации отсутствуют несчастные случаи со смертельным исходом в течение года (отчетного периода), предшествующего Всероссийскому конкурсу;</w:t>
      </w:r>
    </w:p>
    <w:p w:rsidR="00905058" w:rsidRDefault="00F6670C">
      <w:pPr>
        <w:pStyle w:val="1"/>
        <w:spacing w:line="276" w:lineRule="auto"/>
        <w:ind w:firstLine="740"/>
        <w:jc w:val="both"/>
      </w:pPr>
      <w:r>
        <w:t xml:space="preserve">в организации отсутствуют не устраненные нарушения </w:t>
      </w:r>
      <w:hyperlink r:id="rId102" w:history="1">
        <w:r>
          <w:t>трудового</w:t>
        </w:r>
      </w:hyperlink>
      <w:r>
        <w:t xml:space="preserve"> </w:t>
      </w:r>
      <w:hyperlink r:id="rId103" w:history="1">
        <w:r>
          <w:t>законодательства</w:t>
        </w:r>
      </w:hyperlink>
      <w:r>
        <w:t>, в том числе просроченная задолженность по заработной плате и другим выплатам работникам;</w:t>
      </w:r>
    </w:p>
    <w:p w:rsidR="00905058" w:rsidRDefault="00F6670C">
      <w:pPr>
        <w:pStyle w:val="1"/>
        <w:spacing w:line="276" w:lineRule="auto"/>
        <w:ind w:firstLine="740"/>
        <w:jc w:val="both"/>
      </w:pPr>
      <w:r>
        <w:t xml:space="preserve">в организации отсутствуют не устраненные нарушения </w:t>
      </w:r>
      <w:hyperlink r:id="rId104" w:history="1">
        <w:r>
          <w:t>трудового</w:t>
        </w:r>
      </w:hyperlink>
      <w:r>
        <w:t xml:space="preserve"> </w:t>
      </w:r>
      <w:hyperlink r:id="rId105" w:history="1">
        <w:r>
          <w:t>законодательства</w:t>
        </w:r>
      </w:hyperlink>
      <w:r>
        <w:t xml:space="preserve"> в части привлечения иностранных работников;</w:t>
      </w:r>
    </w:p>
    <w:p w:rsidR="00905058" w:rsidRDefault="00F6670C">
      <w:pPr>
        <w:pStyle w:val="1"/>
        <w:spacing w:line="276" w:lineRule="auto"/>
        <w:ind w:firstLine="740"/>
        <w:jc w:val="both"/>
      </w:pPr>
      <w:r>
        <w:t>работники и работодатель организации не находятся в состоянии коллективного трудового спора;</w:t>
      </w:r>
    </w:p>
    <w:p w:rsidR="00905058" w:rsidRDefault="00F6670C">
      <w:pPr>
        <w:pStyle w:val="1"/>
        <w:spacing w:line="276" w:lineRule="auto"/>
        <w:ind w:firstLine="740"/>
        <w:jc w:val="both"/>
      </w:pPr>
      <w:r>
        <w:t>в организации отсутствуют судебные решения, связанные с нарушением трудовых прав работников, вступившие в законную силу.</w:t>
      </w:r>
    </w:p>
    <w:p w:rsidR="00905058" w:rsidRDefault="00F6670C">
      <w:pPr>
        <w:pStyle w:val="1"/>
        <w:numPr>
          <w:ilvl w:val="0"/>
          <w:numId w:val="51"/>
        </w:numPr>
        <w:tabs>
          <w:tab w:val="left" w:pos="1242"/>
        </w:tabs>
        <w:spacing w:line="276" w:lineRule="auto"/>
        <w:ind w:firstLine="740"/>
        <w:jc w:val="both"/>
      </w:pPr>
      <w:r>
        <w:t>Если в ходе оценки заявки участника конкурсной комиссией выявляется недостоверная информация, то участник не допускается к следующему этапу Всероссийского конкурса.</w:t>
      </w:r>
    </w:p>
    <w:p w:rsidR="00905058" w:rsidRDefault="00F6670C">
      <w:pPr>
        <w:pStyle w:val="1"/>
        <w:numPr>
          <w:ilvl w:val="0"/>
          <w:numId w:val="51"/>
        </w:numPr>
        <w:tabs>
          <w:tab w:val="left" w:pos="1242"/>
        </w:tabs>
        <w:spacing w:line="276" w:lineRule="auto"/>
        <w:ind w:firstLine="740"/>
        <w:jc w:val="both"/>
      </w:pPr>
      <w:r>
        <w:t>По результатам анализа заявок участников конкурсная комиссия формирует перечень участников, допущенных к участию в следующем этапе.</w:t>
      </w:r>
    </w:p>
    <w:p w:rsidR="00905058" w:rsidRDefault="00F6670C">
      <w:pPr>
        <w:pStyle w:val="1"/>
        <w:numPr>
          <w:ilvl w:val="0"/>
          <w:numId w:val="51"/>
        </w:numPr>
        <w:tabs>
          <w:tab w:val="left" w:pos="1246"/>
        </w:tabs>
        <w:spacing w:line="276" w:lineRule="auto"/>
        <w:ind w:firstLine="740"/>
        <w:jc w:val="both"/>
      </w:pPr>
      <w:r>
        <w:t>Второй этап осуществляется на основании сведений, представленных участниками в электронном виде в личном кабинете.</w:t>
      </w:r>
    </w:p>
    <w:p w:rsidR="00905058" w:rsidRDefault="00F6670C">
      <w:pPr>
        <w:pStyle w:val="1"/>
        <w:numPr>
          <w:ilvl w:val="0"/>
          <w:numId w:val="51"/>
        </w:numPr>
        <w:tabs>
          <w:tab w:val="left" w:pos="1246"/>
        </w:tabs>
        <w:spacing w:line="276" w:lineRule="auto"/>
        <w:ind w:firstLine="740"/>
        <w:jc w:val="both"/>
      </w:pPr>
      <w:r>
        <w:t>Оценка деятельности организаций по охране труда осуществляется на основании сведений для оценки участника Всероссийского конкурса (</w:t>
      </w:r>
      <w:hyperlink w:anchor="bookmark107" w:tooltip="Current Document">
        <w:r>
          <w:t>приложение</w:t>
        </w:r>
      </w:hyperlink>
      <w:r>
        <w:t xml:space="preserve"> </w:t>
      </w:r>
      <w:hyperlink w:anchor="bookmark107" w:tooltip="Current Document">
        <w:r>
          <w:t xml:space="preserve">№ 2 </w:t>
        </w:r>
      </w:hyperlink>
      <w:r>
        <w:t>к настоящему Положению) и документов, подтверждающих достоверность представленных в заявке сведений.</w:t>
      </w:r>
    </w:p>
    <w:p w:rsidR="00905058" w:rsidRDefault="00F6670C">
      <w:pPr>
        <w:pStyle w:val="1"/>
        <w:numPr>
          <w:ilvl w:val="0"/>
          <w:numId w:val="51"/>
        </w:numPr>
        <w:tabs>
          <w:tab w:val="left" w:pos="1242"/>
        </w:tabs>
        <w:spacing w:line="276" w:lineRule="auto"/>
        <w:ind w:firstLine="740"/>
        <w:jc w:val="both"/>
      </w:pPr>
      <w:r>
        <w:t xml:space="preserve">Конкурсная комиссия проводит анализ сведений для оценки участника Всероссийского конкурса, документов, подтверждающих достоверность представленных в заявке сведений, а также проверку достоверности балльных оценок, указанных в заявках претендентов на призовые места, на основании </w:t>
      </w:r>
      <w:hyperlink w:anchor="bookmark99" w:tooltip="Current Document">
        <w:r>
          <w:t xml:space="preserve">приложений № 1 </w:t>
        </w:r>
      </w:hyperlink>
      <w:r>
        <w:t xml:space="preserve">и </w:t>
      </w:r>
      <w:hyperlink w:anchor="bookmark107" w:tooltip="Current Document">
        <w:r>
          <w:t xml:space="preserve">№ 2 </w:t>
        </w:r>
      </w:hyperlink>
      <w:r>
        <w:t>к настоящему Положению.</w:t>
      </w:r>
    </w:p>
    <w:p w:rsidR="00905058" w:rsidRDefault="00F6670C">
      <w:pPr>
        <w:pStyle w:val="1"/>
        <w:numPr>
          <w:ilvl w:val="0"/>
          <w:numId w:val="51"/>
        </w:numPr>
        <w:tabs>
          <w:tab w:val="left" w:pos="1242"/>
        </w:tabs>
        <w:spacing w:line="276" w:lineRule="auto"/>
        <w:ind w:firstLine="740"/>
        <w:jc w:val="both"/>
      </w:pPr>
      <w:r>
        <w:t>Итоговая оценка участника определяется путем суммирования баллов по всем критериям.</w:t>
      </w:r>
    </w:p>
    <w:p w:rsidR="00905058" w:rsidRDefault="00F6670C">
      <w:pPr>
        <w:pStyle w:val="1"/>
        <w:numPr>
          <w:ilvl w:val="0"/>
          <w:numId w:val="51"/>
        </w:numPr>
        <w:tabs>
          <w:tab w:val="left" w:pos="1246"/>
        </w:tabs>
        <w:spacing w:line="276" w:lineRule="auto"/>
        <w:ind w:firstLine="740"/>
        <w:jc w:val="both"/>
      </w:pPr>
      <w:r>
        <w:t>В случае отсутствия одного или нескольких документов, подтверждающих достоверность показателей и критериев оценки, конкурсная комиссия имеет право их не учитывать, что повлияет на итоговую оценку этапа Всероссийского конкурса.</w:t>
      </w:r>
    </w:p>
    <w:p w:rsidR="00905058" w:rsidRDefault="00F6670C">
      <w:pPr>
        <w:pStyle w:val="1"/>
        <w:numPr>
          <w:ilvl w:val="0"/>
          <w:numId w:val="51"/>
        </w:numPr>
        <w:tabs>
          <w:tab w:val="left" w:pos="1242"/>
        </w:tabs>
        <w:spacing w:line="276" w:lineRule="auto"/>
        <w:ind w:firstLine="740"/>
        <w:jc w:val="both"/>
      </w:pPr>
      <w:r>
        <w:t>В случае выявления недостоверности балльных оценок показателей и критериев оценки, выставленных участником, конкурсная комиссия имеет право их не учитывать, что повлияет на итоговую оценку этапа Всероссийского конкурса.</w:t>
      </w:r>
    </w:p>
    <w:p w:rsidR="00905058" w:rsidRDefault="00F6670C">
      <w:pPr>
        <w:pStyle w:val="1"/>
        <w:numPr>
          <w:ilvl w:val="0"/>
          <w:numId w:val="51"/>
        </w:numPr>
        <w:tabs>
          <w:tab w:val="left" w:pos="1251"/>
        </w:tabs>
        <w:spacing w:line="276" w:lineRule="auto"/>
        <w:ind w:firstLine="740"/>
        <w:jc w:val="both"/>
      </w:pPr>
      <w:r>
        <w:t>В случае выявления ошибок при определении балльной оценки самим участником, но при этом данные и документы, подтверждающие достоверность показателей и критериев оценки, являются достоверными, то балльная оценка по решению конкурсной комиссии может быть скорректирована.</w:t>
      </w:r>
    </w:p>
    <w:p w:rsidR="00905058" w:rsidRDefault="00F6670C">
      <w:pPr>
        <w:pStyle w:val="1"/>
        <w:numPr>
          <w:ilvl w:val="0"/>
          <w:numId w:val="51"/>
        </w:numPr>
        <w:tabs>
          <w:tab w:val="left" w:pos="1242"/>
        </w:tabs>
        <w:spacing w:line="276" w:lineRule="auto"/>
        <w:ind w:firstLine="740"/>
        <w:jc w:val="both"/>
      </w:pPr>
      <w:r>
        <w:t>Если в ходе оценки участника на соответствие показателей и критериев оценки выявляется недостоверная информация, то баллы участнику не начисляются и до участия в финальном этапе участник не допускается.</w:t>
      </w:r>
    </w:p>
    <w:p w:rsidR="00905058" w:rsidRDefault="00F6670C">
      <w:pPr>
        <w:pStyle w:val="1"/>
        <w:numPr>
          <w:ilvl w:val="0"/>
          <w:numId w:val="51"/>
        </w:numPr>
        <w:tabs>
          <w:tab w:val="left" w:pos="1104"/>
        </w:tabs>
        <w:spacing w:line="276" w:lineRule="auto"/>
        <w:ind w:firstLine="740"/>
        <w:jc w:val="both"/>
      </w:pPr>
      <w:r>
        <w:t xml:space="preserve">По результатам оценки участников на соответствие показателей и критериев </w:t>
      </w:r>
      <w:r>
        <w:lastRenderedPageBreak/>
        <w:t>оценки конкурсная комиссия формирует ранжированный перечень заявок, допущенных к участию в третьем этапе (</w:t>
      </w:r>
      <w:hyperlink w:anchor="bookmark112" w:tooltip="Current Document">
        <w:r>
          <w:t xml:space="preserve">приложение № 5 </w:t>
        </w:r>
      </w:hyperlink>
      <w:r>
        <w:t>к настоящему Положению). К третьему этапу допускается не более 20 заявок участников, имеющих наивысший суммарный балл.</w:t>
      </w:r>
    </w:p>
    <w:p w:rsidR="00905058" w:rsidRDefault="00F6670C">
      <w:pPr>
        <w:pStyle w:val="1"/>
        <w:numPr>
          <w:ilvl w:val="0"/>
          <w:numId w:val="51"/>
        </w:numPr>
        <w:tabs>
          <w:tab w:val="left" w:pos="1229"/>
        </w:tabs>
        <w:spacing w:line="276" w:lineRule="auto"/>
        <w:ind w:firstLine="740"/>
        <w:jc w:val="both"/>
      </w:pPr>
      <w:r>
        <w:t xml:space="preserve">Третий этап представляет собой </w:t>
      </w:r>
      <w:proofErr w:type="spellStart"/>
      <w:r>
        <w:t>видеопрезентацию</w:t>
      </w:r>
      <w:proofErr w:type="spellEnd"/>
      <w:r>
        <w:t xml:space="preserve">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за последние два года, предшествующие Всероссийскому конкурсу, и достигнутых результатах (полученных эффектах) в соответствии с Требованиями к </w:t>
      </w:r>
      <w:proofErr w:type="spellStart"/>
      <w:r>
        <w:t>видеопрезентации</w:t>
      </w:r>
      <w:proofErr w:type="spellEnd"/>
      <w:r>
        <w:t xml:space="preserve"> (</w:t>
      </w:r>
      <w:hyperlink w:anchor="bookmark108" w:tooltip="Current Document">
        <w:r>
          <w:t xml:space="preserve">приложение № 3 </w:t>
        </w:r>
      </w:hyperlink>
      <w:r>
        <w:t xml:space="preserve">к настоящему Положению). </w:t>
      </w:r>
      <w:proofErr w:type="spellStart"/>
      <w:r>
        <w:t>Видеопрезентация</w:t>
      </w:r>
      <w:proofErr w:type="spellEnd"/>
      <w:r>
        <w:t xml:space="preserve"> загружается в личный кабинет конкурсанта. По результатам третьего этапа конкурсная комиссия формирует ранжированный перечень заявок.</w:t>
      </w:r>
    </w:p>
    <w:p w:rsidR="00905058" w:rsidRDefault="00F6670C">
      <w:pPr>
        <w:pStyle w:val="1"/>
        <w:numPr>
          <w:ilvl w:val="0"/>
          <w:numId w:val="51"/>
        </w:numPr>
        <w:tabs>
          <w:tab w:val="left" w:pos="1220"/>
        </w:tabs>
        <w:spacing w:line="276" w:lineRule="auto"/>
        <w:ind w:firstLine="740"/>
        <w:jc w:val="both"/>
      </w:pPr>
      <w:r>
        <w:t xml:space="preserve">В случае несоблюдения указанных требований конкурсная комиссия имеет право не учитывать </w:t>
      </w:r>
      <w:proofErr w:type="spellStart"/>
      <w:r>
        <w:t>видеопрезентацию</w:t>
      </w:r>
      <w:proofErr w:type="spellEnd"/>
      <w:r>
        <w:t xml:space="preserve"> при выставлении итоговых результатов Всероссийского конкурса.</w:t>
      </w:r>
    </w:p>
    <w:p w:rsidR="00905058" w:rsidRDefault="00F6670C">
      <w:pPr>
        <w:pStyle w:val="1"/>
        <w:numPr>
          <w:ilvl w:val="0"/>
          <w:numId w:val="51"/>
        </w:numPr>
        <w:tabs>
          <w:tab w:val="left" w:pos="1224"/>
        </w:tabs>
        <w:spacing w:line="276" w:lineRule="auto"/>
        <w:ind w:firstLine="740"/>
        <w:jc w:val="both"/>
      </w:pPr>
      <w:r>
        <w:t xml:space="preserve">Показатели и критерии оценки финального этапа приведены в </w:t>
      </w:r>
      <w:hyperlink w:anchor="bookmark111" w:tooltip="Current Document">
        <w:r>
          <w:t>приложении</w:t>
        </w:r>
      </w:hyperlink>
      <w:r>
        <w:t xml:space="preserve"> </w:t>
      </w:r>
      <w:hyperlink w:anchor="bookmark111" w:tooltip="Current Document">
        <w:r>
          <w:t xml:space="preserve">№ 4 </w:t>
        </w:r>
      </w:hyperlink>
      <w:r>
        <w:t>к настоящему Положению.</w:t>
      </w:r>
    </w:p>
    <w:p w:rsidR="00905058" w:rsidRDefault="00F6670C">
      <w:pPr>
        <w:pStyle w:val="1"/>
        <w:numPr>
          <w:ilvl w:val="0"/>
          <w:numId w:val="51"/>
        </w:numPr>
        <w:tabs>
          <w:tab w:val="left" w:pos="1220"/>
        </w:tabs>
        <w:spacing w:line="276" w:lineRule="auto"/>
        <w:ind w:firstLine="740"/>
        <w:jc w:val="both"/>
      </w:pPr>
      <w:r>
        <w:t>Итоговая оценка участника определяется путем суммирования баллов по всем критериям второго и третьего этапов.</w:t>
      </w:r>
    </w:p>
    <w:p w:rsidR="00905058" w:rsidRDefault="00F6670C">
      <w:pPr>
        <w:pStyle w:val="1"/>
        <w:numPr>
          <w:ilvl w:val="0"/>
          <w:numId w:val="51"/>
        </w:numPr>
        <w:tabs>
          <w:tab w:val="left" w:pos="1220"/>
        </w:tabs>
        <w:spacing w:line="276" w:lineRule="auto"/>
        <w:ind w:firstLine="740"/>
        <w:jc w:val="both"/>
      </w:pPr>
      <w:r>
        <w:t>В случае несоблюдения одного или нескольких критериев конкурсная комиссия имеет право не учитывать не соблюденные критерии, что повлияет на итоговую оценку Всероссийского конкурса.</w:t>
      </w:r>
    </w:p>
    <w:p w:rsidR="00905058" w:rsidRDefault="00F6670C">
      <w:pPr>
        <w:pStyle w:val="1"/>
        <w:numPr>
          <w:ilvl w:val="0"/>
          <w:numId w:val="51"/>
        </w:numPr>
        <w:tabs>
          <w:tab w:val="left" w:pos="1220"/>
        </w:tabs>
        <w:spacing w:line="276" w:lineRule="auto"/>
        <w:ind w:firstLine="740"/>
        <w:jc w:val="both"/>
      </w:pPr>
      <w:r>
        <w:t>К финальному этапу допускается не более 10 заявок участников, имеющих наивысший суммарный балл. По результатам финального этапа конкурсная комиссия формирует итоговый перечень победителей и призеров (</w:t>
      </w:r>
      <w:hyperlink w:anchor="bookmark113" w:tooltip="Current Document">
        <w:r>
          <w:t xml:space="preserve">приложение № 6 </w:t>
        </w:r>
      </w:hyperlink>
      <w:r>
        <w:t>к настоящему Положению).</w:t>
      </w:r>
    </w:p>
    <w:p w:rsidR="00905058" w:rsidRDefault="00F6670C">
      <w:pPr>
        <w:pStyle w:val="1"/>
        <w:numPr>
          <w:ilvl w:val="0"/>
          <w:numId w:val="51"/>
        </w:numPr>
        <w:tabs>
          <w:tab w:val="left" w:pos="1220"/>
        </w:tabs>
        <w:spacing w:line="276" w:lineRule="auto"/>
        <w:ind w:firstLine="740"/>
        <w:jc w:val="both"/>
      </w:pPr>
      <w:r>
        <w:t>Победители Всероссийского конкурса определяются решением конкурсной комиссии по наибольшей сумме баллов.</w:t>
      </w:r>
    </w:p>
    <w:p w:rsidR="00905058" w:rsidRDefault="00F6670C">
      <w:pPr>
        <w:pStyle w:val="1"/>
        <w:numPr>
          <w:ilvl w:val="0"/>
          <w:numId w:val="51"/>
        </w:numPr>
        <w:tabs>
          <w:tab w:val="left" w:pos="1224"/>
        </w:tabs>
        <w:spacing w:line="276" w:lineRule="auto"/>
        <w:ind w:firstLine="740"/>
        <w:jc w:val="both"/>
      </w:pPr>
      <w:r>
        <w:t>По результатам Всероссийского конкурса определяются один победитель, занявший первое место, и два призера Всероссийского конкурса, занявших второе и третье места.</w:t>
      </w:r>
    </w:p>
    <w:p w:rsidR="00905058" w:rsidRDefault="00F6670C">
      <w:pPr>
        <w:pStyle w:val="1"/>
        <w:numPr>
          <w:ilvl w:val="0"/>
          <w:numId w:val="51"/>
        </w:numPr>
        <w:tabs>
          <w:tab w:val="left" w:pos="1220"/>
        </w:tabs>
        <w:spacing w:line="276" w:lineRule="auto"/>
        <w:ind w:firstLine="740"/>
        <w:jc w:val="both"/>
      </w:pPr>
      <w:r>
        <w:t>В случае</w:t>
      </w:r>
      <w:proofErr w:type="gramStart"/>
      <w:r>
        <w:t>,</w:t>
      </w:r>
      <w:proofErr w:type="gramEnd"/>
      <w:r>
        <w:t xml:space="preserve"> если два и более претендента на номинацию набрали одинаковое количество баллов, то победители Всероссийского конкурса определяются решением конкурсной комиссии с учетом результатов финального этапа.</w:t>
      </w:r>
    </w:p>
    <w:p w:rsidR="00905058" w:rsidRDefault="00F6670C">
      <w:pPr>
        <w:pStyle w:val="1"/>
        <w:numPr>
          <w:ilvl w:val="0"/>
          <w:numId w:val="51"/>
        </w:numPr>
        <w:tabs>
          <w:tab w:val="left" w:pos="1220"/>
        </w:tabs>
        <w:spacing w:line="276" w:lineRule="auto"/>
        <w:ind w:firstLine="740"/>
        <w:jc w:val="both"/>
        <w:sectPr w:rsidR="00905058">
          <w:headerReference w:type="even" r:id="rId106"/>
          <w:headerReference w:type="default" r:id="rId107"/>
          <w:headerReference w:type="first" r:id="rId108"/>
          <w:pgSz w:w="11900" w:h="16840"/>
          <w:pgMar w:top="1422" w:right="769" w:bottom="1456" w:left="773" w:header="0" w:footer="3" w:gutter="0"/>
          <w:pgNumType w:start="2"/>
          <w:cols w:space="720"/>
          <w:noEndnote/>
          <w:titlePg/>
          <w:docGrid w:linePitch="360"/>
        </w:sectPr>
      </w:pPr>
      <w:r>
        <w:t>Решения конкурсной комиссии принимаются большинством голосов ее членов.</w:t>
      </w:r>
    </w:p>
    <w:p w:rsidR="00905058" w:rsidRDefault="00F6670C">
      <w:pPr>
        <w:pStyle w:val="20"/>
        <w:keepNext/>
        <w:keepLines/>
        <w:spacing w:after="440" w:line="276" w:lineRule="auto"/>
      </w:pPr>
      <w:bookmarkStart w:id="64" w:name="bookmark97"/>
      <w:r>
        <w:rPr>
          <w:lang w:val="en-US" w:eastAsia="en-US" w:bidi="en-US"/>
        </w:rPr>
        <w:lastRenderedPageBreak/>
        <w:t xml:space="preserve">IV. </w:t>
      </w:r>
      <w:r>
        <w:t>Награждение победителей Всероссийского конкурса</w:t>
      </w:r>
      <w:bookmarkEnd w:id="64"/>
    </w:p>
    <w:p w:rsidR="00905058" w:rsidRDefault="00F6670C">
      <w:pPr>
        <w:pStyle w:val="1"/>
        <w:numPr>
          <w:ilvl w:val="0"/>
          <w:numId w:val="51"/>
        </w:numPr>
        <w:tabs>
          <w:tab w:val="left" w:pos="1242"/>
        </w:tabs>
        <w:spacing w:line="276" w:lineRule="auto"/>
        <w:ind w:firstLine="740"/>
        <w:jc w:val="both"/>
      </w:pPr>
      <w:r>
        <w:t>Победитель и призеры Всероссийского конкурса получают следующие поощрения:</w:t>
      </w:r>
    </w:p>
    <w:p w:rsidR="00905058" w:rsidRDefault="00F6670C">
      <w:pPr>
        <w:pStyle w:val="1"/>
        <w:numPr>
          <w:ilvl w:val="0"/>
          <w:numId w:val="56"/>
        </w:numPr>
        <w:tabs>
          <w:tab w:val="left" w:pos="1122"/>
        </w:tabs>
        <w:spacing w:line="276" w:lineRule="auto"/>
        <w:ind w:firstLine="740"/>
        <w:jc w:val="both"/>
      </w:pPr>
      <w:r>
        <w:t>победитель Всероссийского конкурса - золотая награда и диплом победителя Всероссийского конкурса со статусом «Лучшая организация крупного бизнеса в области охраны труда» с указанием номинации;</w:t>
      </w:r>
    </w:p>
    <w:p w:rsidR="00905058" w:rsidRDefault="00F6670C">
      <w:pPr>
        <w:pStyle w:val="1"/>
        <w:numPr>
          <w:ilvl w:val="0"/>
          <w:numId w:val="56"/>
        </w:numPr>
        <w:tabs>
          <w:tab w:val="left" w:pos="1141"/>
        </w:tabs>
        <w:spacing w:line="276" w:lineRule="auto"/>
        <w:ind w:firstLine="740"/>
        <w:jc w:val="both"/>
      </w:pPr>
      <w:r>
        <w:t>серебряный призер Всероссийского конкурса - серебряная награда и диплом призера Всероссийского конкурса со статусом «Второе место во Всероссийском конкурсе «Лучшая организация крупного бизнеса в области охраны труда» с указанием номинации;</w:t>
      </w:r>
    </w:p>
    <w:p w:rsidR="00905058" w:rsidRDefault="00F6670C">
      <w:pPr>
        <w:pStyle w:val="1"/>
        <w:numPr>
          <w:ilvl w:val="0"/>
          <w:numId w:val="56"/>
        </w:numPr>
        <w:tabs>
          <w:tab w:val="left" w:pos="1131"/>
        </w:tabs>
        <w:spacing w:line="276" w:lineRule="auto"/>
        <w:ind w:firstLine="740"/>
        <w:jc w:val="both"/>
      </w:pPr>
      <w:r>
        <w:t>бронзовый призер Всероссийского конкурса - бронзовая награда и диплом призера Всероссийского конкурса со статусом «Третье место во Всероссийском конкурсе «Лучшая организация крупного бизнеса в области охраны труда» с указанием номинации.</w:t>
      </w:r>
    </w:p>
    <w:p w:rsidR="00905058" w:rsidRDefault="00F6670C">
      <w:pPr>
        <w:pStyle w:val="1"/>
        <w:numPr>
          <w:ilvl w:val="0"/>
          <w:numId w:val="51"/>
        </w:numPr>
        <w:tabs>
          <w:tab w:val="left" w:pos="1242"/>
        </w:tabs>
        <w:spacing w:line="276" w:lineRule="auto"/>
        <w:ind w:firstLine="740"/>
        <w:jc w:val="both"/>
      </w:pPr>
      <w:r>
        <w:t>Все финалисты получают диплом «Финалист Всероссийского конкурса «Лучшая организация крупного бизнеса в области охраны труда» с указанием номинации.</w:t>
      </w:r>
    </w:p>
    <w:p w:rsidR="00905058" w:rsidRDefault="00F6670C">
      <w:pPr>
        <w:pStyle w:val="1"/>
        <w:numPr>
          <w:ilvl w:val="0"/>
          <w:numId w:val="51"/>
        </w:numPr>
        <w:tabs>
          <w:tab w:val="left" w:pos="1237"/>
        </w:tabs>
        <w:spacing w:line="276" w:lineRule="auto"/>
        <w:ind w:firstLine="740"/>
        <w:jc w:val="both"/>
      </w:pPr>
      <w:r>
        <w:t>Торжественная церемония награждения победителей, призеров и финалистов Всероссийского конкурса проводится в рамках Всероссийской недели охраны труда.</w:t>
      </w:r>
    </w:p>
    <w:p w:rsidR="00905058" w:rsidRDefault="00F6670C">
      <w:pPr>
        <w:pStyle w:val="1"/>
        <w:numPr>
          <w:ilvl w:val="0"/>
          <w:numId w:val="51"/>
        </w:numPr>
        <w:tabs>
          <w:tab w:val="left" w:pos="1246"/>
        </w:tabs>
        <w:spacing w:line="276" w:lineRule="auto"/>
        <w:ind w:firstLine="740"/>
        <w:jc w:val="both"/>
      </w:pPr>
      <w:r>
        <w:t xml:space="preserve">Конкурсная комиссия вправе в зависимости от количества и </w:t>
      </w:r>
      <w:proofErr w:type="gramStart"/>
      <w:r>
        <w:t>структуры</w:t>
      </w:r>
      <w:proofErr w:type="gramEnd"/>
      <w:r>
        <w:t xml:space="preserve"> поданных для участия во Всероссийском конкурсе заявок установить дополнительные награды и поощрения.</w:t>
      </w:r>
    </w:p>
    <w:p w:rsidR="00905058" w:rsidRDefault="00F6670C">
      <w:pPr>
        <w:pStyle w:val="1"/>
        <w:numPr>
          <w:ilvl w:val="0"/>
          <w:numId w:val="51"/>
        </w:numPr>
        <w:tabs>
          <w:tab w:val="left" w:pos="1242"/>
        </w:tabs>
        <w:spacing w:line="276" w:lineRule="auto"/>
        <w:ind w:firstLine="740"/>
        <w:jc w:val="both"/>
        <w:sectPr w:rsidR="00905058">
          <w:headerReference w:type="even" r:id="rId109"/>
          <w:headerReference w:type="default" r:id="rId110"/>
          <w:type w:val="continuous"/>
          <w:pgSz w:w="11900" w:h="16840"/>
          <w:pgMar w:top="1422" w:right="769" w:bottom="1456" w:left="773" w:header="0" w:footer="1028" w:gutter="0"/>
          <w:cols w:space="720"/>
          <w:noEndnote/>
          <w:docGrid w:linePitch="360"/>
        </w:sectPr>
      </w:pPr>
      <w:r>
        <w:t>Органы исполнительной власти субъекта Российской Федерации в области охраны труда, вправе установить дополнительные номинации и поощрительные призы для участников Всероссийского конкурса.</w:t>
      </w:r>
    </w:p>
    <w:p w:rsidR="00905058" w:rsidRDefault="00F6670C" w:rsidP="00F6670C">
      <w:pPr>
        <w:pStyle w:val="1"/>
        <w:spacing w:line="240" w:lineRule="auto"/>
        <w:ind w:right="1380" w:firstLine="0"/>
        <w:jc w:val="right"/>
      </w:pPr>
      <w:bookmarkStart w:id="65" w:name="bookmark99"/>
      <w:r>
        <w:lastRenderedPageBreak/>
        <w:t>Приложение № 1</w:t>
      </w:r>
      <w:bookmarkEnd w:id="65"/>
    </w:p>
    <w:p w:rsidR="00905058" w:rsidRDefault="00F6670C" w:rsidP="00F6670C">
      <w:pPr>
        <w:pStyle w:val="1"/>
        <w:spacing w:line="240" w:lineRule="auto"/>
        <w:ind w:firstLine="0"/>
        <w:jc w:val="right"/>
      </w:pPr>
      <w:r>
        <w:t xml:space="preserve">к </w:t>
      </w:r>
      <w:hyperlink w:anchor="bookmark90" w:tooltip="Current Document">
        <w:r>
          <w:t xml:space="preserve">Положению </w:t>
        </w:r>
      </w:hyperlink>
      <w:r>
        <w:t>о Всероссийском конкурсе</w:t>
      </w:r>
      <w:r>
        <w:br/>
        <w:t>«Лучшая организация крупного бизнеса</w:t>
      </w:r>
    </w:p>
    <w:p w:rsidR="00905058" w:rsidRDefault="00F6670C" w:rsidP="00F6670C">
      <w:pPr>
        <w:pStyle w:val="1"/>
        <w:spacing w:after="720" w:line="240" w:lineRule="auto"/>
        <w:ind w:firstLine="0"/>
        <w:jc w:val="right"/>
      </w:pPr>
      <w:r>
        <w:t>в области охраны труда», утвержденному</w:t>
      </w:r>
      <w:r>
        <w:br/>
        <w:t>приказом Министерства труда и социальной</w:t>
      </w:r>
      <w:r>
        <w:br/>
        <w:t>защиты Российской Федерации</w:t>
      </w:r>
      <w:r>
        <w:br/>
        <w:t xml:space="preserve">от  20__ г. №  </w:t>
      </w:r>
    </w:p>
    <w:p w:rsidR="00905058" w:rsidRDefault="00F6670C">
      <w:pPr>
        <w:pStyle w:val="20"/>
        <w:keepNext/>
        <w:keepLines/>
        <w:spacing w:after="820"/>
      </w:pPr>
      <w:bookmarkStart w:id="66" w:name="bookmark100"/>
      <w:r>
        <w:t>Форма заявки на участие во Всероссийском конкурсе</w:t>
      </w:r>
      <w:bookmarkEnd w:id="66"/>
    </w:p>
    <w:p w:rsidR="00905058" w:rsidRDefault="00F6670C">
      <w:pPr>
        <w:pStyle w:val="20"/>
        <w:keepNext/>
        <w:keepLines/>
        <w:spacing w:after="720"/>
      </w:pPr>
      <w:bookmarkStart w:id="67" w:name="bookmark103"/>
      <w:bookmarkStart w:id="68" w:name="bookmark102"/>
      <w:r>
        <w:t>ЗАЯВЛЕНИЕ</w:t>
      </w:r>
      <w:r>
        <w:br/>
        <w:t>об участии во Всероссийском конкурсе «Лучшая организация крупного бизнеса</w:t>
      </w:r>
      <w:r>
        <w:br/>
        <w:t>в области охраны труда»</w:t>
      </w:r>
      <w:bookmarkEnd w:id="67"/>
      <w:bookmarkEnd w:id="68"/>
    </w:p>
    <w:p w:rsidR="00905058" w:rsidRDefault="00F6670C">
      <w:pPr>
        <w:pStyle w:val="24"/>
        <w:spacing w:after="0" w:line="286" w:lineRule="auto"/>
        <w:rPr>
          <w:sz w:val="24"/>
          <w:szCs w:val="24"/>
        </w:rPr>
      </w:pPr>
      <w:r>
        <w:rPr>
          <w:sz w:val="24"/>
          <w:szCs w:val="24"/>
        </w:rPr>
        <w:t>(полное наименование организации)</w:t>
      </w:r>
    </w:p>
    <w:p w:rsidR="00905058" w:rsidRDefault="00F6670C">
      <w:pPr>
        <w:pStyle w:val="1"/>
        <w:tabs>
          <w:tab w:val="left" w:pos="9758"/>
        </w:tabs>
        <w:spacing w:line="240" w:lineRule="auto"/>
        <w:ind w:firstLine="840"/>
        <w:jc w:val="both"/>
      </w:pPr>
      <w:r>
        <w:t>заявляет о своем намерении принять участие во Всероссийском конкурсе «Лучшая организация крупного бизнеса в области охраны труда», проводимом в 20</w:t>
      </w:r>
      <w:r>
        <w:tab/>
        <w:t>году</w:t>
      </w:r>
    </w:p>
    <w:p w:rsidR="00905058" w:rsidRDefault="00F6670C">
      <w:pPr>
        <w:pStyle w:val="1"/>
        <w:spacing w:line="240" w:lineRule="auto"/>
        <w:ind w:firstLine="0"/>
        <w:jc w:val="both"/>
      </w:pPr>
      <w:r>
        <w:t>в номинации:</w:t>
      </w:r>
    </w:p>
    <w:p w:rsidR="00905058" w:rsidRDefault="00F6670C">
      <w:pPr>
        <w:pStyle w:val="1"/>
        <w:tabs>
          <w:tab w:val="left" w:leader="underscore" w:pos="10272"/>
        </w:tabs>
        <w:spacing w:line="240" w:lineRule="auto"/>
        <w:ind w:firstLine="840"/>
        <w:jc w:val="both"/>
      </w:pPr>
      <w:r>
        <w:t>«Лучшая организация крупного бизнеса в области охраны труда» с численностью человек</w:t>
      </w:r>
      <w:r>
        <w:tab/>
      </w:r>
    </w:p>
    <w:p w:rsidR="00905058" w:rsidRDefault="00F6670C">
      <w:pPr>
        <w:pStyle w:val="24"/>
        <w:spacing w:after="280"/>
        <w:ind w:left="3060"/>
        <w:jc w:val="left"/>
        <w:rPr>
          <w:sz w:val="24"/>
          <w:szCs w:val="24"/>
        </w:rPr>
      </w:pPr>
      <w:r>
        <w:rPr>
          <w:sz w:val="24"/>
          <w:szCs w:val="24"/>
        </w:rPr>
        <w:t>(указать: с численностью до 1000 человек, или свыше 1000 человек)</w:t>
      </w:r>
    </w:p>
    <w:p w:rsidR="00905058" w:rsidRDefault="00F6670C">
      <w:pPr>
        <w:pStyle w:val="1"/>
        <w:spacing w:after="600" w:line="240" w:lineRule="auto"/>
        <w:ind w:firstLine="840"/>
        <w:jc w:val="both"/>
      </w:pPr>
      <w:r>
        <w:t>Организация осуществляет следующие виды деятельности (по ОКВЭД):</w:t>
      </w:r>
    </w:p>
    <w:p w:rsidR="00905058" w:rsidRDefault="00F6670C">
      <w:pPr>
        <w:pStyle w:val="1"/>
        <w:spacing w:line="240" w:lineRule="auto"/>
        <w:ind w:firstLine="840"/>
        <w:jc w:val="both"/>
      </w:pPr>
      <w:r>
        <w:t>С порядком проведения конкурса ознакомле</w:t>
      </w:r>
      <w:proofErr w:type="gramStart"/>
      <w:r>
        <w:t>н(</w:t>
      </w:r>
      <w:proofErr w:type="gramEnd"/>
      <w:r>
        <w:t>а) и согласен(на).</w:t>
      </w:r>
    </w:p>
    <w:p w:rsidR="00905058" w:rsidRDefault="00F6670C">
      <w:pPr>
        <w:pStyle w:val="1"/>
        <w:tabs>
          <w:tab w:val="left" w:leader="underscore" w:pos="1831"/>
          <w:tab w:val="left" w:pos="2000"/>
        </w:tabs>
        <w:spacing w:line="240" w:lineRule="auto"/>
        <w:ind w:firstLine="840"/>
        <w:jc w:val="both"/>
      </w:pPr>
      <w:r>
        <w:t xml:space="preserve">Среднесписочная численность работников организации за предшествующий год: </w:t>
      </w:r>
      <w:r>
        <w:tab/>
      </w:r>
      <w:r>
        <w:tab/>
        <w:t>чел.</w:t>
      </w:r>
    </w:p>
    <w:p w:rsidR="00905058" w:rsidRDefault="00F6670C">
      <w:pPr>
        <w:pStyle w:val="1"/>
        <w:spacing w:line="240" w:lineRule="auto"/>
        <w:ind w:firstLine="840"/>
        <w:jc w:val="both"/>
      </w:pPr>
      <w:r>
        <w:t xml:space="preserve">Организация полностью соответствует критериям допуска к участию во Всероссийском конкурсе, указанным в </w:t>
      </w:r>
      <w:hyperlink w:anchor="bookmark90" w:tooltip="Current Document">
        <w:r>
          <w:t>Положении</w:t>
        </w:r>
      </w:hyperlink>
      <w:r>
        <w:t xml:space="preserve"> о Всероссийском конкурсе «Лучшая организация крупного бизнеса в области охраны труда».</w:t>
      </w:r>
    </w:p>
    <w:p w:rsidR="00905058" w:rsidRDefault="00F6670C">
      <w:pPr>
        <w:pStyle w:val="1"/>
        <w:spacing w:line="240" w:lineRule="auto"/>
        <w:ind w:firstLine="840"/>
        <w:jc w:val="both"/>
      </w:pPr>
      <w:r>
        <w:t>Кроме того, подтверждаем, что в организации не было несчастных случаев со смертельным исходом в течение года, предшествующего Всероссийскому конкурсу.</w:t>
      </w:r>
    </w:p>
    <w:p w:rsidR="00905058" w:rsidRDefault="00F6670C">
      <w:pPr>
        <w:pStyle w:val="1"/>
        <w:spacing w:line="240" w:lineRule="auto"/>
        <w:ind w:firstLine="840"/>
        <w:jc w:val="both"/>
      </w:pPr>
      <w:r>
        <w:t>К заявлению прилагаются следующие документы:</w:t>
      </w:r>
    </w:p>
    <w:p w:rsidR="00905058" w:rsidRDefault="00F6670C">
      <w:pPr>
        <w:pStyle w:val="1"/>
        <w:numPr>
          <w:ilvl w:val="0"/>
          <w:numId w:val="57"/>
        </w:numPr>
        <w:tabs>
          <w:tab w:val="left" w:pos="1194"/>
        </w:tabs>
        <w:spacing w:line="240" w:lineRule="auto"/>
        <w:ind w:firstLine="840"/>
        <w:jc w:val="both"/>
      </w:pPr>
      <w:r>
        <w:t>сведения для оценки участника Всероссийского конкурса по номинации;</w:t>
      </w:r>
    </w:p>
    <w:p w:rsidR="00905058" w:rsidRDefault="00F6670C">
      <w:pPr>
        <w:pStyle w:val="1"/>
        <w:numPr>
          <w:ilvl w:val="0"/>
          <w:numId w:val="57"/>
        </w:numPr>
        <w:tabs>
          <w:tab w:val="left" w:pos="1107"/>
        </w:tabs>
        <w:spacing w:after="660" w:line="240" w:lineRule="auto"/>
        <w:ind w:firstLine="840"/>
        <w:jc w:val="both"/>
      </w:pPr>
      <w:r>
        <w:t>копия оригинала или копия выписки из единого государственного реестра юридических лиц (</w:t>
      </w:r>
      <w:proofErr w:type="gramStart"/>
      <w:r>
        <w:t>нужное</w:t>
      </w:r>
      <w:proofErr w:type="gramEnd"/>
      <w:r>
        <w:t xml:space="preserve"> подчеркнуть);</w:t>
      </w:r>
    </w:p>
    <w:p w:rsidR="00905058" w:rsidRDefault="00F6670C">
      <w:pPr>
        <w:pStyle w:val="1"/>
        <w:numPr>
          <w:ilvl w:val="0"/>
          <w:numId w:val="57"/>
        </w:numPr>
        <w:tabs>
          <w:tab w:val="left" w:pos="1258"/>
        </w:tabs>
        <w:spacing w:line="240" w:lineRule="auto"/>
        <w:ind w:firstLine="880"/>
        <w:jc w:val="both"/>
      </w:pPr>
      <w:r>
        <w:lastRenderedPageBreak/>
        <w:t>копия свидетельства о регистрации юридического лица.</w:t>
      </w:r>
    </w:p>
    <w:p w:rsidR="00905058" w:rsidRDefault="00F6670C">
      <w:pPr>
        <w:pStyle w:val="1"/>
        <w:spacing w:line="240" w:lineRule="auto"/>
        <w:ind w:left="160" w:firstLine="720"/>
        <w:jc w:val="both"/>
      </w:pPr>
      <w:r>
        <w:t>Полноту и достоверность сведений, указанных в настоящем заявлении, и прилагаемых к нему документов подтверждаем.</w:t>
      </w:r>
    </w:p>
    <w:p w:rsidR="00905058" w:rsidRDefault="00F6670C">
      <w:pPr>
        <w:pStyle w:val="1"/>
        <w:spacing w:after="620" w:line="240" w:lineRule="auto"/>
        <w:ind w:firstLine="880"/>
        <w:jc w:val="both"/>
      </w:pPr>
      <w:r>
        <w:t>Реквизиты организации:</w:t>
      </w:r>
    </w:p>
    <w:p w:rsidR="00905058" w:rsidRDefault="00F6670C">
      <w:pPr>
        <w:pStyle w:val="24"/>
        <w:spacing w:after="620"/>
        <w:ind w:left="3640"/>
        <w:jc w:val="left"/>
        <w:rPr>
          <w:sz w:val="24"/>
          <w:szCs w:val="24"/>
        </w:rPr>
      </w:pPr>
      <w:r>
        <w:rPr>
          <w:sz w:val="24"/>
          <w:szCs w:val="24"/>
        </w:rPr>
        <w:t>(юридический адрес)</w:t>
      </w:r>
    </w:p>
    <w:p w:rsidR="00905058" w:rsidRDefault="00F6670C">
      <w:pPr>
        <w:pStyle w:val="24"/>
        <w:tabs>
          <w:tab w:val="left" w:pos="3614"/>
        </w:tabs>
        <w:spacing w:after="280" w:line="516" w:lineRule="auto"/>
        <w:rPr>
          <w:sz w:val="28"/>
          <w:szCs w:val="28"/>
        </w:rPr>
      </w:pPr>
      <w:r>
        <w:rPr>
          <w:sz w:val="24"/>
          <w:szCs w:val="24"/>
        </w:rPr>
        <w:t>(фактический адрес)</w:t>
      </w:r>
      <w:r>
        <w:rPr>
          <w:sz w:val="24"/>
          <w:szCs w:val="24"/>
        </w:rPr>
        <w:br/>
      </w:r>
      <w:proofErr w:type="gramStart"/>
      <w:r>
        <w:rPr>
          <w:sz w:val="28"/>
          <w:szCs w:val="28"/>
        </w:rPr>
        <w:t>зарегистрирована</w:t>
      </w:r>
      <w:proofErr w:type="gramEnd"/>
      <w:r>
        <w:rPr>
          <w:sz w:val="28"/>
          <w:szCs w:val="28"/>
        </w:rPr>
        <w:t xml:space="preserve"> </w:t>
      </w:r>
      <w:r>
        <w:rPr>
          <w:sz w:val="28"/>
          <w:szCs w:val="28"/>
          <w:u w:val="single"/>
        </w:rPr>
        <w:t>«»</w:t>
      </w:r>
      <w:r>
        <w:rPr>
          <w:sz w:val="28"/>
          <w:szCs w:val="28"/>
        </w:rPr>
        <w:tab/>
        <w:t xml:space="preserve"> </w:t>
      </w:r>
      <w:r>
        <w:rPr>
          <w:sz w:val="28"/>
          <w:szCs w:val="28"/>
          <w:u w:val="single"/>
        </w:rPr>
        <w:t>г.</w:t>
      </w:r>
    </w:p>
    <w:p w:rsidR="00905058" w:rsidRDefault="00F6670C">
      <w:pPr>
        <w:pStyle w:val="24"/>
        <w:spacing w:after="280"/>
        <w:ind w:left="1620"/>
        <w:jc w:val="left"/>
        <w:rPr>
          <w:sz w:val="24"/>
          <w:szCs w:val="24"/>
        </w:rPr>
      </w:pPr>
      <w:r>
        <w:rPr>
          <w:sz w:val="24"/>
          <w:szCs w:val="24"/>
        </w:rPr>
        <w:t>(орган, зарегистрировавший юридическое лицо - заявителя)</w:t>
      </w:r>
    </w:p>
    <w:p w:rsidR="00905058" w:rsidRDefault="00F6670C">
      <w:pPr>
        <w:pStyle w:val="1"/>
        <w:tabs>
          <w:tab w:val="left" w:leader="underscore" w:pos="9397"/>
        </w:tabs>
        <w:spacing w:line="240" w:lineRule="auto"/>
        <w:ind w:firstLine="160"/>
      </w:pPr>
      <w:r>
        <w:t xml:space="preserve">ОГРН </w:t>
      </w:r>
      <w:r>
        <w:tab/>
      </w:r>
    </w:p>
    <w:p w:rsidR="00905058" w:rsidRDefault="00F6670C">
      <w:pPr>
        <w:pStyle w:val="1"/>
        <w:tabs>
          <w:tab w:val="left" w:leader="underscore" w:pos="9397"/>
        </w:tabs>
        <w:spacing w:after="280" w:line="240" w:lineRule="auto"/>
        <w:ind w:firstLine="160"/>
      </w:pPr>
      <w:r>
        <w:t xml:space="preserve">ИНН </w:t>
      </w:r>
      <w:r>
        <w:tab/>
      </w:r>
    </w:p>
    <w:p w:rsidR="00905058" w:rsidRDefault="00F6670C">
      <w:pPr>
        <w:pStyle w:val="1"/>
        <w:pBdr>
          <w:bottom w:val="single" w:sz="4" w:space="0" w:color="auto"/>
        </w:pBdr>
        <w:spacing w:after="280" w:line="240" w:lineRule="auto"/>
        <w:ind w:firstLine="160"/>
        <w:jc w:val="both"/>
      </w:pPr>
      <w:r>
        <w:t>Контактная информация организации:</w:t>
      </w:r>
    </w:p>
    <w:p w:rsidR="00905058" w:rsidRDefault="00F6670C">
      <w:pPr>
        <w:pStyle w:val="24"/>
        <w:spacing w:after="280"/>
        <w:ind w:left="2280"/>
        <w:jc w:val="left"/>
        <w:rPr>
          <w:sz w:val="24"/>
          <w:szCs w:val="24"/>
        </w:rPr>
      </w:pPr>
      <w:r>
        <w:rPr>
          <w:sz w:val="24"/>
          <w:szCs w:val="24"/>
        </w:rPr>
        <w:t>(телефон, факс, адрес электронной почты и др.)</w:t>
      </w:r>
    </w:p>
    <w:p w:rsidR="00905058" w:rsidRDefault="00F6670C">
      <w:pPr>
        <w:pStyle w:val="1"/>
        <w:pBdr>
          <w:bottom w:val="single" w:sz="4" w:space="0" w:color="auto"/>
        </w:pBdr>
        <w:spacing w:after="280" w:line="240" w:lineRule="auto"/>
        <w:ind w:firstLine="160"/>
        <w:jc w:val="both"/>
      </w:pPr>
      <w:r>
        <w:t>Контактное лицо (заявитель):</w:t>
      </w:r>
    </w:p>
    <w:p w:rsidR="00905058" w:rsidRDefault="00F6670C">
      <w:pPr>
        <w:pStyle w:val="24"/>
        <w:spacing w:after="620"/>
        <w:ind w:left="1920"/>
        <w:jc w:val="left"/>
        <w:rPr>
          <w:sz w:val="24"/>
          <w:szCs w:val="24"/>
        </w:rPr>
      </w:pPr>
      <w:r>
        <w:rPr>
          <w:sz w:val="24"/>
          <w:szCs w:val="24"/>
        </w:rPr>
        <w:t>(ФИО, должность, телефон, адрес электронной почты)</w:t>
      </w:r>
    </w:p>
    <w:p w:rsidR="00905058" w:rsidRDefault="00F6670C">
      <w:pPr>
        <w:pStyle w:val="24"/>
        <w:tabs>
          <w:tab w:val="left" w:pos="4211"/>
          <w:tab w:val="left" w:pos="7199"/>
        </w:tabs>
        <w:spacing w:after="620"/>
        <w:ind w:firstLine="640"/>
        <w:jc w:val="left"/>
        <w:rPr>
          <w:sz w:val="24"/>
          <w:szCs w:val="24"/>
        </w:rPr>
      </w:pPr>
      <w:r>
        <w:rPr>
          <w:sz w:val="24"/>
          <w:szCs w:val="24"/>
        </w:rPr>
        <w:t>(должность заявителя)</w:t>
      </w:r>
      <w:r>
        <w:rPr>
          <w:sz w:val="24"/>
          <w:szCs w:val="24"/>
        </w:rPr>
        <w:tab/>
        <w:t>(подпись)</w:t>
      </w:r>
      <w:r>
        <w:rPr>
          <w:sz w:val="24"/>
          <w:szCs w:val="24"/>
        </w:rPr>
        <w:tab/>
        <w:t>(Ф.И.О.)</w:t>
      </w:r>
    </w:p>
    <w:p w:rsidR="00905058" w:rsidRDefault="00F6670C">
      <w:pPr>
        <w:pStyle w:val="1"/>
        <w:tabs>
          <w:tab w:val="left" w:leader="underscore" w:pos="9397"/>
        </w:tabs>
        <w:spacing w:line="240" w:lineRule="auto"/>
        <w:ind w:firstLine="160"/>
      </w:pPr>
      <w:r>
        <w:t xml:space="preserve">Руководитель организации  </w:t>
      </w:r>
      <w:r>
        <w:tab/>
      </w:r>
    </w:p>
    <w:p w:rsidR="00905058" w:rsidRDefault="00F6670C">
      <w:pPr>
        <w:pStyle w:val="24"/>
        <w:tabs>
          <w:tab w:val="left" w:pos="7199"/>
        </w:tabs>
        <w:spacing w:after="340"/>
        <w:ind w:left="4220"/>
        <w:jc w:val="left"/>
        <w:rPr>
          <w:sz w:val="24"/>
          <w:szCs w:val="24"/>
        </w:rPr>
      </w:pPr>
      <w:r>
        <w:rPr>
          <w:sz w:val="24"/>
          <w:szCs w:val="24"/>
        </w:rPr>
        <w:t>(подпись)</w:t>
      </w:r>
      <w:r>
        <w:rPr>
          <w:sz w:val="24"/>
          <w:szCs w:val="24"/>
        </w:rPr>
        <w:tab/>
        <w:t>(Ф.И.О.)</w:t>
      </w:r>
    </w:p>
    <w:p w:rsidR="00905058" w:rsidRDefault="00F6670C">
      <w:pPr>
        <w:pStyle w:val="1"/>
        <w:spacing w:line="240" w:lineRule="auto"/>
        <w:ind w:firstLine="160"/>
        <w:jc w:val="both"/>
      </w:pPr>
      <w:r>
        <w:t>М.П.</w:t>
      </w:r>
    </w:p>
    <w:p w:rsidR="00905058" w:rsidRDefault="00F6670C">
      <w:pPr>
        <w:pStyle w:val="1"/>
        <w:tabs>
          <w:tab w:val="left" w:pos="1201"/>
          <w:tab w:val="left" w:pos="4805"/>
        </w:tabs>
        <w:spacing w:after="300" w:line="240" w:lineRule="auto"/>
        <w:ind w:firstLine="0"/>
        <w:sectPr w:rsidR="00905058">
          <w:headerReference w:type="even" r:id="rId111"/>
          <w:headerReference w:type="default" r:id="rId112"/>
          <w:pgSz w:w="11900" w:h="16840"/>
          <w:pgMar w:top="1592" w:right="766" w:bottom="1645" w:left="651" w:header="0" w:footer="3" w:gutter="0"/>
          <w:pgNumType w:start="86"/>
          <w:cols w:space="720"/>
          <w:noEndnote/>
          <w:docGrid w:linePitch="360"/>
        </w:sectPr>
      </w:pPr>
      <w:r>
        <w:t>Дата:</w:t>
      </w:r>
      <w:r>
        <w:tab/>
      </w:r>
      <w:r>
        <w:rPr>
          <w:u w:val="single"/>
        </w:rPr>
        <w:t>«»</w:t>
      </w:r>
      <w:r>
        <w:t xml:space="preserve"> </w:t>
      </w:r>
      <w:r>
        <w:tab/>
      </w:r>
      <w:r>
        <w:rPr>
          <w:u w:val="single"/>
        </w:rPr>
        <w:t>20</w:t>
      </w:r>
      <w:r>
        <w:t xml:space="preserve"> г.</w:t>
      </w:r>
    </w:p>
    <w:p w:rsidR="00905058" w:rsidRDefault="00F6670C">
      <w:pPr>
        <w:pStyle w:val="20"/>
        <w:keepNext/>
        <w:keepLines/>
        <w:spacing w:before="80" w:after="440" w:line="276" w:lineRule="auto"/>
      </w:pPr>
      <w:bookmarkStart w:id="69" w:name="bookmark105"/>
      <w:r>
        <w:rPr>
          <w:color w:val="000000"/>
        </w:rPr>
        <w:lastRenderedPageBreak/>
        <w:t>Инструкция</w:t>
      </w:r>
      <w:r>
        <w:rPr>
          <w:color w:val="000000"/>
        </w:rPr>
        <w:br/>
        <w:t>по формированию Заявки участника Всероссийского конкурса</w:t>
      </w:r>
      <w:bookmarkEnd w:id="69"/>
    </w:p>
    <w:p w:rsidR="00905058" w:rsidRDefault="00F6670C">
      <w:pPr>
        <w:pStyle w:val="1"/>
        <w:spacing w:line="276" w:lineRule="auto"/>
        <w:ind w:firstLine="740"/>
        <w:jc w:val="both"/>
      </w:pPr>
      <w:r>
        <w:t>Заявка на участие во Всероссийском конкурсе включает в себя следующие документы:</w:t>
      </w:r>
    </w:p>
    <w:p w:rsidR="00905058" w:rsidRDefault="00F6670C">
      <w:pPr>
        <w:pStyle w:val="1"/>
        <w:spacing w:line="276" w:lineRule="auto"/>
        <w:ind w:firstLine="740"/>
        <w:jc w:val="both"/>
      </w:pPr>
      <w:r>
        <w:t>заявление об участии во Всероссийском конкурсе (</w:t>
      </w:r>
      <w:hyperlink w:anchor="bookmark102" w:tooltip="Current Document">
        <w:r>
          <w:t xml:space="preserve">приложение № 1 </w:t>
        </w:r>
      </w:hyperlink>
      <w:r>
        <w:t>к настоящему Положению), подписанное руководителем организации с печатью организации или заверенное цифровой подписью;</w:t>
      </w:r>
    </w:p>
    <w:p w:rsidR="00905058" w:rsidRDefault="00F6670C">
      <w:pPr>
        <w:pStyle w:val="1"/>
        <w:spacing w:line="276" w:lineRule="auto"/>
        <w:ind w:firstLine="740"/>
        <w:jc w:val="both"/>
      </w:pPr>
      <w:r>
        <w:t>опись представленных в заявке документов, с указанием названия каждого документа;</w:t>
      </w:r>
    </w:p>
    <w:p w:rsidR="00905058" w:rsidRDefault="00F6670C">
      <w:pPr>
        <w:pStyle w:val="1"/>
        <w:spacing w:line="276" w:lineRule="auto"/>
        <w:ind w:firstLine="740"/>
        <w:jc w:val="both"/>
      </w:pPr>
      <w:r>
        <w:t>приложение к заявлению, в котором содержатся сведения для оценки участника Всероссийского конкурса (</w:t>
      </w:r>
      <w:hyperlink w:anchor="bookmark107" w:tooltip="Current Document">
        <w:r>
          <w:t xml:space="preserve">приложение № 2 </w:t>
        </w:r>
      </w:hyperlink>
      <w:r>
        <w:t>к настоящему Положению), а также сумма баллов, определенная контактным лицом (заявителем) и руководителем организации в соответствии с критериями оценки;</w:t>
      </w:r>
    </w:p>
    <w:p w:rsidR="00905058" w:rsidRDefault="00F6670C">
      <w:pPr>
        <w:pStyle w:val="1"/>
        <w:spacing w:line="276" w:lineRule="auto"/>
        <w:ind w:firstLine="740"/>
        <w:jc w:val="both"/>
      </w:pPr>
      <w:r>
        <w:t xml:space="preserve">приложение к заявлению, в котором содержатся сведения, подтверждающие, что организация не находится в стадии ликвидации, не признана банкротом и ее деятельность не приостановлена в порядке, предусмотренном </w:t>
      </w:r>
      <w:hyperlink r:id="rId113" w:history="1">
        <w:r>
          <w:t>Кодексом</w:t>
        </w:r>
      </w:hyperlink>
      <w:r>
        <w:t xml:space="preserve"> Российской Федерации об административных правонарушениях;</w:t>
      </w:r>
    </w:p>
    <w:p w:rsidR="00905058" w:rsidRDefault="00F6670C">
      <w:pPr>
        <w:pStyle w:val="1"/>
        <w:spacing w:line="276" w:lineRule="auto"/>
        <w:ind w:firstLine="740"/>
        <w:jc w:val="both"/>
      </w:pPr>
      <w:proofErr w:type="gramStart"/>
      <w:r>
        <w:t>приложение к заявлению, в котором содержатся сведения, подтверждающие, что организация не имеет задолженности по платежам, включая текущие, в бюджеты всех уровней и государственные внебюджетные фонды на дату, предшествующую дате подачи заявки на участие во Всероссийском конкурсе не более чем на месяц, за исключением задолженности, возникшей в результате округления сумм при исчислении налогов налоговым органом;</w:t>
      </w:r>
      <w:proofErr w:type="gramEnd"/>
    </w:p>
    <w:p w:rsidR="00905058" w:rsidRDefault="00F6670C">
      <w:pPr>
        <w:pStyle w:val="1"/>
        <w:spacing w:line="276" w:lineRule="auto"/>
        <w:ind w:firstLine="740"/>
        <w:jc w:val="both"/>
      </w:pPr>
      <w:r>
        <w:t>приложение к заявлению, в котором содержатся сведения, подтверждающие отсутствие в организации несчастных случаев со смертельным исходом в течение года (отчетного периода), предшествующего Всероссийскому конкурсу;</w:t>
      </w:r>
    </w:p>
    <w:p w:rsidR="00905058" w:rsidRDefault="00F6670C">
      <w:pPr>
        <w:pStyle w:val="1"/>
        <w:spacing w:line="276" w:lineRule="auto"/>
        <w:ind w:firstLine="740"/>
        <w:jc w:val="both"/>
      </w:pPr>
      <w:proofErr w:type="gramStart"/>
      <w:r>
        <w:t>приложение к заявлению, в котором содержатся сведения, подтверждающие наличие предписаний (постановлений, представлений, решений) органов (должностных лиц), осуществляющих государственный надзор (контроль) в области охраны труда, об устранении нарушений законодательства Российской Федерации, а также об их исполнении, либо декларируется их отсутствие;</w:t>
      </w:r>
      <w:proofErr w:type="gramEnd"/>
    </w:p>
    <w:p w:rsidR="00905058" w:rsidRDefault="00F6670C">
      <w:pPr>
        <w:pStyle w:val="1"/>
        <w:spacing w:line="276" w:lineRule="auto"/>
        <w:ind w:firstLine="740"/>
        <w:jc w:val="both"/>
      </w:pPr>
      <w:r>
        <w:t>приложение к заявлению, в котором содержатся сведения об отсутствии просроченной задолженности по заработной плате и другим выплатам работникам;</w:t>
      </w:r>
    </w:p>
    <w:p w:rsidR="00905058" w:rsidRDefault="00F6670C">
      <w:pPr>
        <w:pStyle w:val="1"/>
        <w:spacing w:line="276" w:lineRule="auto"/>
        <w:ind w:firstLine="740"/>
        <w:jc w:val="both"/>
      </w:pPr>
      <w:r>
        <w:t xml:space="preserve">приложение к заявлению, в котором содержатся сведения об отсутствии не устраненных нарушений </w:t>
      </w:r>
      <w:hyperlink r:id="rId114" w:history="1">
        <w:r>
          <w:t>трудового законодательства</w:t>
        </w:r>
      </w:hyperlink>
      <w:r>
        <w:t xml:space="preserve"> в части привлечения иностранных работников;</w:t>
      </w:r>
    </w:p>
    <w:p w:rsidR="00905058" w:rsidRDefault="00F6670C">
      <w:pPr>
        <w:pStyle w:val="1"/>
        <w:spacing w:line="276" w:lineRule="auto"/>
        <w:ind w:firstLine="740"/>
        <w:jc w:val="both"/>
      </w:pPr>
      <w:r>
        <w:lastRenderedPageBreak/>
        <w:t>приложение к заявлению, в котором содержатся сведения об отсутствии коллективных трудовых споров между работодателем и работниками организации;</w:t>
      </w:r>
    </w:p>
    <w:p w:rsidR="00905058" w:rsidRDefault="00F6670C">
      <w:pPr>
        <w:pStyle w:val="1"/>
        <w:spacing w:line="276" w:lineRule="auto"/>
        <w:ind w:firstLine="740"/>
        <w:jc w:val="both"/>
      </w:pPr>
      <w:r>
        <w:t>приложение к заявлению, в котором содержатся сведения об отсутствии в организации судебных решений, связанных с нарушением трудовых прав работников, вступивших в законную силу;</w:t>
      </w:r>
    </w:p>
    <w:p w:rsidR="00905058" w:rsidRDefault="00F6670C">
      <w:pPr>
        <w:pStyle w:val="1"/>
        <w:spacing w:line="276" w:lineRule="auto"/>
        <w:ind w:firstLine="740"/>
        <w:jc w:val="both"/>
      </w:pPr>
      <w:r>
        <w:t>копию оригинала или копии выписки из единого государственного реестра юридических лиц;</w:t>
      </w:r>
    </w:p>
    <w:p w:rsidR="00905058" w:rsidRDefault="00F6670C">
      <w:pPr>
        <w:pStyle w:val="1"/>
        <w:spacing w:after="60" w:line="276" w:lineRule="auto"/>
        <w:ind w:firstLine="740"/>
        <w:jc w:val="both"/>
      </w:pPr>
      <w:r>
        <w:t>копию свидетельства о регистрации юридического лица.</w:t>
      </w:r>
    </w:p>
    <w:p w:rsidR="00905058" w:rsidRDefault="00F6670C">
      <w:pPr>
        <w:pStyle w:val="1"/>
        <w:spacing w:line="276" w:lineRule="auto"/>
        <w:ind w:firstLine="740"/>
        <w:jc w:val="both"/>
      </w:pPr>
      <w:r>
        <w:t xml:space="preserve">Копия заявления на участие во Всероссийском конкурсе, сведения для оценки участника Всероссийского конкурса по номинации и сведения о наличии и исполнении предписаний заверяются подписью руководителя и печатью организации или </w:t>
      </w:r>
      <w:hyperlink r:id="rId115" w:history="1">
        <w:r>
          <w:t>электронной подписью</w:t>
        </w:r>
      </w:hyperlink>
      <w:r>
        <w:t>.</w:t>
      </w:r>
      <w:r>
        <w:br w:type="page"/>
      </w:r>
    </w:p>
    <w:p w:rsidR="00905058" w:rsidRDefault="00F6670C" w:rsidP="00F6670C">
      <w:pPr>
        <w:pStyle w:val="1"/>
        <w:spacing w:line="240" w:lineRule="auto"/>
        <w:ind w:firstLine="0"/>
        <w:jc w:val="right"/>
      </w:pPr>
      <w:bookmarkStart w:id="70" w:name="bookmark107"/>
      <w:r>
        <w:lastRenderedPageBreak/>
        <w:t>Приложение № 2</w:t>
      </w:r>
      <w:bookmarkEnd w:id="70"/>
    </w:p>
    <w:p w:rsidR="00905058" w:rsidRDefault="00F6670C" w:rsidP="00F6670C">
      <w:pPr>
        <w:pStyle w:val="1"/>
        <w:spacing w:line="240" w:lineRule="auto"/>
        <w:ind w:firstLine="0"/>
        <w:jc w:val="right"/>
      </w:pPr>
      <w:r>
        <w:t xml:space="preserve">к </w:t>
      </w:r>
      <w:hyperlink w:anchor="bookmark90" w:tooltip="Current Document">
        <w:r>
          <w:t xml:space="preserve">Положению </w:t>
        </w:r>
      </w:hyperlink>
      <w:r>
        <w:t>о всероссийском конкурсе</w:t>
      </w:r>
      <w:r>
        <w:br/>
        <w:t>«Лучшая организация крупного бизнеса</w:t>
      </w:r>
      <w:r>
        <w:br/>
        <w:t>в области охраны труда», утвержденному</w:t>
      </w:r>
      <w:r>
        <w:br/>
        <w:t>приказом Министерства труда</w:t>
      </w:r>
      <w:r>
        <w:br/>
        <w:t>и социальной защиты</w:t>
      </w:r>
      <w:r>
        <w:br/>
        <w:t>Российской Федерации</w:t>
      </w:r>
    </w:p>
    <w:p w:rsidR="00905058" w:rsidRDefault="00F6670C" w:rsidP="00F6670C">
      <w:pPr>
        <w:pStyle w:val="1"/>
        <w:spacing w:after="760" w:line="240" w:lineRule="auto"/>
        <w:ind w:firstLine="0"/>
        <w:jc w:val="right"/>
      </w:pPr>
      <w:r>
        <w:t xml:space="preserve">от  20__ г. №  </w:t>
      </w:r>
    </w:p>
    <w:p w:rsidR="00905058" w:rsidRDefault="00F6670C">
      <w:pPr>
        <w:pStyle w:val="a9"/>
      </w:pPr>
      <w:r>
        <w:t>Показатели и критерии оценки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802"/>
        <w:gridCol w:w="3000"/>
      </w:tblGrid>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Наименование показателя</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Подтверждающие документы</w:t>
            </w: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Критерии оценки, количество баллов</w:t>
            </w:r>
          </w:p>
        </w:tc>
      </w:tr>
      <w:tr w:rsidR="00905058">
        <w:tblPrEx>
          <w:tblCellMar>
            <w:top w:w="0" w:type="dxa"/>
            <w:bottom w:w="0" w:type="dxa"/>
          </w:tblCellMar>
        </w:tblPrEx>
        <w:trPr>
          <w:trHeight w:hRule="exact" w:val="658"/>
          <w:jc w:val="center"/>
        </w:trPr>
        <w:tc>
          <w:tcPr>
            <w:tcW w:w="10205"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 Показатели организации, характеризующие создание системы управления охраной труда</w:t>
            </w:r>
          </w:p>
        </w:tc>
      </w:tr>
      <w:tr w:rsidR="00905058">
        <w:tblPrEx>
          <w:tblCellMar>
            <w:top w:w="0" w:type="dxa"/>
            <w:bottom w:w="0" w:type="dxa"/>
          </w:tblCellMar>
        </w:tblPrEx>
        <w:trPr>
          <w:trHeight w:hRule="exact" w:val="974"/>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2407"/>
              </w:tabs>
              <w:spacing w:line="240" w:lineRule="auto"/>
              <w:ind w:firstLine="420"/>
            </w:pPr>
            <w:r>
              <w:t>Наличие</w:t>
            </w:r>
            <w:r>
              <w:tab/>
              <w:t>общего</w:t>
            </w:r>
          </w:p>
          <w:p w:rsidR="00905058" w:rsidRDefault="00F6670C">
            <w:pPr>
              <w:pStyle w:val="a7"/>
              <w:spacing w:line="240" w:lineRule="auto"/>
              <w:ind w:firstLine="0"/>
              <w:jc w:val="both"/>
            </w:pPr>
            <w:r>
              <w:t>Положения о системе управления охраной труда</w:t>
            </w:r>
          </w:p>
        </w:tc>
        <w:tc>
          <w:tcPr>
            <w:tcW w:w="380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280"/>
              <w:jc w:val="both"/>
            </w:pPr>
            <w:r>
              <w:t>Положение о СУОТ</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600"/>
            </w:pPr>
            <w:r>
              <w:t>Да - 40 баллов</w:t>
            </w:r>
          </w:p>
          <w:p w:rsidR="00905058" w:rsidRDefault="00F6670C">
            <w:pPr>
              <w:pStyle w:val="a7"/>
              <w:spacing w:line="240" w:lineRule="auto"/>
              <w:ind w:firstLine="600"/>
            </w:pPr>
            <w:r>
              <w:t>Нет - 0 баллов</w:t>
            </w:r>
          </w:p>
        </w:tc>
      </w:tr>
      <w:tr w:rsidR="00905058">
        <w:tblPrEx>
          <w:tblCellMar>
            <w:top w:w="0" w:type="dxa"/>
            <w:bottom w:w="0" w:type="dxa"/>
          </w:tblCellMar>
        </w:tblPrEx>
        <w:trPr>
          <w:trHeight w:hRule="exact" w:val="653"/>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420"/>
            </w:pPr>
            <w:r>
              <w:t>Наличие Политики в области охраны труда</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64" w:lineRule="auto"/>
              <w:ind w:firstLine="280"/>
              <w:jc w:val="both"/>
            </w:pPr>
            <w:r>
              <w:t>Политика в области охраны труда</w:t>
            </w: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600"/>
            </w:pPr>
            <w:r>
              <w:t>Да - 15 баллов</w:t>
            </w:r>
          </w:p>
          <w:p w:rsidR="00905058" w:rsidRDefault="00F6670C">
            <w:pPr>
              <w:pStyle w:val="a7"/>
              <w:spacing w:line="240" w:lineRule="auto"/>
              <w:ind w:firstLine="600"/>
            </w:pPr>
            <w:r>
              <w:t>Нет - 0 баллов</w:t>
            </w:r>
          </w:p>
        </w:tc>
      </w:tr>
      <w:tr w:rsidR="00905058">
        <w:tblPrEx>
          <w:tblCellMar>
            <w:top w:w="0" w:type="dxa"/>
            <w:bottom w:w="0" w:type="dxa"/>
          </w:tblCellMar>
        </w:tblPrEx>
        <w:trPr>
          <w:trHeight w:hRule="exact" w:val="4330"/>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1666"/>
              </w:tabs>
              <w:spacing w:line="240" w:lineRule="auto"/>
              <w:ind w:firstLine="420"/>
            </w:pPr>
            <w:r>
              <w:t>Использование механизма финансового обеспечения предупредительных мер по</w:t>
            </w:r>
            <w:r>
              <w:tab/>
              <w:t>сокращению</w:t>
            </w:r>
          </w:p>
          <w:p w:rsidR="00905058" w:rsidRDefault="00F6670C">
            <w:pPr>
              <w:pStyle w:val="a7"/>
              <w:tabs>
                <w:tab w:val="left" w:pos="3029"/>
              </w:tabs>
              <w:spacing w:line="240" w:lineRule="auto"/>
              <w:ind w:firstLine="0"/>
            </w:pPr>
            <w:r>
              <w:t>производственного травматизма</w:t>
            </w:r>
            <w:r>
              <w:tab/>
              <w:t>и</w:t>
            </w:r>
          </w:p>
          <w:p w:rsidR="00905058" w:rsidRDefault="00F6670C">
            <w:pPr>
              <w:pStyle w:val="a7"/>
              <w:tabs>
                <w:tab w:val="left" w:pos="2942"/>
              </w:tabs>
              <w:spacing w:line="240" w:lineRule="auto"/>
              <w:ind w:firstLine="0"/>
            </w:pPr>
            <w:proofErr w:type="gramStart"/>
            <w:r>
              <w:t>профессиональных заболеваний работников (до 20% сумм страховых взносов</w:t>
            </w:r>
            <w:r>
              <w:tab/>
              <w:t>за</w:t>
            </w:r>
            <w:proofErr w:type="gramEnd"/>
          </w:p>
          <w:p w:rsidR="00905058" w:rsidRDefault="00F6670C">
            <w:pPr>
              <w:pStyle w:val="a7"/>
              <w:spacing w:line="240" w:lineRule="auto"/>
              <w:ind w:firstLine="0"/>
            </w:pPr>
            <w:r>
              <w:t>предшествующий календарный год)</w:t>
            </w:r>
          </w:p>
        </w:tc>
        <w:tc>
          <w:tcPr>
            <w:tcW w:w="3802" w:type="dxa"/>
            <w:tcBorders>
              <w:top w:val="single" w:sz="4" w:space="0" w:color="auto"/>
              <w:left w:val="single" w:sz="4" w:space="0" w:color="auto"/>
            </w:tcBorders>
            <w:shd w:val="clear" w:color="auto" w:fill="auto"/>
            <w:vAlign w:val="bottom"/>
          </w:tcPr>
          <w:p w:rsidR="00905058" w:rsidRDefault="00F6670C">
            <w:pPr>
              <w:pStyle w:val="a7"/>
              <w:tabs>
                <w:tab w:val="left" w:pos="3082"/>
              </w:tabs>
              <w:spacing w:line="240" w:lineRule="auto"/>
              <w:ind w:firstLine="280"/>
              <w:jc w:val="both"/>
            </w:pPr>
            <w:r>
              <w:t>Решение территориального органа СФР о финансовом обеспечении предупредительных</w:t>
            </w:r>
            <w:r>
              <w:tab/>
              <w:t>мер</w:t>
            </w:r>
          </w:p>
          <w:p w:rsidR="00905058" w:rsidRDefault="00F6670C">
            <w:pPr>
              <w:pStyle w:val="a7"/>
              <w:spacing w:after="200" w:line="240" w:lineRule="auto"/>
              <w:ind w:firstLine="0"/>
            </w:pPr>
            <w:r>
              <w:t>(Приказ)</w:t>
            </w:r>
          </w:p>
          <w:p w:rsidR="00905058" w:rsidRDefault="00F6670C">
            <w:pPr>
              <w:pStyle w:val="a7"/>
              <w:tabs>
                <w:tab w:val="left" w:pos="3544"/>
              </w:tabs>
              <w:spacing w:line="240" w:lineRule="auto"/>
              <w:ind w:firstLine="280"/>
            </w:pPr>
            <w:r>
              <w:t>Заявление</w:t>
            </w:r>
            <w:r>
              <w:tab/>
            </w:r>
            <w:proofErr w:type="gramStart"/>
            <w:r>
              <w:t>в</w:t>
            </w:r>
            <w:proofErr w:type="gramEnd"/>
          </w:p>
          <w:p w:rsidR="00905058" w:rsidRDefault="00F6670C">
            <w:pPr>
              <w:pStyle w:val="a7"/>
              <w:spacing w:after="200" w:line="240" w:lineRule="auto"/>
              <w:ind w:firstLine="0"/>
              <w:jc w:val="both"/>
            </w:pPr>
            <w:r>
              <w:t>территориальный орган СФР о возмещении расходов на оплату предупредительных мер</w:t>
            </w:r>
          </w:p>
          <w:p w:rsidR="00905058" w:rsidRDefault="00F6670C">
            <w:pPr>
              <w:pStyle w:val="a7"/>
              <w:tabs>
                <w:tab w:val="left" w:pos="2142"/>
              </w:tabs>
              <w:spacing w:line="240" w:lineRule="auto"/>
              <w:ind w:firstLine="280"/>
            </w:pPr>
            <w:r>
              <w:t>План</w:t>
            </w:r>
            <w:r>
              <w:tab/>
            </w:r>
            <w:proofErr w:type="gramStart"/>
            <w:r>
              <w:t>финансового</w:t>
            </w:r>
            <w:proofErr w:type="gramEnd"/>
          </w:p>
          <w:p w:rsidR="00905058" w:rsidRDefault="00F6670C">
            <w:pPr>
              <w:pStyle w:val="a7"/>
              <w:spacing w:after="200" w:line="240" w:lineRule="auto"/>
              <w:ind w:firstLine="0"/>
            </w:pPr>
            <w:r>
              <w:t>обеспечения предупредительных мер</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600"/>
            </w:pPr>
            <w:r>
              <w:t>Да - 15 баллов</w:t>
            </w:r>
          </w:p>
          <w:p w:rsidR="00905058" w:rsidRDefault="00F6670C">
            <w:pPr>
              <w:pStyle w:val="a7"/>
              <w:spacing w:line="240" w:lineRule="auto"/>
              <w:ind w:firstLine="600"/>
            </w:pPr>
            <w:r>
              <w:t>Нет - 0 баллов</w:t>
            </w:r>
          </w:p>
        </w:tc>
      </w:tr>
      <w:tr w:rsidR="00905058">
        <w:tblPrEx>
          <w:tblCellMar>
            <w:top w:w="0" w:type="dxa"/>
            <w:bottom w:w="0" w:type="dxa"/>
          </w:tblCellMar>
        </w:tblPrEx>
        <w:trPr>
          <w:trHeight w:hRule="exact" w:val="2587"/>
          <w:jc w:val="center"/>
        </w:trPr>
        <w:tc>
          <w:tcPr>
            <w:tcW w:w="3403" w:type="dxa"/>
            <w:tcBorders>
              <w:top w:val="single" w:sz="4" w:space="0" w:color="auto"/>
              <w:left w:val="single" w:sz="4" w:space="0" w:color="auto"/>
              <w:bottom w:val="single" w:sz="4" w:space="0" w:color="auto"/>
            </w:tcBorders>
            <w:shd w:val="clear" w:color="auto" w:fill="auto"/>
            <w:vAlign w:val="center"/>
          </w:tcPr>
          <w:p w:rsidR="00905058" w:rsidRDefault="00F6670C">
            <w:pPr>
              <w:pStyle w:val="a7"/>
              <w:tabs>
                <w:tab w:val="left" w:pos="2496"/>
              </w:tabs>
              <w:spacing w:line="240" w:lineRule="auto"/>
              <w:ind w:firstLine="420"/>
              <w:jc w:val="both"/>
            </w:pPr>
            <w:r>
              <w:t>Численность службы охраны</w:t>
            </w:r>
            <w:r>
              <w:tab/>
              <w:t>труда</w:t>
            </w:r>
          </w:p>
          <w:p w:rsidR="00905058" w:rsidRDefault="00F6670C">
            <w:pPr>
              <w:pStyle w:val="a7"/>
              <w:tabs>
                <w:tab w:val="left" w:pos="2208"/>
              </w:tabs>
              <w:spacing w:line="240" w:lineRule="auto"/>
              <w:ind w:firstLine="0"/>
            </w:pPr>
            <w:r>
              <w:t>соответствует рекомендация</w:t>
            </w:r>
            <w:r>
              <w:tab/>
              <w:t>приказа</w:t>
            </w:r>
          </w:p>
          <w:p w:rsidR="00905058" w:rsidRDefault="00F6670C">
            <w:pPr>
              <w:pStyle w:val="a7"/>
              <w:spacing w:line="240" w:lineRule="auto"/>
              <w:ind w:firstLine="0"/>
            </w:pPr>
            <w:r>
              <w:t>Минтруда от 31.01.2022 № 37</w:t>
            </w:r>
          </w:p>
        </w:tc>
        <w:tc>
          <w:tcPr>
            <w:tcW w:w="3802"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2285"/>
              </w:tabs>
              <w:spacing w:line="240" w:lineRule="auto"/>
              <w:ind w:firstLine="280"/>
              <w:jc w:val="both"/>
            </w:pPr>
            <w:r>
              <w:t>Приказ о создании службы охраны труда/Приказ о введении</w:t>
            </w:r>
            <w:r>
              <w:tab/>
              <w:t>должности</w:t>
            </w:r>
          </w:p>
          <w:p w:rsidR="00905058" w:rsidRDefault="00F6670C">
            <w:pPr>
              <w:pStyle w:val="a7"/>
              <w:spacing w:line="240" w:lineRule="auto"/>
              <w:ind w:firstLine="0"/>
              <w:jc w:val="both"/>
            </w:pPr>
            <w:r>
              <w:t>специалиста по охране труда,</w:t>
            </w:r>
          </w:p>
          <w:p w:rsidR="00905058" w:rsidRDefault="00F6670C">
            <w:pPr>
              <w:pStyle w:val="a7"/>
              <w:spacing w:line="240" w:lineRule="auto"/>
              <w:ind w:firstLine="280"/>
              <w:jc w:val="both"/>
            </w:pPr>
            <w:r>
              <w:t>Структура и численность службы охраны труда по штатному расписанию</w:t>
            </w:r>
          </w:p>
          <w:p w:rsidR="00905058" w:rsidRDefault="00F6670C">
            <w:pPr>
              <w:pStyle w:val="a7"/>
              <w:tabs>
                <w:tab w:val="left" w:pos="2104"/>
              </w:tabs>
              <w:spacing w:line="240" w:lineRule="auto"/>
              <w:ind w:firstLine="280"/>
              <w:jc w:val="both"/>
            </w:pPr>
            <w:r>
              <w:t>Расчет</w:t>
            </w:r>
            <w:r>
              <w:tab/>
            </w:r>
            <w:proofErr w:type="gramStart"/>
            <w:r>
              <w:t>нормативной</w:t>
            </w:r>
            <w:proofErr w:type="gramEnd"/>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600"/>
            </w:pPr>
            <w:r>
              <w:t>Да - 30 баллов</w:t>
            </w:r>
          </w:p>
          <w:p w:rsidR="00905058" w:rsidRDefault="00F6670C">
            <w:pPr>
              <w:pStyle w:val="a7"/>
              <w:spacing w:line="240" w:lineRule="auto"/>
              <w:ind w:firstLine="600"/>
            </w:pPr>
            <w:r>
              <w:t>Нет - 0 баллов</w:t>
            </w:r>
          </w:p>
        </w:tc>
      </w:tr>
    </w:tbl>
    <w:p w:rsidR="00905058" w:rsidRDefault="00905058">
      <w:pPr>
        <w:sectPr w:rsidR="00905058">
          <w:pgSz w:w="11900" w:h="16840"/>
          <w:pgMar w:top="1435" w:right="703" w:bottom="1466" w:left="839"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802"/>
        <w:gridCol w:w="3000"/>
      </w:tblGrid>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lastRenderedPageBreak/>
              <w:t>Наименование показателя</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Подтверждающие документы</w:t>
            </w: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Критерии оценки, количество баллов</w:t>
            </w:r>
          </w:p>
        </w:tc>
      </w:tr>
      <w:tr w:rsidR="00905058">
        <w:tblPrEx>
          <w:tblCellMar>
            <w:top w:w="0" w:type="dxa"/>
            <w:bottom w:w="0" w:type="dxa"/>
          </w:tblCellMar>
        </w:tblPrEx>
        <w:trPr>
          <w:trHeight w:hRule="exact" w:val="1291"/>
          <w:jc w:val="center"/>
        </w:trPr>
        <w:tc>
          <w:tcPr>
            <w:tcW w:w="3403" w:type="dxa"/>
            <w:tcBorders>
              <w:top w:val="single" w:sz="4" w:space="0" w:color="auto"/>
              <w:left w:val="single" w:sz="4" w:space="0" w:color="auto"/>
            </w:tcBorders>
            <w:shd w:val="clear" w:color="auto" w:fill="auto"/>
          </w:tcPr>
          <w:p w:rsidR="00905058" w:rsidRDefault="00905058">
            <w:pPr>
              <w:rPr>
                <w:sz w:val="10"/>
                <w:szCs w:val="10"/>
              </w:rPr>
            </w:pPr>
          </w:p>
        </w:tc>
        <w:tc>
          <w:tcPr>
            <w:tcW w:w="3802" w:type="dxa"/>
            <w:tcBorders>
              <w:top w:val="single" w:sz="4" w:space="0" w:color="auto"/>
              <w:left w:val="single" w:sz="4" w:space="0" w:color="auto"/>
            </w:tcBorders>
            <w:shd w:val="clear" w:color="auto" w:fill="auto"/>
            <w:vAlign w:val="bottom"/>
          </w:tcPr>
          <w:p w:rsidR="00905058" w:rsidRDefault="00F6670C">
            <w:pPr>
              <w:pStyle w:val="a7"/>
              <w:tabs>
                <w:tab w:val="left" w:pos="2203"/>
              </w:tabs>
              <w:spacing w:line="240" w:lineRule="auto"/>
              <w:ind w:firstLine="0"/>
              <w:jc w:val="both"/>
            </w:pPr>
            <w:r>
              <w:t>численности</w:t>
            </w:r>
            <w:r>
              <w:tab/>
              <w:t>работников</w:t>
            </w:r>
          </w:p>
          <w:p w:rsidR="00905058" w:rsidRDefault="00F6670C">
            <w:pPr>
              <w:pStyle w:val="a7"/>
              <w:spacing w:line="240" w:lineRule="auto"/>
              <w:ind w:firstLine="0"/>
              <w:jc w:val="both"/>
            </w:pPr>
            <w:r>
              <w:t>службы охраны труда в соответствии с приказом Минтруда от 31.01.2022 № 37</w:t>
            </w:r>
          </w:p>
        </w:tc>
        <w:tc>
          <w:tcPr>
            <w:tcW w:w="3000"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802" w:type="dxa"/>
            <w:tcBorders>
              <w:top w:val="single" w:sz="4" w:space="0" w:color="auto"/>
              <w:left w:val="single" w:sz="4" w:space="0" w:color="auto"/>
            </w:tcBorders>
            <w:shd w:val="clear" w:color="auto" w:fill="auto"/>
          </w:tcPr>
          <w:p w:rsidR="00905058" w:rsidRDefault="00905058">
            <w:pPr>
              <w:rPr>
                <w:sz w:val="10"/>
                <w:szCs w:val="10"/>
              </w:rPr>
            </w:pP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100</w:t>
            </w:r>
          </w:p>
        </w:tc>
      </w:tr>
      <w:tr w:rsidR="00905058">
        <w:tblPrEx>
          <w:tblCellMar>
            <w:top w:w="0" w:type="dxa"/>
            <w:bottom w:w="0" w:type="dxa"/>
          </w:tblCellMar>
        </w:tblPrEx>
        <w:trPr>
          <w:trHeight w:hRule="exact" w:val="658"/>
          <w:jc w:val="center"/>
        </w:trPr>
        <w:tc>
          <w:tcPr>
            <w:tcW w:w="10205"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2. Показатели организации, характеризующие решение вопросов по охране труда на принципах социального партнерства</w:t>
            </w:r>
          </w:p>
        </w:tc>
      </w:tr>
      <w:tr w:rsidR="00905058">
        <w:tblPrEx>
          <w:tblCellMar>
            <w:top w:w="0" w:type="dxa"/>
            <w:bottom w:w="0" w:type="dxa"/>
          </w:tblCellMar>
        </w:tblPrEx>
        <w:trPr>
          <w:trHeight w:hRule="exact" w:val="258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1517"/>
                <w:tab w:val="left" w:pos="2899"/>
              </w:tabs>
              <w:spacing w:line="240" w:lineRule="auto"/>
              <w:ind w:firstLine="0"/>
              <w:jc w:val="both"/>
            </w:pPr>
            <w:r>
              <w:t>Приказ о создании комитета (комиссии) по охране</w:t>
            </w:r>
            <w:r>
              <w:tab/>
              <w:t>труда</w:t>
            </w:r>
            <w:r>
              <w:tab/>
            </w:r>
            <w:proofErr w:type="gramStart"/>
            <w:r>
              <w:t>на</w:t>
            </w:r>
            <w:proofErr w:type="gramEnd"/>
          </w:p>
          <w:p w:rsidR="00905058" w:rsidRDefault="00F6670C">
            <w:pPr>
              <w:pStyle w:val="a7"/>
              <w:tabs>
                <w:tab w:val="left" w:pos="3058"/>
              </w:tabs>
              <w:spacing w:line="240" w:lineRule="auto"/>
              <w:ind w:firstLine="0"/>
              <w:jc w:val="both"/>
            </w:pPr>
            <w:r>
              <w:t>принципах социального партнерства</w:t>
            </w:r>
            <w:r>
              <w:tab/>
            </w:r>
            <w:proofErr w:type="gramStart"/>
            <w:r>
              <w:t>с</w:t>
            </w:r>
            <w:proofErr w:type="gramEnd"/>
          </w:p>
          <w:p w:rsidR="00905058" w:rsidRDefault="00F6670C">
            <w:pPr>
              <w:pStyle w:val="a7"/>
              <w:spacing w:line="240" w:lineRule="auto"/>
              <w:ind w:firstLine="0"/>
              <w:jc w:val="both"/>
            </w:pPr>
            <w:r>
              <w:t>привлечением работников профсоюзных организаций</w:t>
            </w:r>
          </w:p>
        </w:tc>
        <w:tc>
          <w:tcPr>
            <w:tcW w:w="380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Приказ о создании комитета (комиссии) по охране труда</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- 30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2438"/>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890"/>
              </w:tabs>
              <w:spacing w:line="240" w:lineRule="auto"/>
              <w:ind w:firstLine="0"/>
            </w:pPr>
            <w:r>
              <w:t>Наличие уполномоченных</w:t>
            </w:r>
            <w:r>
              <w:tab/>
            </w:r>
            <w:proofErr w:type="gramStart"/>
            <w:r>
              <w:t>по</w:t>
            </w:r>
            <w:proofErr w:type="gramEnd"/>
          </w:p>
          <w:p w:rsidR="00905058" w:rsidRDefault="00F6670C">
            <w:pPr>
              <w:pStyle w:val="a7"/>
              <w:tabs>
                <w:tab w:val="left" w:pos="1584"/>
                <w:tab w:val="left" w:pos="3038"/>
              </w:tabs>
              <w:spacing w:line="240" w:lineRule="auto"/>
              <w:ind w:firstLine="0"/>
            </w:pPr>
            <w:r>
              <w:t>охране</w:t>
            </w:r>
            <w:r>
              <w:tab/>
              <w:t>труда</w:t>
            </w:r>
            <w:r>
              <w:tab/>
            </w:r>
            <w:proofErr w:type="gramStart"/>
            <w:r>
              <w:t>в</w:t>
            </w:r>
            <w:proofErr w:type="gramEnd"/>
          </w:p>
          <w:p w:rsidR="00905058" w:rsidRDefault="00F6670C">
            <w:pPr>
              <w:pStyle w:val="a7"/>
              <w:spacing w:line="240" w:lineRule="auto"/>
              <w:ind w:firstLine="0"/>
            </w:pPr>
            <w:r>
              <w:t>организации</w:t>
            </w:r>
          </w:p>
        </w:tc>
        <w:tc>
          <w:tcPr>
            <w:tcW w:w="3802" w:type="dxa"/>
            <w:tcBorders>
              <w:top w:val="single" w:sz="4" w:space="0" w:color="auto"/>
              <w:left w:val="single" w:sz="4" w:space="0" w:color="auto"/>
            </w:tcBorders>
            <w:shd w:val="clear" w:color="auto" w:fill="auto"/>
            <w:vAlign w:val="bottom"/>
          </w:tcPr>
          <w:p w:rsidR="00905058" w:rsidRDefault="00F6670C">
            <w:pPr>
              <w:pStyle w:val="a7"/>
              <w:tabs>
                <w:tab w:val="left" w:pos="1459"/>
                <w:tab w:val="left" w:pos="2184"/>
              </w:tabs>
              <w:spacing w:line="240" w:lineRule="auto"/>
              <w:ind w:firstLine="0"/>
              <w:jc w:val="both"/>
            </w:pPr>
            <w:r>
              <w:t>Приказ</w:t>
            </w:r>
            <w:r>
              <w:tab/>
              <w:t>о</w:t>
            </w:r>
            <w:r>
              <w:tab/>
              <w:t>назначении</w:t>
            </w:r>
          </w:p>
          <w:p w:rsidR="00905058" w:rsidRDefault="00F6670C">
            <w:pPr>
              <w:pStyle w:val="a7"/>
              <w:spacing w:after="140" w:line="240" w:lineRule="auto"/>
              <w:ind w:firstLine="0"/>
              <w:jc w:val="both"/>
            </w:pPr>
            <w:r>
              <w:t>уполномоченных по охране труда</w:t>
            </w:r>
          </w:p>
          <w:p w:rsidR="00905058" w:rsidRDefault="00F6670C">
            <w:pPr>
              <w:pStyle w:val="a7"/>
              <w:tabs>
                <w:tab w:val="left" w:pos="3274"/>
              </w:tabs>
              <w:spacing w:line="240" w:lineRule="auto"/>
              <w:ind w:firstLine="0"/>
              <w:jc w:val="both"/>
            </w:pPr>
            <w:r>
              <w:t>Положение</w:t>
            </w:r>
            <w:r>
              <w:tab/>
            </w:r>
            <w:proofErr w:type="gramStart"/>
            <w:r>
              <w:t>об</w:t>
            </w:r>
            <w:proofErr w:type="gramEnd"/>
          </w:p>
          <w:p w:rsidR="00905058" w:rsidRDefault="00F6670C">
            <w:pPr>
              <w:pStyle w:val="a7"/>
              <w:spacing w:line="240" w:lineRule="auto"/>
              <w:ind w:firstLine="0"/>
              <w:jc w:val="both"/>
            </w:pPr>
            <w:proofErr w:type="gramStart"/>
            <w:r>
              <w:t>уполномоченном</w:t>
            </w:r>
            <w:proofErr w:type="gramEnd"/>
            <w:r>
              <w:t xml:space="preserve"> (доверенном) лице по охране труда профессионального союза</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984"/>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Наличие в организации коллективного договора с работниками</w:t>
            </w:r>
          </w:p>
        </w:tc>
        <w:tc>
          <w:tcPr>
            <w:tcW w:w="380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Коллективный договор</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- 30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258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1766"/>
              </w:tabs>
              <w:spacing w:line="240" w:lineRule="auto"/>
              <w:ind w:firstLine="0"/>
              <w:jc w:val="both"/>
            </w:pPr>
            <w:r>
              <w:t>Наличие в коллективном договоре</w:t>
            </w:r>
            <w:r>
              <w:tab/>
              <w:t>положений,</w:t>
            </w:r>
          </w:p>
          <w:p w:rsidR="00905058" w:rsidRDefault="00F6670C">
            <w:pPr>
              <w:pStyle w:val="a7"/>
              <w:tabs>
                <w:tab w:val="left" w:pos="1603"/>
              </w:tabs>
              <w:spacing w:line="240" w:lineRule="auto"/>
              <w:ind w:firstLine="0"/>
            </w:pPr>
            <w:proofErr w:type="gramStart"/>
            <w:r>
              <w:t>устанавливающих</w:t>
            </w:r>
            <w:proofErr w:type="gramEnd"/>
            <w:r>
              <w:t xml:space="preserve"> дополнительные гарантии и</w:t>
            </w:r>
            <w:r>
              <w:tab/>
              <w:t>компенсации</w:t>
            </w:r>
          </w:p>
          <w:p w:rsidR="00905058" w:rsidRDefault="00F6670C">
            <w:pPr>
              <w:pStyle w:val="a7"/>
              <w:spacing w:line="240" w:lineRule="auto"/>
              <w:ind w:firstLine="0"/>
            </w:pPr>
            <w:r>
              <w:t>работникам, занятым во вредных и (или) опасных условиях труда</w:t>
            </w:r>
          </w:p>
        </w:tc>
        <w:tc>
          <w:tcPr>
            <w:tcW w:w="380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Положения (приложения), устанавливающие дополнительные гарантии и компенсации работникам</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- 100 баллов</w:t>
            </w:r>
            <w:proofErr w:type="gramStart"/>
            <w:r>
              <w:t xml:space="preserve"> Н</w:t>
            </w:r>
            <w:proofErr w:type="gramEnd"/>
            <w:r>
              <w:t>ет - 0 баллов</w:t>
            </w:r>
          </w:p>
        </w:tc>
      </w:tr>
      <w:tr w:rsidR="00905058">
        <w:tblPrEx>
          <w:tblCellMar>
            <w:top w:w="0" w:type="dxa"/>
            <w:bottom w:w="0" w:type="dxa"/>
          </w:tblCellMar>
        </w:tblPrEx>
        <w:trPr>
          <w:trHeight w:hRule="exact" w:val="331"/>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802" w:type="dxa"/>
            <w:tcBorders>
              <w:top w:val="single" w:sz="4" w:space="0" w:color="auto"/>
              <w:left w:val="single" w:sz="4" w:space="0" w:color="auto"/>
            </w:tcBorders>
            <w:shd w:val="clear" w:color="auto" w:fill="auto"/>
          </w:tcPr>
          <w:p w:rsidR="00905058" w:rsidRDefault="00905058">
            <w:pPr>
              <w:rPr>
                <w:sz w:val="10"/>
                <w:szCs w:val="10"/>
              </w:rPr>
            </w:pP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200</w:t>
            </w:r>
          </w:p>
        </w:tc>
      </w:tr>
      <w:tr w:rsidR="00905058">
        <w:tblPrEx>
          <w:tblCellMar>
            <w:top w:w="0" w:type="dxa"/>
            <w:bottom w:w="0" w:type="dxa"/>
          </w:tblCellMar>
        </w:tblPrEx>
        <w:trPr>
          <w:trHeight w:hRule="exact" w:val="653"/>
          <w:jc w:val="center"/>
        </w:trPr>
        <w:tc>
          <w:tcPr>
            <w:tcW w:w="10205"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3. Показатели организации, характеризующие деятельность организации по охране труда на принципах открытости и доступности</w:t>
            </w:r>
          </w:p>
        </w:tc>
      </w:tr>
      <w:tr w:rsidR="00905058">
        <w:tblPrEx>
          <w:tblCellMar>
            <w:top w:w="0" w:type="dxa"/>
            <w:bottom w:w="0" w:type="dxa"/>
          </w:tblCellMar>
        </w:tblPrEx>
        <w:trPr>
          <w:trHeight w:hRule="exact" w:val="1301"/>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Формирование годового отчета о деятельности организации по охране труда</w:t>
            </w:r>
          </w:p>
        </w:tc>
        <w:tc>
          <w:tcPr>
            <w:tcW w:w="3802" w:type="dxa"/>
            <w:tcBorders>
              <w:top w:val="single" w:sz="4" w:space="0" w:color="auto"/>
              <w:left w:val="single" w:sz="4" w:space="0" w:color="auto"/>
              <w:bottom w:val="single" w:sz="4" w:space="0" w:color="auto"/>
            </w:tcBorders>
            <w:shd w:val="clear" w:color="auto" w:fill="auto"/>
            <w:vAlign w:val="center"/>
          </w:tcPr>
          <w:p w:rsidR="00905058" w:rsidRDefault="00F6670C">
            <w:pPr>
              <w:pStyle w:val="a7"/>
              <w:spacing w:line="240" w:lineRule="auto"/>
              <w:ind w:firstLine="0"/>
              <w:jc w:val="both"/>
            </w:pPr>
            <w:r>
              <w:t>Годовой отчет о деятельности организации по охране труда</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
          <w:p w:rsidR="00905058" w:rsidRDefault="00F6670C">
            <w:pPr>
              <w:pStyle w:val="a7"/>
              <w:spacing w:line="240" w:lineRule="auto"/>
              <w:ind w:firstLine="0"/>
              <w:jc w:val="center"/>
            </w:pPr>
            <w:r>
              <w:t>Нет - 0 баллов</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802"/>
        <w:gridCol w:w="3000"/>
      </w:tblGrid>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lastRenderedPageBreak/>
              <w:t>Наименование показателя</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Подтверждающие документы</w:t>
            </w: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Критерии оценки, количество баллов</w:t>
            </w:r>
          </w:p>
        </w:tc>
      </w:tr>
      <w:tr w:rsidR="00905058">
        <w:tblPrEx>
          <w:tblCellMar>
            <w:top w:w="0" w:type="dxa"/>
            <w:bottom w:w="0" w:type="dxa"/>
          </w:tblCellMar>
        </w:tblPrEx>
        <w:trPr>
          <w:trHeight w:hRule="exact" w:val="2899"/>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73"/>
              </w:tabs>
              <w:spacing w:line="240" w:lineRule="auto"/>
              <w:ind w:firstLine="0"/>
              <w:jc w:val="both"/>
            </w:pPr>
            <w:r>
              <w:t>Размещение</w:t>
            </w:r>
            <w:r>
              <w:tab/>
            </w:r>
            <w:proofErr w:type="gramStart"/>
            <w:r>
              <w:t>на</w:t>
            </w:r>
            <w:proofErr w:type="gramEnd"/>
          </w:p>
          <w:p w:rsidR="00905058" w:rsidRDefault="00F6670C">
            <w:pPr>
              <w:pStyle w:val="a7"/>
              <w:tabs>
                <w:tab w:val="right" w:pos="3163"/>
              </w:tabs>
              <w:spacing w:line="240" w:lineRule="auto"/>
              <w:ind w:firstLine="0"/>
              <w:jc w:val="both"/>
            </w:pPr>
            <w:r>
              <w:t>официальном</w:t>
            </w:r>
            <w:r>
              <w:tab/>
            </w:r>
            <w:proofErr w:type="gramStart"/>
            <w:r>
              <w:t>сайте</w:t>
            </w:r>
            <w:proofErr w:type="gramEnd"/>
          </w:p>
          <w:p w:rsidR="00905058" w:rsidRDefault="00F6670C">
            <w:pPr>
              <w:pStyle w:val="a7"/>
              <w:tabs>
                <w:tab w:val="right" w:pos="3158"/>
              </w:tabs>
              <w:spacing w:line="240" w:lineRule="auto"/>
              <w:ind w:firstLine="0"/>
              <w:jc w:val="both"/>
            </w:pPr>
            <w:r>
              <w:t>организации</w:t>
            </w:r>
            <w:r>
              <w:tab/>
            </w:r>
            <w:proofErr w:type="gramStart"/>
            <w:r>
              <w:t>в</w:t>
            </w:r>
            <w:proofErr w:type="gramEnd"/>
          </w:p>
          <w:p w:rsidR="00905058" w:rsidRDefault="00F6670C">
            <w:pPr>
              <w:pStyle w:val="a7"/>
              <w:tabs>
                <w:tab w:val="left" w:pos="1766"/>
              </w:tabs>
              <w:spacing w:line="240" w:lineRule="auto"/>
              <w:ind w:firstLine="0"/>
            </w:pPr>
            <w:proofErr w:type="spellStart"/>
            <w:r>
              <w:t>информационно</w:t>
            </w:r>
            <w:r>
              <w:softHyphen/>
              <w:t>телекоммуникационной</w:t>
            </w:r>
            <w:proofErr w:type="spellEnd"/>
            <w:r>
              <w:t xml:space="preserve"> сети</w:t>
            </w:r>
            <w:r>
              <w:tab/>
              <w:t>«Интернет»</w:t>
            </w:r>
          </w:p>
          <w:p w:rsidR="00905058" w:rsidRDefault="00F6670C">
            <w:pPr>
              <w:pStyle w:val="a7"/>
              <w:spacing w:line="240" w:lineRule="auto"/>
              <w:ind w:firstLine="0"/>
            </w:pPr>
            <w:r>
              <w:t>ежегодного отчета о деятельности организации по охране труда</w:t>
            </w:r>
          </w:p>
        </w:tc>
        <w:tc>
          <w:tcPr>
            <w:tcW w:w="3802" w:type="dxa"/>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jc w:val="both"/>
            </w:pPr>
            <w:r>
              <w:t xml:space="preserve">Снимок экрана/скриншот/ ссылка на размещенный отчет в </w:t>
            </w:r>
            <w:proofErr w:type="spellStart"/>
            <w:r>
              <w:t>информационно</w:t>
            </w:r>
            <w:r>
              <w:softHyphen/>
              <w:t>телекоммуникационной</w:t>
            </w:r>
            <w:proofErr w:type="spellEnd"/>
            <w:r>
              <w:t xml:space="preserve"> сети «Интернет»</w:t>
            </w:r>
          </w:p>
          <w:p w:rsidR="00905058" w:rsidRDefault="00F6670C">
            <w:pPr>
              <w:pStyle w:val="a7"/>
              <w:tabs>
                <w:tab w:val="left" w:pos="1901"/>
                <w:tab w:val="left" w:pos="3446"/>
              </w:tabs>
              <w:spacing w:line="240" w:lineRule="auto"/>
              <w:ind w:firstLine="0"/>
              <w:jc w:val="both"/>
            </w:pPr>
            <w:r>
              <w:t>Годовой</w:t>
            </w:r>
            <w:r>
              <w:tab/>
              <w:t>отчет</w:t>
            </w:r>
            <w:r>
              <w:tab/>
              <w:t>о</w:t>
            </w:r>
          </w:p>
          <w:p w:rsidR="00905058" w:rsidRDefault="00F6670C">
            <w:pPr>
              <w:pStyle w:val="a7"/>
              <w:spacing w:line="240" w:lineRule="auto"/>
              <w:ind w:firstLine="0"/>
              <w:jc w:val="both"/>
            </w:pPr>
            <w:r>
              <w:t>деятельности организации по охране труда</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4200"/>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73"/>
              </w:tabs>
              <w:spacing w:line="240" w:lineRule="auto"/>
              <w:ind w:firstLine="0"/>
            </w:pPr>
            <w:r>
              <w:t>Размещение</w:t>
            </w:r>
            <w:r>
              <w:tab/>
            </w:r>
            <w:proofErr w:type="gramStart"/>
            <w:r>
              <w:t>на</w:t>
            </w:r>
            <w:proofErr w:type="gramEnd"/>
          </w:p>
          <w:p w:rsidR="00905058" w:rsidRDefault="00F6670C">
            <w:pPr>
              <w:pStyle w:val="a7"/>
              <w:tabs>
                <w:tab w:val="right" w:pos="3163"/>
              </w:tabs>
              <w:spacing w:line="240" w:lineRule="auto"/>
              <w:ind w:firstLine="0"/>
            </w:pPr>
            <w:r>
              <w:t>официальном</w:t>
            </w:r>
            <w:r>
              <w:tab/>
            </w:r>
            <w:proofErr w:type="gramStart"/>
            <w:r>
              <w:t>сайте</w:t>
            </w:r>
            <w:proofErr w:type="gramEnd"/>
          </w:p>
          <w:p w:rsidR="00905058" w:rsidRDefault="00F6670C">
            <w:pPr>
              <w:pStyle w:val="a7"/>
              <w:tabs>
                <w:tab w:val="right" w:pos="3158"/>
              </w:tabs>
              <w:spacing w:line="240" w:lineRule="auto"/>
              <w:ind w:firstLine="0"/>
            </w:pPr>
            <w:r>
              <w:t>организации</w:t>
            </w:r>
            <w:r>
              <w:tab/>
            </w:r>
            <w:proofErr w:type="gramStart"/>
            <w:r>
              <w:t>в</w:t>
            </w:r>
            <w:proofErr w:type="gramEnd"/>
          </w:p>
          <w:p w:rsidR="00905058" w:rsidRDefault="00F6670C">
            <w:pPr>
              <w:pStyle w:val="a7"/>
              <w:tabs>
                <w:tab w:val="left" w:pos="1474"/>
              </w:tabs>
              <w:spacing w:line="240" w:lineRule="auto"/>
              <w:ind w:firstLine="0"/>
            </w:pPr>
            <w:proofErr w:type="spellStart"/>
            <w:r>
              <w:t>информационно</w:t>
            </w:r>
            <w:r>
              <w:softHyphen/>
              <w:t>телекоммуникационной</w:t>
            </w:r>
            <w:proofErr w:type="spellEnd"/>
            <w:r>
              <w:t xml:space="preserve"> сети «Интернет» сводных данных о результатах проведения специальной оценки условий труда в части</w:t>
            </w:r>
            <w:r>
              <w:tab/>
              <w:t>установления</w:t>
            </w:r>
          </w:p>
          <w:p w:rsidR="00905058" w:rsidRDefault="00F6670C">
            <w:pPr>
              <w:pStyle w:val="a7"/>
              <w:tabs>
                <w:tab w:val="left" w:pos="1469"/>
              </w:tabs>
              <w:spacing w:line="240" w:lineRule="auto"/>
              <w:ind w:firstLine="0"/>
            </w:pPr>
            <w:r>
              <w:t>классов</w:t>
            </w:r>
            <w:r>
              <w:tab/>
              <w:t>(подклассов)</w:t>
            </w:r>
          </w:p>
          <w:p w:rsidR="00905058" w:rsidRDefault="00F6670C">
            <w:pPr>
              <w:pStyle w:val="a7"/>
              <w:spacing w:line="240" w:lineRule="auto"/>
              <w:ind w:firstLine="0"/>
            </w:pPr>
            <w:r>
              <w:t>условий труда на рабочих местах</w:t>
            </w:r>
          </w:p>
        </w:tc>
        <w:tc>
          <w:tcPr>
            <w:tcW w:w="3802" w:type="dxa"/>
            <w:tcBorders>
              <w:top w:val="single" w:sz="4" w:space="0" w:color="auto"/>
              <w:left w:val="single" w:sz="4" w:space="0" w:color="auto"/>
            </w:tcBorders>
            <w:shd w:val="clear" w:color="auto" w:fill="auto"/>
            <w:vAlign w:val="center"/>
          </w:tcPr>
          <w:p w:rsidR="00905058" w:rsidRDefault="00F6670C">
            <w:pPr>
              <w:pStyle w:val="a7"/>
              <w:spacing w:after="280" w:line="240" w:lineRule="auto"/>
              <w:ind w:firstLine="0"/>
              <w:jc w:val="both"/>
            </w:pPr>
            <w:r>
              <w:t xml:space="preserve">Снимок экрана/скриншот/ ссылка на размещенные данные в </w:t>
            </w:r>
            <w:proofErr w:type="spellStart"/>
            <w:r>
              <w:t>информационно</w:t>
            </w:r>
            <w:r>
              <w:softHyphen/>
              <w:t>телекоммуникационной</w:t>
            </w:r>
            <w:proofErr w:type="spellEnd"/>
            <w:r>
              <w:t xml:space="preserve"> сети «Интернет»</w:t>
            </w:r>
          </w:p>
          <w:p w:rsidR="00905058" w:rsidRDefault="00F6670C">
            <w:pPr>
              <w:pStyle w:val="a7"/>
              <w:spacing w:line="240" w:lineRule="auto"/>
              <w:ind w:firstLine="0"/>
            </w:pPr>
            <w:r>
              <w:t>Сводная ведомость СОУТ</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4186"/>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73"/>
              </w:tabs>
              <w:spacing w:line="240" w:lineRule="auto"/>
              <w:ind w:firstLine="0"/>
            </w:pPr>
            <w:r>
              <w:t>Размещение</w:t>
            </w:r>
            <w:r>
              <w:tab/>
            </w:r>
            <w:proofErr w:type="gramStart"/>
            <w:r>
              <w:t>на</w:t>
            </w:r>
            <w:proofErr w:type="gramEnd"/>
          </w:p>
          <w:p w:rsidR="00905058" w:rsidRDefault="00F6670C">
            <w:pPr>
              <w:pStyle w:val="a7"/>
              <w:tabs>
                <w:tab w:val="right" w:pos="3163"/>
              </w:tabs>
              <w:spacing w:line="240" w:lineRule="auto"/>
              <w:ind w:firstLine="0"/>
            </w:pPr>
            <w:r>
              <w:t>официальном</w:t>
            </w:r>
            <w:r>
              <w:tab/>
            </w:r>
            <w:proofErr w:type="gramStart"/>
            <w:r>
              <w:t>сайте</w:t>
            </w:r>
            <w:proofErr w:type="gramEnd"/>
          </w:p>
          <w:p w:rsidR="00905058" w:rsidRDefault="00F6670C">
            <w:pPr>
              <w:pStyle w:val="a7"/>
              <w:tabs>
                <w:tab w:val="right" w:pos="3158"/>
              </w:tabs>
              <w:spacing w:line="240" w:lineRule="auto"/>
              <w:ind w:firstLine="0"/>
            </w:pPr>
            <w:r>
              <w:t>организации</w:t>
            </w:r>
            <w:r>
              <w:tab/>
            </w:r>
            <w:proofErr w:type="gramStart"/>
            <w:r>
              <w:t>в</w:t>
            </w:r>
            <w:proofErr w:type="gramEnd"/>
          </w:p>
          <w:p w:rsidR="00905058" w:rsidRDefault="00F6670C">
            <w:pPr>
              <w:pStyle w:val="a7"/>
              <w:tabs>
                <w:tab w:val="right" w:pos="3168"/>
              </w:tabs>
              <w:spacing w:line="240" w:lineRule="auto"/>
              <w:ind w:firstLine="0"/>
            </w:pPr>
            <w:proofErr w:type="spellStart"/>
            <w:r>
              <w:t>информационно</w:t>
            </w:r>
            <w:r>
              <w:softHyphen/>
              <w:t>телекоммуникационной</w:t>
            </w:r>
            <w:proofErr w:type="spellEnd"/>
            <w:r>
              <w:t xml:space="preserve"> сети «Интернет» перечня мероприятий</w:t>
            </w:r>
            <w:r>
              <w:tab/>
            </w:r>
            <w:proofErr w:type="gramStart"/>
            <w:r>
              <w:t>по</w:t>
            </w:r>
            <w:proofErr w:type="gramEnd"/>
          </w:p>
          <w:p w:rsidR="00905058" w:rsidRDefault="00F6670C">
            <w:pPr>
              <w:pStyle w:val="a7"/>
              <w:tabs>
                <w:tab w:val="right" w:pos="3173"/>
              </w:tabs>
              <w:spacing w:line="240" w:lineRule="auto"/>
              <w:ind w:firstLine="0"/>
            </w:pPr>
            <w:r>
              <w:t>улучшению условий и охраны труда работников, на рабочих местах которых</w:t>
            </w:r>
            <w:r>
              <w:tab/>
              <w:t>проводилась</w:t>
            </w:r>
          </w:p>
          <w:p w:rsidR="00905058" w:rsidRDefault="00F6670C">
            <w:pPr>
              <w:pStyle w:val="a7"/>
              <w:tabs>
                <w:tab w:val="right" w:pos="3168"/>
              </w:tabs>
              <w:spacing w:line="240" w:lineRule="auto"/>
              <w:ind w:firstLine="0"/>
            </w:pPr>
            <w:r>
              <w:t>специальная</w:t>
            </w:r>
            <w:r>
              <w:tab/>
              <w:t>оценка</w:t>
            </w:r>
          </w:p>
          <w:p w:rsidR="00905058" w:rsidRDefault="00F6670C">
            <w:pPr>
              <w:pStyle w:val="a7"/>
              <w:spacing w:line="240" w:lineRule="auto"/>
              <w:ind w:firstLine="0"/>
              <w:jc w:val="both"/>
            </w:pPr>
            <w:r>
              <w:t>условий труда</w:t>
            </w:r>
          </w:p>
        </w:tc>
        <w:tc>
          <w:tcPr>
            <w:tcW w:w="3802" w:type="dxa"/>
            <w:tcBorders>
              <w:top w:val="single" w:sz="4" w:space="0" w:color="auto"/>
              <w:left w:val="single" w:sz="4" w:space="0" w:color="auto"/>
            </w:tcBorders>
            <w:shd w:val="clear" w:color="auto" w:fill="auto"/>
            <w:vAlign w:val="center"/>
          </w:tcPr>
          <w:p w:rsidR="00905058" w:rsidRDefault="00F6670C">
            <w:pPr>
              <w:pStyle w:val="a7"/>
              <w:spacing w:after="280" w:line="240" w:lineRule="auto"/>
              <w:ind w:firstLine="0"/>
              <w:jc w:val="both"/>
            </w:pPr>
            <w:r>
              <w:t xml:space="preserve">Снимок экрана /скриншот/ ссылка на размещенный перечень в </w:t>
            </w:r>
            <w:proofErr w:type="spellStart"/>
            <w:r>
              <w:t>информационно</w:t>
            </w:r>
            <w:r>
              <w:softHyphen/>
              <w:t>телекоммуникационной</w:t>
            </w:r>
            <w:proofErr w:type="spellEnd"/>
            <w:r>
              <w:t xml:space="preserve"> сети «Интернет»</w:t>
            </w:r>
          </w:p>
          <w:p w:rsidR="00905058" w:rsidRDefault="00F6670C">
            <w:pPr>
              <w:pStyle w:val="a7"/>
              <w:spacing w:line="240" w:lineRule="auto"/>
              <w:ind w:firstLine="0"/>
              <w:jc w:val="both"/>
            </w:pPr>
            <w:r>
              <w:t>Перечень мероприятий по улучшению условий и охраны труда работников, на рабочих местах которых проводилась СОУТ</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336"/>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802" w:type="dxa"/>
            <w:tcBorders>
              <w:top w:val="single" w:sz="4" w:space="0" w:color="auto"/>
              <w:left w:val="single" w:sz="4" w:space="0" w:color="auto"/>
            </w:tcBorders>
            <w:shd w:val="clear" w:color="auto" w:fill="auto"/>
          </w:tcPr>
          <w:p w:rsidR="00905058" w:rsidRDefault="00905058">
            <w:pPr>
              <w:rPr>
                <w:sz w:val="10"/>
                <w:szCs w:val="10"/>
              </w:rPr>
            </w:pP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100</w:t>
            </w:r>
          </w:p>
        </w:tc>
      </w:tr>
      <w:tr w:rsidR="00905058">
        <w:tblPrEx>
          <w:tblCellMar>
            <w:top w:w="0" w:type="dxa"/>
            <w:bottom w:w="0" w:type="dxa"/>
          </w:tblCellMar>
        </w:tblPrEx>
        <w:trPr>
          <w:trHeight w:hRule="exact" w:val="336"/>
          <w:jc w:val="center"/>
        </w:trPr>
        <w:tc>
          <w:tcPr>
            <w:tcW w:w="10205"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4. Показатели организации, характеризующие условия труда работников</w:t>
            </w:r>
          </w:p>
        </w:tc>
      </w:tr>
      <w:tr w:rsidR="00905058">
        <w:tblPrEx>
          <w:tblCellMar>
            <w:top w:w="0" w:type="dxa"/>
            <w:bottom w:w="0" w:type="dxa"/>
          </w:tblCellMar>
        </w:tblPrEx>
        <w:trPr>
          <w:trHeight w:hRule="exact" w:val="1301"/>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Доля работников, на местах которых проведена специальная оценка условий труда</w:t>
            </w:r>
          </w:p>
        </w:tc>
        <w:tc>
          <w:tcPr>
            <w:tcW w:w="3802"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after="280" w:line="240" w:lineRule="auto"/>
              <w:ind w:firstLine="0"/>
            </w:pPr>
            <w:r>
              <w:t>Среднесписочная численность работников</w:t>
            </w:r>
          </w:p>
          <w:p w:rsidR="00905058" w:rsidRDefault="00F6670C">
            <w:pPr>
              <w:pStyle w:val="a7"/>
              <w:spacing w:line="240" w:lineRule="auto"/>
              <w:ind w:firstLine="0"/>
            </w:pPr>
            <w:r>
              <w:t>Сводная ведомость СОУТ</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100% - 75 баллов</w:t>
            </w:r>
            <w:proofErr w:type="gramStart"/>
            <w:r>
              <w:t xml:space="preserve"> М</w:t>
            </w:r>
            <w:proofErr w:type="gramEnd"/>
            <w:r>
              <w:t>енее 100% - 0 баллов</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802"/>
        <w:gridCol w:w="3000"/>
      </w:tblGrid>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lastRenderedPageBreak/>
              <w:t>Наименование показателя</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Подтверждающие документы</w:t>
            </w: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Критерии оценки, количество баллов</w:t>
            </w:r>
          </w:p>
        </w:tc>
      </w:tr>
      <w:tr w:rsidR="00905058">
        <w:tblPrEx>
          <w:tblCellMar>
            <w:top w:w="0" w:type="dxa"/>
            <w:bottom w:w="0" w:type="dxa"/>
          </w:tblCellMar>
        </w:tblPrEx>
        <w:trPr>
          <w:trHeight w:hRule="exact" w:val="1291"/>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2914"/>
              </w:tabs>
              <w:spacing w:line="240" w:lineRule="auto"/>
              <w:ind w:firstLine="0"/>
            </w:pPr>
            <w:proofErr w:type="gramStart"/>
            <w:r>
              <w:t>(рассчитывается</w:t>
            </w:r>
            <w:r>
              <w:tab/>
              <w:t>от</w:t>
            </w:r>
            <w:proofErr w:type="gramEnd"/>
          </w:p>
          <w:p w:rsidR="00905058" w:rsidRDefault="00F6670C">
            <w:pPr>
              <w:pStyle w:val="a7"/>
              <w:spacing w:line="240" w:lineRule="auto"/>
              <w:ind w:firstLine="0"/>
            </w:pPr>
            <w:r>
              <w:t>среднесписочной численности работников организации)</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 xml:space="preserve">Расчет доли работников, на местах которых </w:t>
            </w:r>
            <w:proofErr w:type="gramStart"/>
            <w:r>
              <w:t>проведена</w:t>
            </w:r>
            <w:proofErr w:type="gramEnd"/>
            <w:r>
              <w:t xml:space="preserve"> СОУТ</w:t>
            </w:r>
          </w:p>
        </w:tc>
        <w:tc>
          <w:tcPr>
            <w:tcW w:w="3000"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672"/>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069"/>
              </w:tabs>
              <w:spacing w:line="240" w:lineRule="auto"/>
              <w:ind w:firstLine="0"/>
              <w:jc w:val="both"/>
            </w:pPr>
            <w:r>
              <w:t>Доля работников, на местах</w:t>
            </w:r>
            <w:r>
              <w:tab/>
              <w:t>которых</w:t>
            </w:r>
          </w:p>
          <w:p w:rsidR="00905058" w:rsidRDefault="00F6670C">
            <w:pPr>
              <w:pStyle w:val="a7"/>
              <w:tabs>
                <w:tab w:val="left" w:pos="2357"/>
              </w:tabs>
              <w:spacing w:line="240" w:lineRule="auto"/>
              <w:ind w:firstLine="0"/>
              <w:jc w:val="both"/>
            </w:pPr>
            <w:r>
              <w:t>проведена</w:t>
            </w:r>
            <w:r>
              <w:tab/>
              <w:t>оценка</w:t>
            </w:r>
          </w:p>
          <w:p w:rsidR="00905058" w:rsidRDefault="00F6670C">
            <w:pPr>
              <w:pStyle w:val="a7"/>
              <w:tabs>
                <w:tab w:val="left" w:pos="1109"/>
              </w:tabs>
              <w:spacing w:line="240" w:lineRule="auto"/>
              <w:ind w:firstLine="0"/>
            </w:pPr>
            <w:proofErr w:type="gramStart"/>
            <w:r>
              <w:t>профессиональных рисков (рассчитывается от</w:t>
            </w:r>
            <w:r>
              <w:tab/>
              <w:t>среднесписочной</w:t>
            </w:r>
            <w:proofErr w:type="gramEnd"/>
          </w:p>
          <w:p w:rsidR="00905058" w:rsidRDefault="00F6670C">
            <w:pPr>
              <w:pStyle w:val="a7"/>
              <w:spacing w:line="240" w:lineRule="auto"/>
              <w:ind w:firstLine="0"/>
            </w:pPr>
            <w:r>
              <w:t>численности работников организации)</w:t>
            </w:r>
          </w:p>
        </w:tc>
        <w:tc>
          <w:tcPr>
            <w:tcW w:w="3802" w:type="dxa"/>
            <w:tcBorders>
              <w:top w:val="single" w:sz="4" w:space="0" w:color="auto"/>
              <w:left w:val="single" w:sz="4" w:space="0" w:color="auto"/>
            </w:tcBorders>
            <w:shd w:val="clear" w:color="auto" w:fill="auto"/>
            <w:vAlign w:val="bottom"/>
          </w:tcPr>
          <w:p w:rsidR="00905058" w:rsidRDefault="00F6670C">
            <w:pPr>
              <w:pStyle w:val="a7"/>
              <w:spacing w:after="220" w:line="240" w:lineRule="auto"/>
              <w:ind w:firstLine="0"/>
              <w:jc w:val="both"/>
            </w:pPr>
            <w:r>
              <w:t>Среднесписочная численность работников</w:t>
            </w:r>
          </w:p>
          <w:p w:rsidR="00905058" w:rsidRDefault="00F6670C">
            <w:pPr>
              <w:pStyle w:val="a7"/>
              <w:spacing w:after="220" w:line="240" w:lineRule="auto"/>
              <w:ind w:firstLine="0"/>
              <w:jc w:val="both"/>
            </w:pPr>
            <w:r>
              <w:t xml:space="preserve">Количество рабочих мест, на которых проведена </w:t>
            </w:r>
            <w:proofErr w:type="gramStart"/>
            <w:r>
              <w:t>ОПР</w:t>
            </w:r>
            <w:proofErr w:type="gramEnd"/>
          </w:p>
          <w:p w:rsidR="00905058" w:rsidRDefault="00F6670C">
            <w:pPr>
              <w:pStyle w:val="a7"/>
              <w:spacing w:after="220" w:line="240" w:lineRule="auto"/>
              <w:ind w:firstLine="0"/>
              <w:jc w:val="both"/>
            </w:pPr>
            <w:r>
              <w:t xml:space="preserve">Сводная ведомость/отчет о проведении </w:t>
            </w:r>
            <w:proofErr w:type="gramStart"/>
            <w:r>
              <w:t>ОПР</w:t>
            </w:r>
            <w:proofErr w:type="gramEnd"/>
          </w:p>
          <w:p w:rsidR="00905058" w:rsidRDefault="00F6670C">
            <w:pPr>
              <w:pStyle w:val="a7"/>
              <w:spacing w:after="220" w:line="240" w:lineRule="auto"/>
              <w:ind w:firstLine="0"/>
              <w:jc w:val="both"/>
            </w:pPr>
            <w:r>
              <w:t xml:space="preserve">Расчет доли работников, на местах которых проведена </w:t>
            </w:r>
            <w:proofErr w:type="gramStart"/>
            <w:r>
              <w:t>ОПР</w:t>
            </w:r>
            <w:proofErr w:type="gramEnd"/>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100% - 75 баллов</w:t>
            </w:r>
            <w:proofErr w:type="gramStart"/>
            <w:r>
              <w:t xml:space="preserve"> М</w:t>
            </w:r>
            <w:proofErr w:type="gramEnd"/>
            <w:r>
              <w:t>енее 100% - 0</w:t>
            </w:r>
          </w:p>
          <w:p w:rsidR="00905058" w:rsidRDefault="00F6670C">
            <w:pPr>
              <w:pStyle w:val="a7"/>
              <w:spacing w:line="240" w:lineRule="auto"/>
              <w:ind w:firstLine="0"/>
              <w:jc w:val="center"/>
            </w:pPr>
            <w:r>
              <w:t>баллов</w:t>
            </w:r>
          </w:p>
        </w:tc>
      </w:tr>
      <w:tr w:rsidR="00905058">
        <w:tblPrEx>
          <w:tblCellMar>
            <w:top w:w="0" w:type="dxa"/>
            <w:bottom w:w="0" w:type="dxa"/>
          </w:tblCellMar>
        </w:tblPrEx>
        <w:trPr>
          <w:trHeight w:hRule="exact" w:val="331"/>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Итоговые баллы по блоку:</w:t>
            </w:r>
          </w:p>
        </w:tc>
        <w:tc>
          <w:tcPr>
            <w:tcW w:w="3802" w:type="dxa"/>
            <w:tcBorders>
              <w:top w:val="single" w:sz="4" w:space="0" w:color="auto"/>
              <w:left w:val="single" w:sz="4" w:space="0" w:color="auto"/>
            </w:tcBorders>
            <w:shd w:val="clear" w:color="auto" w:fill="auto"/>
          </w:tcPr>
          <w:p w:rsidR="00905058" w:rsidRDefault="00905058">
            <w:pPr>
              <w:rPr>
                <w:sz w:val="10"/>
                <w:szCs w:val="10"/>
              </w:rPr>
            </w:pP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150</w:t>
            </w:r>
          </w:p>
        </w:tc>
      </w:tr>
      <w:tr w:rsidR="00905058">
        <w:tblPrEx>
          <w:tblCellMar>
            <w:top w:w="0" w:type="dxa"/>
            <w:bottom w:w="0" w:type="dxa"/>
          </w:tblCellMar>
        </w:tblPrEx>
        <w:trPr>
          <w:trHeight w:hRule="exact" w:val="782"/>
          <w:jc w:val="center"/>
        </w:trPr>
        <w:tc>
          <w:tcPr>
            <w:tcW w:w="10205"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left="320" w:firstLine="800"/>
            </w:pPr>
            <w:r>
              <w:t>5. Показатели организации, характеризующие проведение мероприятий, направленных на развитие навыков работников и популяризацию охраны труда</w:t>
            </w:r>
          </w:p>
        </w:tc>
      </w:tr>
      <w:tr w:rsidR="00905058">
        <w:tblPrEx>
          <w:tblCellMar>
            <w:top w:w="0" w:type="dxa"/>
            <w:bottom w:w="0" w:type="dxa"/>
          </w:tblCellMar>
        </w:tblPrEx>
        <w:trPr>
          <w:trHeight w:hRule="exact" w:val="1939"/>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170"/>
              </w:tabs>
              <w:spacing w:line="240" w:lineRule="auto"/>
              <w:ind w:firstLine="0"/>
              <w:jc w:val="both"/>
            </w:pPr>
            <w:r>
              <w:t>Наличие полигона по отработке</w:t>
            </w:r>
            <w:r>
              <w:tab/>
              <w:t>навыков</w:t>
            </w:r>
          </w:p>
          <w:p w:rsidR="00905058" w:rsidRDefault="00F6670C">
            <w:pPr>
              <w:pStyle w:val="a7"/>
              <w:spacing w:line="240" w:lineRule="auto"/>
              <w:ind w:firstLine="0"/>
              <w:jc w:val="both"/>
            </w:pPr>
            <w:r>
              <w:t>различных видов работ (работа на высоте, в ОЗН и т.д.)</w:t>
            </w:r>
          </w:p>
        </w:tc>
        <w:tc>
          <w:tcPr>
            <w:tcW w:w="3802" w:type="dxa"/>
            <w:tcBorders>
              <w:top w:val="single" w:sz="4" w:space="0" w:color="auto"/>
              <w:left w:val="single" w:sz="4" w:space="0" w:color="auto"/>
            </w:tcBorders>
            <w:shd w:val="clear" w:color="auto" w:fill="auto"/>
            <w:vAlign w:val="bottom"/>
          </w:tcPr>
          <w:p w:rsidR="00905058" w:rsidRDefault="00F6670C">
            <w:pPr>
              <w:pStyle w:val="a7"/>
              <w:tabs>
                <w:tab w:val="left" w:pos="1291"/>
                <w:tab w:val="left" w:pos="2640"/>
              </w:tabs>
              <w:spacing w:line="240" w:lineRule="auto"/>
              <w:ind w:firstLine="0"/>
              <w:jc w:val="both"/>
            </w:pPr>
            <w:proofErr w:type="gramStart"/>
            <w:r>
              <w:t>Документы, подтверждающие наличие полигона по отработке навыков различных видов работ</w:t>
            </w:r>
            <w:r>
              <w:tab/>
              <w:t>(фото,</w:t>
            </w:r>
            <w:r>
              <w:tab/>
              <w:t>договор</w:t>
            </w:r>
            <w:proofErr w:type="gramEnd"/>
          </w:p>
          <w:p w:rsidR="00905058" w:rsidRDefault="00F6670C">
            <w:pPr>
              <w:pStyle w:val="a7"/>
              <w:spacing w:line="240" w:lineRule="auto"/>
              <w:ind w:firstLine="0"/>
            </w:pPr>
            <w:r>
              <w:t>покупки/аренды и т.д.)</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1934"/>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170"/>
              </w:tabs>
              <w:spacing w:line="240" w:lineRule="auto"/>
              <w:ind w:firstLine="0"/>
              <w:jc w:val="both"/>
            </w:pPr>
            <w:r>
              <w:t>Наличие тренажеров по отработке</w:t>
            </w:r>
            <w:r>
              <w:tab/>
              <w:t>навыков</w:t>
            </w:r>
          </w:p>
          <w:p w:rsidR="00905058" w:rsidRDefault="00F6670C">
            <w:pPr>
              <w:pStyle w:val="a7"/>
              <w:spacing w:line="240" w:lineRule="auto"/>
              <w:ind w:firstLine="0"/>
              <w:jc w:val="both"/>
            </w:pPr>
            <w:r>
              <w:t>оказания первой помощи пострадавшим</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Документы,</w:t>
            </w:r>
          </w:p>
          <w:p w:rsidR="00905058" w:rsidRDefault="00F6670C">
            <w:pPr>
              <w:pStyle w:val="a7"/>
              <w:tabs>
                <w:tab w:val="left" w:pos="2611"/>
              </w:tabs>
              <w:spacing w:line="240" w:lineRule="auto"/>
              <w:ind w:firstLine="0"/>
              <w:jc w:val="both"/>
            </w:pPr>
            <w:r>
              <w:t>подтверждающие наличие по отработке навыков оказания первой</w:t>
            </w:r>
            <w:r>
              <w:tab/>
              <w:t>помощи</w:t>
            </w:r>
          </w:p>
          <w:p w:rsidR="00905058" w:rsidRDefault="00F6670C">
            <w:pPr>
              <w:pStyle w:val="a7"/>
              <w:spacing w:line="240" w:lineRule="auto"/>
              <w:ind w:firstLine="0"/>
              <w:jc w:val="both"/>
            </w:pPr>
            <w:r>
              <w:t>пострадавшим (фото, договор покупки/аренды и т.д.)</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- 30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1939"/>
          <w:jc w:val="center"/>
        </w:trPr>
        <w:tc>
          <w:tcPr>
            <w:tcW w:w="3403"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 xml:space="preserve">Наличие </w:t>
            </w:r>
            <w:r>
              <w:rPr>
                <w:lang w:val="en-US" w:eastAsia="en-US" w:bidi="en-US"/>
              </w:rPr>
              <w:t>VR</w:t>
            </w:r>
            <w:r>
              <w:t xml:space="preserve">-тренажеров для отработки </w:t>
            </w:r>
            <w:proofErr w:type="gramStart"/>
            <w:r>
              <w:t>безопасных</w:t>
            </w:r>
            <w:proofErr w:type="gramEnd"/>
          </w:p>
          <w:p w:rsidR="00905058" w:rsidRDefault="00F6670C">
            <w:pPr>
              <w:pStyle w:val="a7"/>
              <w:spacing w:line="240" w:lineRule="auto"/>
              <w:ind w:firstLine="0"/>
            </w:pPr>
            <w:r>
              <w:t>приемов работ</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Документы,</w:t>
            </w:r>
          </w:p>
          <w:p w:rsidR="00905058" w:rsidRDefault="00F6670C">
            <w:pPr>
              <w:pStyle w:val="a7"/>
              <w:tabs>
                <w:tab w:val="right" w:pos="3571"/>
              </w:tabs>
              <w:spacing w:line="240" w:lineRule="auto"/>
              <w:ind w:firstLine="0"/>
              <w:jc w:val="both"/>
            </w:pPr>
            <w:proofErr w:type="gramStart"/>
            <w:r>
              <w:t xml:space="preserve">подтверждающие наличие </w:t>
            </w:r>
            <w:r>
              <w:rPr>
                <w:lang w:val="en-US" w:eastAsia="en-US" w:bidi="en-US"/>
              </w:rPr>
              <w:t>VR</w:t>
            </w:r>
            <w:r>
              <w:t>-тренажеров для отработки безопасных приемов работ (фото,</w:t>
            </w:r>
            <w:r>
              <w:tab/>
              <w:t>договор</w:t>
            </w:r>
            <w:proofErr w:type="gramEnd"/>
          </w:p>
          <w:p w:rsidR="00905058" w:rsidRDefault="00F6670C">
            <w:pPr>
              <w:pStyle w:val="a7"/>
              <w:spacing w:line="240" w:lineRule="auto"/>
              <w:ind w:firstLine="0"/>
            </w:pPr>
            <w:r>
              <w:t>покупки/аренды и т.д.)</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1310"/>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2803"/>
              </w:tabs>
              <w:spacing w:line="240" w:lineRule="auto"/>
              <w:ind w:firstLine="0"/>
            </w:pPr>
            <w:proofErr w:type="gramStart"/>
            <w:r>
              <w:t>Наличие самостоятельно разработанных видеофильмов</w:t>
            </w:r>
            <w:r>
              <w:tab/>
              <w:t>(по</w:t>
            </w:r>
            <w:proofErr w:type="gramEnd"/>
          </w:p>
          <w:p w:rsidR="00905058" w:rsidRDefault="00F6670C">
            <w:pPr>
              <w:pStyle w:val="a7"/>
              <w:spacing w:line="240" w:lineRule="auto"/>
              <w:ind w:firstLine="0"/>
            </w:pPr>
            <w:r>
              <w:t xml:space="preserve">травматизму или </w:t>
            </w:r>
            <w:proofErr w:type="gramStart"/>
            <w:r>
              <w:t>по</w:t>
            </w:r>
            <w:proofErr w:type="gramEnd"/>
          </w:p>
        </w:tc>
        <w:tc>
          <w:tcPr>
            <w:tcW w:w="3802"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2563"/>
              </w:tabs>
              <w:spacing w:line="240" w:lineRule="auto"/>
              <w:ind w:firstLine="0"/>
              <w:jc w:val="both"/>
            </w:pPr>
            <w:r>
              <w:t>Перечень</w:t>
            </w:r>
            <w:r>
              <w:tab/>
              <w:t>(реестр)</w:t>
            </w:r>
          </w:p>
          <w:p w:rsidR="00905058" w:rsidRDefault="00F6670C">
            <w:pPr>
              <w:pStyle w:val="a7"/>
              <w:tabs>
                <w:tab w:val="left" w:pos="3139"/>
              </w:tabs>
              <w:spacing w:line="240" w:lineRule="auto"/>
              <w:ind w:firstLine="0"/>
            </w:pPr>
            <w:r>
              <w:t>разработанных видеофильмов</w:t>
            </w:r>
            <w:r>
              <w:tab/>
              <w:t>или</w:t>
            </w:r>
          </w:p>
          <w:p w:rsidR="00905058" w:rsidRDefault="00F6670C">
            <w:pPr>
              <w:pStyle w:val="a7"/>
              <w:spacing w:line="240" w:lineRule="auto"/>
              <w:ind w:firstLine="0"/>
            </w:pPr>
            <w:r>
              <w:t xml:space="preserve">регулярных изданий </w:t>
            </w:r>
            <w:proofErr w:type="gramStart"/>
            <w:r>
              <w:t>по</w:t>
            </w:r>
            <w:proofErr w:type="gramEnd"/>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
          <w:p w:rsidR="00905058" w:rsidRDefault="00F6670C">
            <w:pPr>
              <w:pStyle w:val="a7"/>
              <w:spacing w:line="240" w:lineRule="auto"/>
              <w:ind w:firstLine="0"/>
              <w:jc w:val="center"/>
            </w:pPr>
            <w:r>
              <w:t>Нет - 0 баллов</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802"/>
        <w:gridCol w:w="3000"/>
      </w:tblGrid>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lastRenderedPageBreak/>
              <w:t>Наименование показателя</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Подтверждающие документы</w:t>
            </w: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Критерии оценки, количество баллов</w:t>
            </w:r>
          </w:p>
        </w:tc>
      </w:tr>
      <w:tr w:rsidR="00905058">
        <w:tblPrEx>
          <w:tblCellMar>
            <w:top w:w="0" w:type="dxa"/>
            <w:bottom w:w="0" w:type="dxa"/>
          </w:tblCellMar>
        </w:tblPrEx>
        <w:trPr>
          <w:trHeight w:hRule="exact" w:val="1934"/>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1651"/>
              </w:tabs>
              <w:spacing w:line="240" w:lineRule="auto"/>
              <w:ind w:firstLine="0"/>
              <w:jc w:val="both"/>
            </w:pPr>
            <w:r>
              <w:t>организации безопасного проведения работ) или наличие</w:t>
            </w:r>
            <w:r>
              <w:tab/>
              <w:t>регулярного</w:t>
            </w:r>
          </w:p>
          <w:p w:rsidR="00905058" w:rsidRDefault="00F6670C">
            <w:pPr>
              <w:pStyle w:val="a7"/>
              <w:tabs>
                <w:tab w:val="left" w:pos="2218"/>
              </w:tabs>
              <w:spacing w:line="240" w:lineRule="auto"/>
              <w:ind w:firstLine="0"/>
              <w:jc w:val="both"/>
            </w:pPr>
            <w:proofErr w:type="gramStart"/>
            <w:r>
              <w:t>издания по охране труда (газета,</w:t>
            </w:r>
            <w:r>
              <w:tab/>
              <w:t>журнал,</w:t>
            </w:r>
            <w:proofErr w:type="gramEnd"/>
          </w:p>
          <w:p w:rsidR="00905058" w:rsidRDefault="00F6670C">
            <w:pPr>
              <w:pStyle w:val="a7"/>
              <w:spacing w:line="240" w:lineRule="auto"/>
              <w:ind w:firstLine="0"/>
              <w:jc w:val="both"/>
            </w:pPr>
            <w:r>
              <w:t>информационный канал)</w:t>
            </w:r>
          </w:p>
        </w:tc>
        <w:tc>
          <w:tcPr>
            <w:tcW w:w="3802" w:type="dxa"/>
            <w:tcBorders>
              <w:top w:val="single" w:sz="4" w:space="0" w:color="auto"/>
              <w:left w:val="single" w:sz="4" w:space="0" w:color="auto"/>
            </w:tcBorders>
            <w:shd w:val="clear" w:color="auto" w:fill="auto"/>
          </w:tcPr>
          <w:p w:rsidR="00905058" w:rsidRDefault="00F6670C">
            <w:pPr>
              <w:pStyle w:val="a7"/>
              <w:spacing w:line="240" w:lineRule="auto"/>
              <w:ind w:firstLine="0"/>
            </w:pPr>
            <w:r>
              <w:t>охране труда</w:t>
            </w:r>
          </w:p>
          <w:p w:rsidR="00905058" w:rsidRDefault="00F6670C">
            <w:pPr>
              <w:pStyle w:val="a7"/>
              <w:spacing w:line="240" w:lineRule="auto"/>
              <w:ind w:firstLine="0"/>
              <w:jc w:val="both"/>
            </w:pPr>
            <w:r>
              <w:t>Ссылка на материалы, подтверждающие предоставленные в перечне (реестре) сведения</w:t>
            </w:r>
          </w:p>
        </w:tc>
        <w:tc>
          <w:tcPr>
            <w:tcW w:w="3000"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235"/>
          <w:jc w:val="center"/>
        </w:trPr>
        <w:tc>
          <w:tcPr>
            <w:tcW w:w="3403"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Проведение конкурса на лучшего специалиста по охране труда или участие во внешних конкурсах</w:t>
            </w:r>
          </w:p>
        </w:tc>
        <w:tc>
          <w:tcPr>
            <w:tcW w:w="3802" w:type="dxa"/>
            <w:tcBorders>
              <w:top w:val="single" w:sz="4" w:space="0" w:color="auto"/>
              <w:left w:val="single" w:sz="4" w:space="0" w:color="auto"/>
            </w:tcBorders>
            <w:shd w:val="clear" w:color="auto" w:fill="auto"/>
            <w:vAlign w:val="bottom"/>
          </w:tcPr>
          <w:p w:rsidR="00905058" w:rsidRDefault="00F6670C">
            <w:pPr>
              <w:pStyle w:val="a7"/>
              <w:tabs>
                <w:tab w:val="left" w:pos="1690"/>
                <w:tab w:val="left" w:pos="2554"/>
              </w:tabs>
              <w:spacing w:line="240" w:lineRule="auto"/>
              <w:ind w:firstLine="0"/>
              <w:jc w:val="both"/>
            </w:pPr>
            <w:r>
              <w:t>Положение о проведении конкурса</w:t>
            </w:r>
            <w:r>
              <w:tab/>
            </w:r>
            <w:proofErr w:type="gramStart"/>
            <w:r>
              <w:t>на</w:t>
            </w:r>
            <w:proofErr w:type="gramEnd"/>
            <w:r>
              <w:tab/>
              <w:t>лучшего</w:t>
            </w:r>
          </w:p>
          <w:p w:rsidR="00905058" w:rsidRDefault="00F6670C">
            <w:pPr>
              <w:pStyle w:val="a7"/>
              <w:tabs>
                <w:tab w:val="left" w:pos="1430"/>
                <w:tab w:val="left" w:pos="2184"/>
              </w:tabs>
              <w:spacing w:line="240" w:lineRule="auto"/>
              <w:ind w:firstLine="0"/>
              <w:jc w:val="both"/>
            </w:pPr>
            <w:r>
              <w:t>специалиста по охране труда, приказ</w:t>
            </w:r>
            <w:r>
              <w:tab/>
              <w:t>о</w:t>
            </w:r>
            <w:r>
              <w:tab/>
              <w:t>проведении</w:t>
            </w:r>
          </w:p>
          <w:p w:rsidR="00905058" w:rsidRDefault="00F6670C">
            <w:pPr>
              <w:pStyle w:val="a7"/>
              <w:tabs>
                <w:tab w:val="left" w:pos="1690"/>
                <w:tab w:val="left" w:pos="2554"/>
              </w:tabs>
              <w:spacing w:line="240" w:lineRule="auto"/>
              <w:ind w:firstLine="0"/>
              <w:jc w:val="both"/>
            </w:pPr>
            <w:r>
              <w:t>конкурса</w:t>
            </w:r>
            <w:r>
              <w:tab/>
            </w:r>
            <w:proofErr w:type="gramStart"/>
            <w:r>
              <w:t>на</w:t>
            </w:r>
            <w:proofErr w:type="gramEnd"/>
            <w:r>
              <w:tab/>
              <w:t>лучшего</w:t>
            </w:r>
          </w:p>
          <w:p w:rsidR="00905058" w:rsidRDefault="00F6670C">
            <w:pPr>
              <w:pStyle w:val="a7"/>
              <w:spacing w:line="240" w:lineRule="auto"/>
              <w:ind w:firstLine="0"/>
              <w:jc w:val="both"/>
            </w:pPr>
            <w:r>
              <w:t>специалиста по охране труда, документ (ОРД, протокол) о подведении итогов конкурса на лучшего специалиста по охране труда</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620"/>
            </w:pPr>
            <w:r>
              <w:t>Да - 30 баллов</w:t>
            </w:r>
          </w:p>
          <w:p w:rsidR="00905058" w:rsidRDefault="00F6670C">
            <w:pPr>
              <w:pStyle w:val="a7"/>
              <w:spacing w:line="240" w:lineRule="auto"/>
              <w:ind w:firstLine="620"/>
            </w:pPr>
            <w:r>
              <w:t>Нет - 0 баллов</w:t>
            </w:r>
          </w:p>
        </w:tc>
      </w:tr>
      <w:tr w:rsidR="00905058">
        <w:tblPrEx>
          <w:tblCellMar>
            <w:top w:w="0" w:type="dxa"/>
            <w:bottom w:w="0" w:type="dxa"/>
          </w:tblCellMar>
        </w:tblPrEx>
        <w:trPr>
          <w:trHeight w:hRule="exact" w:val="1939"/>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208"/>
              </w:tabs>
              <w:spacing w:line="240" w:lineRule="auto"/>
              <w:ind w:firstLine="0"/>
              <w:jc w:val="both"/>
            </w:pPr>
            <w:r>
              <w:t>Проведение</w:t>
            </w:r>
            <w:r>
              <w:tab/>
              <w:t>Дн</w:t>
            </w:r>
            <w:proofErr w:type="gramStart"/>
            <w:r>
              <w:t>я(</w:t>
            </w:r>
            <w:proofErr w:type="gramEnd"/>
            <w:r>
              <w:t>ей)</w:t>
            </w:r>
          </w:p>
          <w:p w:rsidR="00905058" w:rsidRDefault="00F6670C">
            <w:pPr>
              <w:pStyle w:val="a7"/>
              <w:spacing w:line="240" w:lineRule="auto"/>
              <w:ind w:firstLine="0"/>
            </w:pPr>
            <w:r>
              <w:t>безопасности, посвященного вопросам охраны труда</w:t>
            </w:r>
          </w:p>
        </w:tc>
        <w:tc>
          <w:tcPr>
            <w:tcW w:w="3802" w:type="dxa"/>
            <w:tcBorders>
              <w:top w:val="single" w:sz="4" w:space="0" w:color="auto"/>
              <w:left w:val="single" w:sz="4" w:space="0" w:color="auto"/>
            </w:tcBorders>
            <w:shd w:val="clear" w:color="auto" w:fill="auto"/>
            <w:vAlign w:val="bottom"/>
          </w:tcPr>
          <w:p w:rsidR="00905058" w:rsidRDefault="00F6670C">
            <w:pPr>
              <w:pStyle w:val="a7"/>
              <w:tabs>
                <w:tab w:val="left" w:pos="1238"/>
                <w:tab w:val="left" w:pos="3451"/>
              </w:tabs>
              <w:spacing w:line="240" w:lineRule="auto"/>
              <w:ind w:firstLine="0"/>
              <w:jc w:val="both"/>
            </w:pPr>
            <w:r>
              <w:t>Положение о проведении Дня безопасности Материалы, подтверждающие проведение Дней</w:t>
            </w:r>
            <w:r>
              <w:tab/>
              <w:t>безопасности</w:t>
            </w:r>
            <w:r>
              <w:tab/>
            </w:r>
            <w:proofErr w:type="gramStart"/>
            <w:r>
              <w:t>в</w:t>
            </w:r>
            <w:proofErr w:type="gramEnd"/>
          </w:p>
          <w:p w:rsidR="00905058" w:rsidRDefault="00F6670C">
            <w:pPr>
              <w:pStyle w:val="a7"/>
              <w:spacing w:line="240" w:lineRule="auto"/>
              <w:ind w:firstLine="0"/>
            </w:pPr>
            <w:proofErr w:type="gramStart"/>
            <w:r>
              <w:t>соответствии</w:t>
            </w:r>
            <w:proofErr w:type="gramEnd"/>
            <w:r>
              <w:t xml:space="preserve"> с положением</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620"/>
            </w:pPr>
            <w:r>
              <w:t>Да - 30 баллов</w:t>
            </w:r>
          </w:p>
          <w:p w:rsidR="00905058" w:rsidRDefault="00F6670C">
            <w:pPr>
              <w:pStyle w:val="a7"/>
              <w:spacing w:line="240" w:lineRule="auto"/>
              <w:ind w:firstLine="620"/>
            </w:pPr>
            <w:r>
              <w:t>Нет - 0 баллов</w:t>
            </w:r>
          </w:p>
        </w:tc>
      </w:tr>
      <w:tr w:rsidR="00905058">
        <w:tblPrEx>
          <w:tblCellMar>
            <w:top w:w="0" w:type="dxa"/>
            <w:bottom w:w="0" w:type="dxa"/>
          </w:tblCellMar>
        </w:tblPrEx>
        <w:trPr>
          <w:trHeight w:hRule="exact" w:val="3869"/>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1733"/>
              </w:tabs>
              <w:spacing w:line="240" w:lineRule="auto"/>
              <w:ind w:firstLine="0"/>
              <w:jc w:val="both"/>
            </w:pPr>
            <w:proofErr w:type="gramStart"/>
            <w:r>
              <w:t>Доля руководителей и специалистов, прошедших обучение и проверку знаний в области охраны труда в обучающих организациях (в</w:t>
            </w:r>
            <w:r>
              <w:tab/>
              <w:t>процентном</w:t>
            </w:r>
            <w:proofErr w:type="gramEnd"/>
          </w:p>
          <w:p w:rsidR="00905058" w:rsidRDefault="00F6670C">
            <w:pPr>
              <w:pStyle w:val="a7"/>
              <w:spacing w:line="240" w:lineRule="auto"/>
              <w:ind w:firstLine="0"/>
              <w:jc w:val="both"/>
            </w:pPr>
            <w:proofErr w:type="gramStart"/>
            <w:r>
              <w:t>соотношении</w:t>
            </w:r>
            <w:proofErr w:type="gramEnd"/>
            <w:r>
              <w:t xml:space="preserve"> от общего числа руководителей и специалистов, подлежащих обучению), %</w:t>
            </w:r>
          </w:p>
        </w:tc>
        <w:tc>
          <w:tcPr>
            <w:tcW w:w="3802" w:type="dxa"/>
            <w:tcBorders>
              <w:top w:val="single" w:sz="4" w:space="0" w:color="auto"/>
              <w:left w:val="single" w:sz="4" w:space="0" w:color="auto"/>
            </w:tcBorders>
            <w:shd w:val="clear" w:color="auto" w:fill="auto"/>
            <w:vAlign w:val="bottom"/>
          </w:tcPr>
          <w:p w:rsidR="00905058" w:rsidRDefault="00F6670C">
            <w:pPr>
              <w:pStyle w:val="a7"/>
              <w:tabs>
                <w:tab w:val="right" w:pos="3542"/>
              </w:tabs>
              <w:spacing w:line="240" w:lineRule="auto"/>
              <w:ind w:firstLine="0"/>
              <w:jc w:val="both"/>
            </w:pPr>
            <w:r>
              <w:t>Справка,</w:t>
            </w:r>
            <w:r>
              <w:tab/>
              <w:t>содержащая</w:t>
            </w:r>
          </w:p>
          <w:p w:rsidR="00905058" w:rsidRDefault="00F6670C">
            <w:pPr>
              <w:pStyle w:val="a7"/>
              <w:tabs>
                <w:tab w:val="right" w:pos="3581"/>
              </w:tabs>
              <w:spacing w:line="240" w:lineRule="auto"/>
              <w:ind w:firstLine="0"/>
            </w:pPr>
            <w:r>
              <w:t>информацию о: -</w:t>
            </w:r>
            <w:r>
              <w:tab/>
              <w:t>численности</w:t>
            </w:r>
          </w:p>
          <w:p w:rsidR="00905058" w:rsidRDefault="00F6670C">
            <w:pPr>
              <w:pStyle w:val="a7"/>
              <w:tabs>
                <w:tab w:val="right" w:pos="3586"/>
              </w:tabs>
              <w:spacing w:line="240" w:lineRule="auto"/>
              <w:ind w:firstLine="0"/>
            </w:pPr>
            <w:r>
              <w:t>руководителей</w:t>
            </w:r>
            <w:r>
              <w:tab/>
              <w:t>и</w:t>
            </w:r>
          </w:p>
          <w:p w:rsidR="00905058" w:rsidRDefault="00F6670C">
            <w:pPr>
              <w:pStyle w:val="a7"/>
              <w:spacing w:line="240" w:lineRule="auto"/>
              <w:ind w:firstLine="0"/>
              <w:jc w:val="both"/>
            </w:pPr>
            <w:r>
              <w:t xml:space="preserve">специалистов, подлежащих </w:t>
            </w:r>
            <w:proofErr w:type="gramStart"/>
            <w:r>
              <w:t>обучению по охране</w:t>
            </w:r>
            <w:proofErr w:type="gramEnd"/>
            <w:r>
              <w:t xml:space="preserve"> труда; - численности руководителей и специалистов, прошедших обучение по охране труда.</w:t>
            </w:r>
          </w:p>
          <w:p w:rsidR="00905058" w:rsidRDefault="00F6670C">
            <w:pPr>
              <w:pStyle w:val="a7"/>
              <w:spacing w:line="240" w:lineRule="auto"/>
              <w:ind w:firstLine="0"/>
              <w:jc w:val="both"/>
            </w:pPr>
            <w:r>
              <w:t>Расчет доли руководителей и специалистов, прошедших обучение</w:t>
            </w:r>
          </w:p>
        </w:tc>
        <w:tc>
          <w:tcPr>
            <w:tcW w:w="3000"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w:t>
            </w:r>
          </w:p>
        </w:tc>
      </w:tr>
      <w:tr w:rsidR="00905058">
        <w:tblPrEx>
          <w:tblCellMar>
            <w:top w:w="0" w:type="dxa"/>
            <w:bottom w:w="0" w:type="dxa"/>
          </w:tblCellMar>
        </w:tblPrEx>
        <w:trPr>
          <w:trHeight w:hRule="exact" w:val="331"/>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802" w:type="dxa"/>
            <w:tcBorders>
              <w:top w:val="single" w:sz="4" w:space="0" w:color="auto"/>
              <w:left w:val="single" w:sz="4" w:space="0" w:color="auto"/>
            </w:tcBorders>
            <w:shd w:val="clear" w:color="auto" w:fill="auto"/>
          </w:tcPr>
          <w:p w:rsidR="00905058" w:rsidRDefault="00905058">
            <w:pPr>
              <w:rPr>
                <w:sz w:val="10"/>
                <w:szCs w:val="10"/>
              </w:rPr>
            </w:pPr>
          </w:p>
        </w:tc>
        <w:tc>
          <w:tcPr>
            <w:tcW w:w="3000"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250</w:t>
            </w:r>
          </w:p>
        </w:tc>
      </w:tr>
      <w:tr w:rsidR="00905058">
        <w:tblPrEx>
          <w:tblCellMar>
            <w:top w:w="0" w:type="dxa"/>
            <w:bottom w:w="0" w:type="dxa"/>
          </w:tblCellMar>
        </w:tblPrEx>
        <w:trPr>
          <w:trHeight w:hRule="exact" w:val="658"/>
          <w:jc w:val="center"/>
        </w:trPr>
        <w:tc>
          <w:tcPr>
            <w:tcW w:w="10205"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280"/>
            </w:pPr>
            <w:r>
              <w:t>6. Показатели организации, характеризующие травматизм и профессиональную заболеваемость работников</w:t>
            </w:r>
          </w:p>
        </w:tc>
      </w:tr>
      <w:tr w:rsidR="00905058">
        <w:tblPrEx>
          <w:tblCellMar>
            <w:top w:w="0" w:type="dxa"/>
            <w:bottom w:w="0" w:type="dxa"/>
          </w:tblCellMar>
        </w:tblPrEx>
        <w:trPr>
          <w:trHeight w:hRule="exact" w:val="979"/>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Доля работников, пострадавших в результате несчастных</w:t>
            </w:r>
          </w:p>
        </w:tc>
        <w:tc>
          <w:tcPr>
            <w:tcW w:w="3802"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2203"/>
              </w:tabs>
              <w:spacing w:line="240" w:lineRule="auto"/>
              <w:ind w:firstLine="0"/>
            </w:pPr>
            <w:r>
              <w:t>Среднесписочная численность</w:t>
            </w:r>
            <w:r>
              <w:tab/>
              <w:t>работников</w:t>
            </w:r>
          </w:p>
          <w:p w:rsidR="00905058" w:rsidRDefault="00F6670C">
            <w:pPr>
              <w:pStyle w:val="a7"/>
              <w:spacing w:line="240" w:lineRule="auto"/>
              <w:ind w:firstLine="0"/>
            </w:pPr>
            <w:r>
              <w:t>организации</w:t>
            </w:r>
          </w:p>
        </w:tc>
        <w:tc>
          <w:tcPr>
            <w:tcW w:w="3000"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0% - 100 баллов</w:t>
            </w:r>
          </w:p>
          <w:p w:rsidR="00905058" w:rsidRDefault="00F6670C">
            <w:pPr>
              <w:pStyle w:val="a7"/>
              <w:spacing w:line="240" w:lineRule="auto"/>
              <w:ind w:firstLine="0"/>
              <w:jc w:val="center"/>
            </w:pPr>
            <w:r>
              <w:t>Больше 0% - 0 баллов</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802"/>
        <w:gridCol w:w="2986"/>
      </w:tblGrid>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lastRenderedPageBreak/>
              <w:t>Наименование показателя</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Подтверждающие документы</w:t>
            </w:r>
          </w:p>
        </w:tc>
        <w:tc>
          <w:tcPr>
            <w:tcW w:w="298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Критерии оценки, количество баллов</w:t>
            </w:r>
          </w:p>
        </w:tc>
      </w:tr>
      <w:tr w:rsidR="00905058">
        <w:tblPrEx>
          <w:tblCellMar>
            <w:top w:w="0" w:type="dxa"/>
            <w:bottom w:w="0" w:type="dxa"/>
          </w:tblCellMar>
        </w:tblPrEx>
        <w:trPr>
          <w:trHeight w:hRule="exact" w:val="1613"/>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2846"/>
              </w:tabs>
              <w:spacing w:line="240" w:lineRule="auto"/>
              <w:ind w:firstLine="0"/>
              <w:jc w:val="both"/>
            </w:pPr>
            <w:r>
              <w:t>случаев,</w:t>
            </w:r>
            <w:r>
              <w:tab/>
              <w:t>%</w:t>
            </w:r>
          </w:p>
          <w:p w:rsidR="00905058" w:rsidRDefault="00F6670C">
            <w:pPr>
              <w:pStyle w:val="a7"/>
              <w:tabs>
                <w:tab w:val="left" w:pos="2846"/>
              </w:tabs>
              <w:spacing w:line="240" w:lineRule="auto"/>
              <w:ind w:firstLine="0"/>
              <w:jc w:val="both"/>
            </w:pPr>
            <w:proofErr w:type="gramStart"/>
            <w:r>
              <w:t>(рассчитывается</w:t>
            </w:r>
            <w:r>
              <w:tab/>
              <w:t>от</w:t>
            </w:r>
            <w:proofErr w:type="gramEnd"/>
          </w:p>
          <w:p w:rsidR="00905058" w:rsidRDefault="00F6670C">
            <w:pPr>
              <w:pStyle w:val="a7"/>
              <w:spacing w:line="240" w:lineRule="auto"/>
              <w:ind w:firstLine="0"/>
              <w:jc w:val="both"/>
            </w:pPr>
            <w:r>
              <w:t>среднесписочной</w:t>
            </w:r>
          </w:p>
          <w:p w:rsidR="00905058" w:rsidRDefault="00F6670C">
            <w:pPr>
              <w:pStyle w:val="a7"/>
              <w:spacing w:line="240" w:lineRule="auto"/>
              <w:ind w:firstLine="0"/>
              <w:jc w:val="both"/>
            </w:pPr>
            <w:r>
              <w:t>численности работников организации)</w:t>
            </w:r>
          </w:p>
        </w:tc>
        <w:tc>
          <w:tcPr>
            <w:tcW w:w="3802" w:type="dxa"/>
            <w:tcBorders>
              <w:top w:val="single" w:sz="4" w:space="0" w:color="auto"/>
              <w:left w:val="single" w:sz="4" w:space="0" w:color="auto"/>
            </w:tcBorders>
            <w:shd w:val="clear" w:color="auto" w:fill="auto"/>
          </w:tcPr>
          <w:p w:rsidR="00905058" w:rsidRDefault="00F6670C">
            <w:pPr>
              <w:pStyle w:val="a7"/>
              <w:spacing w:line="240" w:lineRule="auto"/>
              <w:ind w:firstLine="0"/>
            </w:pPr>
            <w:r>
              <w:t>Форма №7- травматизм Расчет доли работников, пострадавших в результате несчастных случаев</w:t>
            </w:r>
          </w:p>
        </w:tc>
        <w:tc>
          <w:tcPr>
            <w:tcW w:w="298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59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4"/>
              </w:tabs>
              <w:spacing w:line="240" w:lineRule="auto"/>
              <w:ind w:firstLine="0"/>
              <w:jc w:val="both"/>
            </w:pPr>
            <w:r>
              <w:t>Доля</w:t>
            </w:r>
            <w:r>
              <w:tab/>
              <w:t>работников,</w:t>
            </w:r>
          </w:p>
          <w:p w:rsidR="00905058" w:rsidRDefault="00F6670C">
            <w:pPr>
              <w:pStyle w:val="a7"/>
              <w:tabs>
                <w:tab w:val="right" w:pos="3163"/>
              </w:tabs>
              <w:spacing w:line="240" w:lineRule="auto"/>
              <w:ind w:firstLine="0"/>
              <w:jc w:val="both"/>
            </w:pPr>
            <w:r>
              <w:t>пострадавших</w:t>
            </w:r>
            <w:r>
              <w:tab/>
            </w:r>
            <w:proofErr w:type="gramStart"/>
            <w:r>
              <w:t>в</w:t>
            </w:r>
            <w:proofErr w:type="gramEnd"/>
          </w:p>
          <w:p w:rsidR="00905058" w:rsidRDefault="00F6670C">
            <w:pPr>
              <w:pStyle w:val="a7"/>
              <w:tabs>
                <w:tab w:val="right" w:pos="3178"/>
              </w:tabs>
              <w:spacing w:line="240" w:lineRule="auto"/>
              <w:ind w:firstLine="0"/>
              <w:jc w:val="both"/>
            </w:pPr>
            <w:proofErr w:type="gramStart"/>
            <w:r>
              <w:t>результате</w:t>
            </w:r>
            <w:proofErr w:type="gramEnd"/>
            <w:r>
              <w:tab/>
              <w:t>легких</w:t>
            </w:r>
          </w:p>
          <w:p w:rsidR="00905058" w:rsidRDefault="00F6670C">
            <w:pPr>
              <w:pStyle w:val="a7"/>
              <w:tabs>
                <w:tab w:val="right" w:pos="3173"/>
              </w:tabs>
              <w:spacing w:line="240" w:lineRule="auto"/>
              <w:ind w:firstLine="0"/>
              <w:jc w:val="both"/>
            </w:pPr>
            <w:proofErr w:type="gramStart"/>
            <w:r>
              <w:t>несчастных случаев % (рассчитывается</w:t>
            </w:r>
            <w:r>
              <w:tab/>
              <w:t>от</w:t>
            </w:r>
            <w:proofErr w:type="gramEnd"/>
          </w:p>
          <w:p w:rsidR="00905058" w:rsidRDefault="00F6670C">
            <w:pPr>
              <w:pStyle w:val="a7"/>
              <w:spacing w:line="240" w:lineRule="auto"/>
              <w:ind w:firstLine="0"/>
            </w:pPr>
            <w:r>
              <w:t>среднесписочной численности работников организации)</w:t>
            </w:r>
          </w:p>
        </w:tc>
        <w:tc>
          <w:tcPr>
            <w:tcW w:w="380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Среднесписочная</w:t>
            </w:r>
          </w:p>
          <w:p w:rsidR="00905058" w:rsidRDefault="00F6670C">
            <w:pPr>
              <w:pStyle w:val="a7"/>
              <w:tabs>
                <w:tab w:val="left" w:pos="2203"/>
              </w:tabs>
              <w:spacing w:line="240" w:lineRule="auto"/>
              <w:ind w:firstLine="0"/>
              <w:jc w:val="both"/>
            </w:pPr>
            <w:r>
              <w:t>численность</w:t>
            </w:r>
            <w:r>
              <w:tab/>
              <w:t>работников</w:t>
            </w:r>
          </w:p>
          <w:p w:rsidR="00905058" w:rsidRDefault="00F6670C">
            <w:pPr>
              <w:pStyle w:val="a7"/>
              <w:spacing w:line="240" w:lineRule="auto"/>
              <w:ind w:firstLine="0"/>
            </w:pPr>
            <w:r>
              <w:t>организации</w:t>
            </w:r>
          </w:p>
          <w:p w:rsidR="00905058" w:rsidRDefault="00F6670C">
            <w:pPr>
              <w:pStyle w:val="a7"/>
              <w:spacing w:line="240" w:lineRule="auto"/>
              <w:ind w:firstLine="0"/>
            </w:pPr>
            <w:r>
              <w:t>Форма №7- травматизм</w:t>
            </w:r>
          </w:p>
          <w:p w:rsidR="00905058" w:rsidRDefault="00F6670C">
            <w:pPr>
              <w:pStyle w:val="a7"/>
              <w:spacing w:line="240" w:lineRule="auto"/>
              <w:ind w:firstLine="0"/>
              <w:jc w:val="both"/>
            </w:pPr>
            <w:r>
              <w:t>Расчет доли работников, пострадавших в результате легких несчастных случаев</w:t>
            </w:r>
          </w:p>
        </w:tc>
        <w:tc>
          <w:tcPr>
            <w:tcW w:w="2986"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Менее 20 % - 50 баллов</w:t>
            </w:r>
          </w:p>
          <w:p w:rsidR="00905058" w:rsidRDefault="00F6670C">
            <w:pPr>
              <w:pStyle w:val="a7"/>
              <w:spacing w:line="240" w:lineRule="auto"/>
              <w:ind w:firstLine="500"/>
            </w:pPr>
            <w:r>
              <w:t>Более - 0 баллов</w:t>
            </w:r>
          </w:p>
        </w:tc>
      </w:tr>
      <w:tr w:rsidR="00905058">
        <w:tblPrEx>
          <w:tblCellMar>
            <w:top w:w="0" w:type="dxa"/>
            <w:bottom w:w="0" w:type="dxa"/>
          </w:tblCellMar>
        </w:tblPrEx>
        <w:trPr>
          <w:trHeight w:hRule="exact" w:val="258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4"/>
              </w:tabs>
              <w:spacing w:line="240" w:lineRule="auto"/>
              <w:ind w:firstLine="0"/>
              <w:jc w:val="both"/>
            </w:pPr>
            <w:r>
              <w:t>Доля</w:t>
            </w:r>
            <w:r>
              <w:tab/>
              <w:t>работников,</w:t>
            </w:r>
          </w:p>
          <w:p w:rsidR="00905058" w:rsidRDefault="00F6670C">
            <w:pPr>
              <w:pStyle w:val="a7"/>
              <w:tabs>
                <w:tab w:val="right" w:pos="3163"/>
              </w:tabs>
              <w:spacing w:line="240" w:lineRule="auto"/>
              <w:ind w:firstLine="0"/>
              <w:jc w:val="both"/>
            </w:pPr>
            <w:r>
              <w:t>пострадавших</w:t>
            </w:r>
            <w:r>
              <w:tab/>
            </w:r>
            <w:proofErr w:type="gramStart"/>
            <w:r>
              <w:t>в</w:t>
            </w:r>
            <w:proofErr w:type="gramEnd"/>
          </w:p>
          <w:p w:rsidR="00905058" w:rsidRDefault="00F6670C">
            <w:pPr>
              <w:pStyle w:val="a7"/>
              <w:tabs>
                <w:tab w:val="right" w:pos="3178"/>
              </w:tabs>
              <w:spacing w:line="240" w:lineRule="auto"/>
              <w:ind w:firstLine="0"/>
              <w:jc w:val="both"/>
            </w:pPr>
            <w:r>
              <w:t>результате</w:t>
            </w:r>
            <w:r>
              <w:tab/>
            </w:r>
            <w:proofErr w:type="gramStart"/>
            <w:r>
              <w:t>тяжелых</w:t>
            </w:r>
            <w:proofErr w:type="gramEnd"/>
          </w:p>
          <w:p w:rsidR="00905058" w:rsidRDefault="00F6670C">
            <w:pPr>
              <w:pStyle w:val="a7"/>
              <w:tabs>
                <w:tab w:val="right" w:pos="3173"/>
              </w:tabs>
              <w:spacing w:line="240" w:lineRule="auto"/>
              <w:ind w:firstLine="0"/>
              <w:jc w:val="both"/>
            </w:pPr>
            <w:proofErr w:type="gramStart"/>
            <w:r>
              <w:t>несчастных случаев, % (рассчитывается</w:t>
            </w:r>
            <w:r>
              <w:tab/>
              <w:t>от</w:t>
            </w:r>
            <w:proofErr w:type="gramEnd"/>
          </w:p>
          <w:p w:rsidR="00905058" w:rsidRDefault="00F6670C">
            <w:pPr>
              <w:pStyle w:val="a7"/>
              <w:spacing w:line="240" w:lineRule="auto"/>
              <w:ind w:firstLine="0"/>
            </w:pPr>
            <w:r>
              <w:t>среднесписочной численности работников организации)</w:t>
            </w:r>
          </w:p>
        </w:tc>
        <w:tc>
          <w:tcPr>
            <w:tcW w:w="380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Среднесписочная</w:t>
            </w:r>
          </w:p>
          <w:p w:rsidR="00905058" w:rsidRDefault="00F6670C">
            <w:pPr>
              <w:pStyle w:val="a7"/>
              <w:tabs>
                <w:tab w:val="left" w:pos="2203"/>
              </w:tabs>
              <w:spacing w:line="240" w:lineRule="auto"/>
              <w:ind w:firstLine="0"/>
              <w:jc w:val="both"/>
            </w:pPr>
            <w:r>
              <w:t>численность</w:t>
            </w:r>
            <w:r>
              <w:tab/>
              <w:t>работников</w:t>
            </w:r>
          </w:p>
          <w:p w:rsidR="00905058" w:rsidRDefault="00F6670C">
            <w:pPr>
              <w:pStyle w:val="a7"/>
              <w:spacing w:line="240" w:lineRule="auto"/>
              <w:ind w:firstLine="0"/>
            </w:pPr>
            <w:r>
              <w:t>организации</w:t>
            </w:r>
          </w:p>
          <w:p w:rsidR="00905058" w:rsidRDefault="00F6670C">
            <w:pPr>
              <w:pStyle w:val="a7"/>
              <w:spacing w:line="240" w:lineRule="auto"/>
              <w:ind w:firstLine="0"/>
            </w:pPr>
            <w:r>
              <w:t>Форма №7- травматизм Расчет доли работников, пострадавших в результате тяжелых несчастных случаев</w:t>
            </w:r>
          </w:p>
        </w:tc>
        <w:tc>
          <w:tcPr>
            <w:tcW w:w="2986"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Менее 10 % - 25 баллов</w:t>
            </w:r>
          </w:p>
          <w:p w:rsidR="00905058" w:rsidRDefault="00F6670C">
            <w:pPr>
              <w:pStyle w:val="a7"/>
              <w:spacing w:line="240" w:lineRule="auto"/>
              <w:ind w:firstLine="500"/>
            </w:pPr>
            <w:r>
              <w:t>Более - 0 баллов</w:t>
            </w:r>
          </w:p>
        </w:tc>
      </w:tr>
      <w:tr w:rsidR="00905058">
        <w:tblPrEx>
          <w:tblCellMar>
            <w:top w:w="0" w:type="dxa"/>
            <w:bottom w:w="0" w:type="dxa"/>
          </w:tblCellMar>
        </w:tblPrEx>
        <w:trPr>
          <w:trHeight w:hRule="exact" w:val="2578"/>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4"/>
              </w:tabs>
              <w:spacing w:line="240" w:lineRule="auto"/>
              <w:ind w:firstLine="0"/>
              <w:jc w:val="both"/>
            </w:pPr>
            <w:r>
              <w:t>Доля</w:t>
            </w:r>
            <w:r>
              <w:tab/>
              <w:t>работников,</w:t>
            </w:r>
          </w:p>
          <w:p w:rsidR="00905058" w:rsidRDefault="00F6670C">
            <w:pPr>
              <w:pStyle w:val="a7"/>
              <w:tabs>
                <w:tab w:val="right" w:pos="3163"/>
              </w:tabs>
              <w:spacing w:line="240" w:lineRule="auto"/>
              <w:ind w:firstLine="0"/>
              <w:jc w:val="both"/>
            </w:pPr>
            <w:r>
              <w:t>пострадавших</w:t>
            </w:r>
            <w:r>
              <w:tab/>
            </w:r>
            <w:proofErr w:type="gramStart"/>
            <w:r>
              <w:t>в</w:t>
            </w:r>
            <w:proofErr w:type="gramEnd"/>
          </w:p>
          <w:p w:rsidR="00905058" w:rsidRDefault="00F6670C">
            <w:pPr>
              <w:pStyle w:val="a7"/>
              <w:tabs>
                <w:tab w:val="right" w:pos="3178"/>
              </w:tabs>
              <w:spacing w:line="240" w:lineRule="auto"/>
              <w:ind w:firstLine="0"/>
              <w:jc w:val="both"/>
            </w:pPr>
            <w:proofErr w:type="gramStart"/>
            <w:r>
              <w:t>результате групповых несчастных случаев, % (рассчитывается</w:t>
            </w:r>
            <w:r>
              <w:tab/>
              <w:t>от</w:t>
            </w:r>
            <w:proofErr w:type="gramEnd"/>
          </w:p>
          <w:p w:rsidR="00905058" w:rsidRDefault="00F6670C">
            <w:pPr>
              <w:pStyle w:val="a7"/>
              <w:spacing w:line="240" w:lineRule="auto"/>
              <w:ind w:firstLine="0"/>
              <w:jc w:val="both"/>
            </w:pPr>
            <w:r>
              <w:t>среднесписочной численности работников организации)</w:t>
            </w:r>
          </w:p>
        </w:tc>
        <w:tc>
          <w:tcPr>
            <w:tcW w:w="3802" w:type="dxa"/>
            <w:tcBorders>
              <w:top w:val="single" w:sz="4" w:space="0" w:color="auto"/>
              <w:left w:val="single" w:sz="4" w:space="0" w:color="auto"/>
            </w:tcBorders>
            <w:shd w:val="clear" w:color="auto" w:fill="auto"/>
            <w:vAlign w:val="bottom"/>
          </w:tcPr>
          <w:p w:rsidR="00905058" w:rsidRDefault="00F6670C">
            <w:pPr>
              <w:pStyle w:val="a7"/>
              <w:tabs>
                <w:tab w:val="left" w:pos="2203"/>
              </w:tabs>
              <w:spacing w:line="240" w:lineRule="auto"/>
              <w:ind w:firstLine="0"/>
            </w:pPr>
            <w:r>
              <w:t>Среднесписочная численность</w:t>
            </w:r>
            <w:r>
              <w:tab/>
              <w:t>работников</w:t>
            </w:r>
          </w:p>
          <w:p w:rsidR="00905058" w:rsidRDefault="00F6670C">
            <w:pPr>
              <w:pStyle w:val="a7"/>
              <w:tabs>
                <w:tab w:val="left" w:pos="2198"/>
              </w:tabs>
              <w:spacing w:line="240" w:lineRule="auto"/>
              <w:ind w:firstLine="0"/>
            </w:pPr>
            <w:r>
              <w:t>организации Форма №7- травматизм Расчет доли работников, пострадавших в результате групповых</w:t>
            </w:r>
            <w:r>
              <w:tab/>
              <w:t>несчастных</w:t>
            </w:r>
          </w:p>
          <w:p w:rsidR="00905058" w:rsidRDefault="00F6670C">
            <w:pPr>
              <w:pStyle w:val="a7"/>
              <w:spacing w:line="240" w:lineRule="auto"/>
              <w:ind w:firstLine="0"/>
            </w:pPr>
            <w:r>
              <w:t>случаев</w:t>
            </w:r>
          </w:p>
        </w:tc>
        <w:tc>
          <w:tcPr>
            <w:tcW w:w="2986"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Менее 10 % - 25 баллов</w:t>
            </w:r>
          </w:p>
          <w:p w:rsidR="00905058" w:rsidRDefault="00F6670C">
            <w:pPr>
              <w:pStyle w:val="a7"/>
              <w:spacing w:line="240" w:lineRule="auto"/>
              <w:ind w:firstLine="500"/>
            </w:pPr>
            <w:r>
              <w:t>Более - 0 баллов</w:t>
            </w:r>
          </w:p>
        </w:tc>
      </w:tr>
      <w:tr w:rsidR="00905058">
        <w:tblPrEx>
          <w:tblCellMar>
            <w:top w:w="0" w:type="dxa"/>
            <w:bottom w:w="0" w:type="dxa"/>
          </w:tblCellMar>
        </w:tblPrEx>
        <w:trPr>
          <w:trHeight w:hRule="exact" w:val="2261"/>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0"/>
              </w:tabs>
              <w:spacing w:line="240" w:lineRule="auto"/>
              <w:ind w:firstLine="0"/>
              <w:jc w:val="both"/>
            </w:pPr>
            <w:r>
              <w:t>Наличие</w:t>
            </w:r>
            <w:r>
              <w:tab/>
              <w:t>работников,</w:t>
            </w:r>
          </w:p>
          <w:p w:rsidR="00905058" w:rsidRDefault="00F6670C">
            <w:pPr>
              <w:pStyle w:val="a7"/>
              <w:tabs>
                <w:tab w:val="right" w:pos="3163"/>
              </w:tabs>
              <w:spacing w:line="240" w:lineRule="auto"/>
              <w:ind w:firstLine="0"/>
              <w:jc w:val="both"/>
            </w:pPr>
            <w:r>
              <w:t>пострадавших</w:t>
            </w:r>
            <w:r>
              <w:tab/>
            </w:r>
            <w:proofErr w:type="gramStart"/>
            <w:r>
              <w:t>со</w:t>
            </w:r>
            <w:proofErr w:type="gramEnd"/>
          </w:p>
          <w:p w:rsidR="00905058" w:rsidRDefault="00F6670C">
            <w:pPr>
              <w:pStyle w:val="a7"/>
              <w:tabs>
                <w:tab w:val="right" w:pos="3168"/>
              </w:tabs>
              <w:spacing w:line="240" w:lineRule="auto"/>
              <w:ind w:firstLine="0"/>
              <w:jc w:val="both"/>
            </w:pPr>
            <w:proofErr w:type="gramStart"/>
            <w:r>
              <w:t>смертельным исходом, % (рассчитывается</w:t>
            </w:r>
            <w:r>
              <w:tab/>
              <w:t>от</w:t>
            </w:r>
            <w:proofErr w:type="gramEnd"/>
          </w:p>
          <w:p w:rsidR="00905058" w:rsidRDefault="00F6670C">
            <w:pPr>
              <w:pStyle w:val="a7"/>
              <w:spacing w:line="240" w:lineRule="auto"/>
              <w:ind w:firstLine="0"/>
            </w:pPr>
            <w:r>
              <w:t>среднесписочной численности работников организации)</w:t>
            </w:r>
          </w:p>
        </w:tc>
        <w:tc>
          <w:tcPr>
            <w:tcW w:w="3802"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Форма №7- травматизм</w:t>
            </w:r>
          </w:p>
        </w:tc>
        <w:tc>
          <w:tcPr>
            <w:tcW w:w="2986"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w:t>
            </w:r>
          </w:p>
        </w:tc>
      </w:tr>
      <w:tr w:rsidR="00905058">
        <w:tblPrEx>
          <w:tblCellMar>
            <w:top w:w="0" w:type="dxa"/>
            <w:bottom w:w="0" w:type="dxa"/>
          </w:tblCellMar>
        </w:tblPrEx>
        <w:trPr>
          <w:trHeight w:hRule="exact" w:val="1632"/>
          <w:jc w:val="center"/>
        </w:trPr>
        <w:tc>
          <w:tcPr>
            <w:tcW w:w="3403" w:type="dxa"/>
            <w:tcBorders>
              <w:top w:val="single" w:sz="4" w:space="0" w:color="auto"/>
              <w:left w:val="single" w:sz="4" w:space="0" w:color="auto"/>
              <w:bottom w:val="single" w:sz="4" w:space="0" w:color="auto"/>
            </w:tcBorders>
            <w:shd w:val="clear" w:color="auto" w:fill="auto"/>
            <w:vAlign w:val="center"/>
          </w:tcPr>
          <w:p w:rsidR="00905058" w:rsidRDefault="00F6670C">
            <w:pPr>
              <w:pStyle w:val="a7"/>
              <w:tabs>
                <w:tab w:val="left" w:pos="1690"/>
              </w:tabs>
              <w:spacing w:line="240" w:lineRule="auto"/>
              <w:ind w:firstLine="0"/>
              <w:jc w:val="both"/>
            </w:pPr>
            <w:r>
              <w:t>Наличие</w:t>
            </w:r>
            <w:r>
              <w:tab/>
              <w:t>работников,</w:t>
            </w:r>
          </w:p>
          <w:p w:rsidR="00905058" w:rsidRDefault="00F6670C">
            <w:pPr>
              <w:pStyle w:val="a7"/>
              <w:spacing w:line="240" w:lineRule="auto"/>
              <w:ind w:firstLine="0"/>
            </w:pPr>
            <w:r>
              <w:t>получивших профессиональное заболевание, чел.</w:t>
            </w:r>
          </w:p>
        </w:tc>
        <w:tc>
          <w:tcPr>
            <w:tcW w:w="3802"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2093"/>
              </w:tabs>
              <w:spacing w:line="240" w:lineRule="auto"/>
              <w:ind w:firstLine="0"/>
              <w:jc w:val="both"/>
            </w:pPr>
            <w:r>
              <w:t>Материалы, подтверждающие отсутствие работников,</w:t>
            </w:r>
            <w:r>
              <w:tab/>
              <w:t>получивших</w:t>
            </w:r>
          </w:p>
          <w:p w:rsidR="00905058" w:rsidRDefault="00F6670C">
            <w:pPr>
              <w:pStyle w:val="a7"/>
              <w:spacing w:line="240" w:lineRule="auto"/>
              <w:ind w:firstLine="0"/>
            </w:pPr>
            <w:proofErr w:type="gramStart"/>
            <w:r>
              <w:t>профессиональное заболевание (Справка от</w:t>
            </w:r>
            <w:proofErr w:type="gramEnd"/>
          </w:p>
        </w:tc>
        <w:tc>
          <w:tcPr>
            <w:tcW w:w="2986"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w:t>
            </w:r>
          </w:p>
        </w:tc>
      </w:tr>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lastRenderedPageBreak/>
              <w:t>Наименование показателя</w:t>
            </w:r>
          </w:p>
        </w:tc>
        <w:tc>
          <w:tcPr>
            <w:tcW w:w="38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Подтверждающие документы</w:t>
            </w:r>
          </w:p>
        </w:tc>
        <w:tc>
          <w:tcPr>
            <w:tcW w:w="298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Критерии оценки, количество баллов</w:t>
            </w:r>
          </w:p>
        </w:tc>
      </w:tr>
      <w:tr w:rsidR="00905058">
        <w:tblPrEx>
          <w:tblCellMar>
            <w:top w:w="0" w:type="dxa"/>
            <w:bottom w:w="0" w:type="dxa"/>
          </w:tblCellMar>
        </w:tblPrEx>
        <w:trPr>
          <w:trHeight w:hRule="exact" w:val="648"/>
          <w:jc w:val="center"/>
        </w:trPr>
        <w:tc>
          <w:tcPr>
            <w:tcW w:w="3403" w:type="dxa"/>
            <w:tcBorders>
              <w:top w:val="single" w:sz="4" w:space="0" w:color="auto"/>
              <w:left w:val="single" w:sz="4" w:space="0" w:color="auto"/>
            </w:tcBorders>
            <w:shd w:val="clear" w:color="auto" w:fill="auto"/>
          </w:tcPr>
          <w:p w:rsidR="00905058" w:rsidRDefault="00905058">
            <w:pPr>
              <w:rPr>
                <w:sz w:val="10"/>
                <w:szCs w:val="10"/>
              </w:rPr>
            </w:pPr>
          </w:p>
        </w:tc>
        <w:tc>
          <w:tcPr>
            <w:tcW w:w="3802" w:type="dxa"/>
            <w:tcBorders>
              <w:top w:val="single" w:sz="4" w:space="0" w:color="auto"/>
              <w:left w:val="single" w:sz="4" w:space="0" w:color="auto"/>
            </w:tcBorders>
            <w:shd w:val="clear" w:color="auto" w:fill="auto"/>
            <w:vAlign w:val="bottom"/>
          </w:tcPr>
          <w:p w:rsidR="00905058" w:rsidRDefault="00F6670C">
            <w:pPr>
              <w:pStyle w:val="a7"/>
              <w:tabs>
                <w:tab w:val="left" w:pos="2903"/>
              </w:tabs>
              <w:spacing w:line="240" w:lineRule="auto"/>
              <w:ind w:left="100" w:firstLine="0"/>
              <w:jc w:val="center"/>
            </w:pPr>
            <w:r>
              <w:t>территориального</w:t>
            </w:r>
            <w:r>
              <w:tab/>
              <w:t>органа</w:t>
            </w:r>
          </w:p>
          <w:p w:rsidR="00905058" w:rsidRDefault="00F6670C">
            <w:pPr>
              <w:pStyle w:val="a7"/>
              <w:spacing w:line="240" w:lineRule="auto"/>
              <w:ind w:left="100" w:firstLine="0"/>
              <w:jc w:val="center"/>
            </w:pPr>
            <w:r>
              <w:t>Роспотребнадзора или СФР)</w:t>
            </w:r>
          </w:p>
        </w:tc>
        <w:tc>
          <w:tcPr>
            <w:tcW w:w="2986"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41"/>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Итоговые баллы по блоку:</w:t>
            </w:r>
          </w:p>
        </w:tc>
        <w:tc>
          <w:tcPr>
            <w:tcW w:w="380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986"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200</w:t>
            </w:r>
          </w:p>
        </w:tc>
      </w:tr>
    </w:tbl>
    <w:p w:rsidR="00905058" w:rsidRDefault="00905058">
      <w:pPr>
        <w:spacing w:after="239" w:line="1" w:lineRule="exact"/>
      </w:pPr>
    </w:p>
    <w:p w:rsidR="00905058" w:rsidRDefault="00F6670C">
      <w:pPr>
        <w:pStyle w:val="24"/>
        <w:numPr>
          <w:ilvl w:val="0"/>
          <w:numId w:val="58"/>
        </w:numPr>
        <w:tabs>
          <w:tab w:val="left" w:pos="852"/>
        </w:tabs>
        <w:spacing w:after="0"/>
        <w:ind w:firstLine="580"/>
        <w:jc w:val="both"/>
        <w:rPr>
          <w:sz w:val="20"/>
          <w:szCs w:val="20"/>
        </w:rPr>
      </w:pPr>
      <w:r>
        <w:rPr>
          <w:sz w:val="20"/>
          <w:szCs w:val="20"/>
        </w:rPr>
        <w:t>Показатели:</w:t>
      </w:r>
    </w:p>
    <w:p w:rsidR="00905058" w:rsidRDefault="00F6670C">
      <w:pPr>
        <w:pStyle w:val="24"/>
        <w:numPr>
          <w:ilvl w:val="0"/>
          <w:numId w:val="58"/>
        </w:numPr>
        <w:tabs>
          <w:tab w:val="left" w:pos="833"/>
        </w:tabs>
        <w:spacing w:after="0"/>
        <w:ind w:firstLine="580"/>
        <w:jc w:val="both"/>
        <w:rPr>
          <w:sz w:val="20"/>
          <w:szCs w:val="20"/>
        </w:rPr>
      </w:pPr>
      <w:r>
        <w:rPr>
          <w:sz w:val="20"/>
          <w:szCs w:val="20"/>
        </w:rPr>
        <w:t>от 90% до 100% - 80 баллов</w:t>
      </w:r>
    </w:p>
    <w:p w:rsidR="00905058" w:rsidRDefault="00F6670C">
      <w:pPr>
        <w:pStyle w:val="24"/>
        <w:numPr>
          <w:ilvl w:val="0"/>
          <w:numId w:val="58"/>
        </w:numPr>
        <w:tabs>
          <w:tab w:val="left" w:pos="833"/>
        </w:tabs>
        <w:spacing w:after="0"/>
        <w:ind w:firstLine="580"/>
        <w:jc w:val="both"/>
        <w:rPr>
          <w:sz w:val="20"/>
          <w:szCs w:val="20"/>
        </w:rPr>
      </w:pPr>
      <w:r>
        <w:rPr>
          <w:sz w:val="20"/>
          <w:szCs w:val="20"/>
        </w:rPr>
        <w:t>от 80% до 89% - 70 баллов</w:t>
      </w:r>
    </w:p>
    <w:p w:rsidR="00905058" w:rsidRDefault="00F6670C">
      <w:pPr>
        <w:pStyle w:val="24"/>
        <w:numPr>
          <w:ilvl w:val="0"/>
          <w:numId w:val="58"/>
        </w:numPr>
        <w:tabs>
          <w:tab w:val="left" w:pos="833"/>
        </w:tabs>
        <w:spacing w:after="0"/>
        <w:ind w:firstLine="580"/>
        <w:jc w:val="both"/>
        <w:rPr>
          <w:sz w:val="20"/>
          <w:szCs w:val="20"/>
        </w:rPr>
      </w:pPr>
      <w:r>
        <w:rPr>
          <w:sz w:val="20"/>
          <w:szCs w:val="20"/>
        </w:rPr>
        <w:t>от 70% до 79% - 60 баллов</w:t>
      </w:r>
    </w:p>
    <w:p w:rsidR="00905058" w:rsidRDefault="00F6670C">
      <w:pPr>
        <w:pStyle w:val="24"/>
        <w:numPr>
          <w:ilvl w:val="0"/>
          <w:numId w:val="58"/>
        </w:numPr>
        <w:tabs>
          <w:tab w:val="left" w:pos="833"/>
        </w:tabs>
        <w:spacing w:after="0"/>
        <w:ind w:firstLine="580"/>
        <w:jc w:val="both"/>
        <w:rPr>
          <w:sz w:val="20"/>
          <w:szCs w:val="20"/>
        </w:rPr>
      </w:pPr>
      <w:r>
        <w:rPr>
          <w:sz w:val="20"/>
          <w:szCs w:val="20"/>
        </w:rPr>
        <w:t>от 60% до 69% - 50 баллов</w:t>
      </w:r>
    </w:p>
    <w:p w:rsidR="00905058" w:rsidRDefault="00F6670C">
      <w:pPr>
        <w:pStyle w:val="24"/>
        <w:numPr>
          <w:ilvl w:val="0"/>
          <w:numId w:val="58"/>
        </w:numPr>
        <w:tabs>
          <w:tab w:val="left" w:pos="833"/>
        </w:tabs>
        <w:spacing w:after="0"/>
        <w:ind w:firstLine="580"/>
        <w:jc w:val="both"/>
        <w:rPr>
          <w:sz w:val="20"/>
          <w:szCs w:val="20"/>
        </w:rPr>
      </w:pPr>
      <w:r>
        <w:rPr>
          <w:sz w:val="20"/>
          <w:szCs w:val="20"/>
        </w:rPr>
        <w:t>от 50% до 59% - 40 баллов</w:t>
      </w:r>
    </w:p>
    <w:p w:rsidR="00905058" w:rsidRDefault="00F6670C">
      <w:pPr>
        <w:pStyle w:val="24"/>
        <w:numPr>
          <w:ilvl w:val="0"/>
          <w:numId w:val="58"/>
        </w:numPr>
        <w:tabs>
          <w:tab w:val="left" w:pos="833"/>
        </w:tabs>
        <w:spacing w:after="0"/>
        <w:ind w:firstLine="580"/>
        <w:jc w:val="both"/>
        <w:rPr>
          <w:sz w:val="20"/>
          <w:szCs w:val="20"/>
        </w:rPr>
      </w:pPr>
      <w:r>
        <w:rPr>
          <w:sz w:val="20"/>
          <w:szCs w:val="20"/>
        </w:rPr>
        <w:t>от 40% до 49% - 30 баллов</w:t>
      </w:r>
    </w:p>
    <w:p w:rsidR="00905058" w:rsidRDefault="00F6670C">
      <w:pPr>
        <w:pStyle w:val="24"/>
        <w:numPr>
          <w:ilvl w:val="0"/>
          <w:numId w:val="58"/>
        </w:numPr>
        <w:tabs>
          <w:tab w:val="left" w:pos="833"/>
        </w:tabs>
        <w:spacing w:after="0"/>
        <w:ind w:firstLine="580"/>
        <w:jc w:val="both"/>
        <w:rPr>
          <w:sz w:val="20"/>
          <w:szCs w:val="20"/>
        </w:rPr>
      </w:pPr>
      <w:r>
        <w:rPr>
          <w:sz w:val="20"/>
          <w:szCs w:val="20"/>
        </w:rPr>
        <w:t>от 30% до 39% - 20 баллов</w:t>
      </w:r>
    </w:p>
    <w:p w:rsidR="00905058" w:rsidRDefault="00F6670C">
      <w:pPr>
        <w:pStyle w:val="24"/>
        <w:numPr>
          <w:ilvl w:val="0"/>
          <w:numId w:val="58"/>
        </w:numPr>
        <w:tabs>
          <w:tab w:val="left" w:pos="833"/>
        </w:tabs>
        <w:spacing w:after="0"/>
        <w:ind w:firstLine="580"/>
        <w:jc w:val="both"/>
        <w:rPr>
          <w:sz w:val="20"/>
          <w:szCs w:val="20"/>
        </w:rPr>
      </w:pPr>
      <w:r>
        <w:rPr>
          <w:sz w:val="20"/>
          <w:szCs w:val="20"/>
        </w:rPr>
        <w:t>от 20% до 29% - 10 баллов</w:t>
      </w:r>
    </w:p>
    <w:p w:rsidR="00905058" w:rsidRDefault="00F6670C">
      <w:pPr>
        <w:pStyle w:val="24"/>
        <w:numPr>
          <w:ilvl w:val="0"/>
          <w:numId w:val="58"/>
        </w:numPr>
        <w:tabs>
          <w:tab w:val="left" w:pos="833"/>
        </w:tabs>
        <w:spacing w:after="0"/>
        <w:ind w:firstLine="580"/>
        <w:jc w:val="both"/>
        <w:rPr>
          <w:sz w:val="20"/>
          <w:szCs w:val="20"/>
        </w:rPr>
      </w:pPr>
      <w:r>
        <w:rPr>
          <w:sz w:val="20"/>
          <w:szCs w:val="20"/>
        </w:rPr>
        <w:t>от 0% до 19% - 0 баллов.</w:t>
      </w:r>
    </w:p>
    <w:p w:rsidR="00905058" w:rsidRDefault="00F6670C">
      <w:pPr>
        <w:pStyle w:val="24"/>
        <w:spacing w:after="0"/>
        <w:ind w:firstLine="580"/>
        <w:jc w:val="left"/>
        <w:rPr>
          <w:sz w:val="20"/>
          <w:szCs w:val="20"/>
        </w:rPr>
        <w:sectPr w:rsidR="00905058">
          <w:headerReference w:type="even" r:id="rId116"/>
          <w:headerReference w:type="default" r:id="rId117"/>
          <w:headerReference w:type="first" r:id="rId118"/>
          <w:pgSz w:w="11900" w:h="16840"/>
          <w:pgMar w:top="1435" w:right="703" w:bottom="1466" w:left="839" w:header="0" w:footer="3" w:gutter="0"/>
          <w:pgNumType w:start="2"/>
          <w:cols w:space="720"/>
          <w:noEndnote/>
          <w:titlePg/>
          <w:docGrid w:linePitch="360"/>
        </w:sectPr>
      </w:pPr>
      <w:r>
        <w:rPr>
          <w:sz w:val="20"/>
          <w:szCs w:val="20"/>
        </w:rPr>
        <w:t>** При наличии данного показателя организация к конкурсу не допускается.</w:t>
      </w:r>
    </w:p>
    <w:p w:rsidR="00905058" w:rsidRDefault="00F6670C" w:rsidP="00F6670C">
      <w:pPr>
        <w:pStyle w:val="1"/>
        <w:spacing w:line="240" w:lineRule="auto"/>
        <w:ind w:firstLine="0"/>
        <w:jc w:val="right"/>
      </w:pPr>
      <w:bookmarkStart w:id="71" w:name="bookmark108"/>
      <w:r>
        <w:lastRenderedPageBreak/>
        <w:t>Приложение № 3</w:t>
      </w:r>
      <w:bookmarkEnd w:id="71"/>
    </w:p>
    <w:p w:rsidR="00905058" w:rsidRDefault="00F6670C" w:rsidP="00F6670C">
      <w:pPr>
        <w:pStyle w:val="1"/>
        <w:tabs>
          <w:tab w:val="left" w:leader="underscore" w:pos="2534"/>
          <w:tab w:val="left" w:leader="underscore" w:pos="4526"/>
        </w:tabs>
        <w:spacing w:after="700" w:line="240" w:lineRule="auto"/>
        <w:ind w:firstLine="0"/>
        <w:jc w:val="right"/>
      </w:pPr>
      <w:r>
        <w:t xml:space="preserve">к </w:t>
      </w:r>
      <w:hyperlink w:anchor="bookmark90" w:tooltip="Current Document">
        <w:r>
          <w:t xml:space="preserve">Положению </w:t>
        </w:r>
      </w:hyperlink>
      <w:r>
        <w:t>о всероссийском конкурсе</w:t>
      </w:r>
      <w:r>
        <w:br/>
        <w:t>«Лучшая организация крупного бизнеса</w:t>
      </w:r>
      <w:r>
        <w:br/>
        <w:t>в области охраны труда», утвержденному</w:t>
      </w:r>
      <w:r>
        <w:br/>
        <w:t>приказом Министерства труда и социальной</w:t>
      </w:r>
      <w:r>
        <w:br/>
        <w:t>защиты Российской Федерации</w:t>
      </w:r>
      <w:r>
        <w:br/>
        <w:t xml:space="preserve">от </w:t>
      </w:r>
      <w:r>
        <w:tab/>
        <w:t xml:space="preserve">2026 г. № </w:t>
      </w:r>
      <w:r>
        <w:tab/>
      </w:r>
    </w:p>
    <w:p w:rsidR="00905058" w:rsidRDefault="00F6670C">
      <w:pPr>
        <w:pStyle w:val="20"/>
        <w:keepNext/>
        <w:keepLines/>
        <w:spacing w:after="480"/>
      </w:pPr>
      <w:bookmarkStart w:id="72" w:name="bookmark109"/>
      <w:r>
        <w:t xml:space="preserve">Требования к </w:t>
      </w:r>
      <w:proofErr w:type="spellStart"/>
      <w:r>
        <w:t>видеопрезентации</w:t>
      </w:r>
      <w:bookmarkEnd w:id="72"/>
      <w:proofErr w:type="spellEnd"/>
    </w:p>
    <w:p w:rsidR="00905058" w:rsidRDefault="00F6670C">
      <w:pPr>
        <w:pStyle w:val="1"/>
        <w:spacing w:line="276" w:lineRule="auto"/>
        <w:ind w:firstLine="740"/>
        <w:jc w:val="both"/>
      </w:pPr>
      <w:proofErr w:type="spellStart"/>
      <w:r>
        <w:t>Видеопрезентация</w:t>
      </w:r>
      <w:proofErr w:type="spellEnd"/>
      <w:r>
        <w:t xml:space="preserve"> должна включать в себя:</w:t>
      </w:r>
    </w:p>
    <w:p w:rsidR="00905058" w:rsidRDefault="00F6670C">
      <w:pPr>
        <w:pStyle w:val="1"/>
        <w:spacing w:line="276" w:lineRule="auto"/>
        <w:ind w:firstLine="740"/>
        <w:jc w:val="both"/>
      </w:pPr>
      <w:r>
        <w:t>информационную заставку с презентацией организации;</w:t>
      </w:r>
    </w:p>
    <w:p w:rsidR="00905058" w:rsidRDefault="00F6670C">
      <w:pPr>
        <w:pStyle w:val="1"/>
        <w:spacing w:line="276" w:lineRule="auto"/>
        <w:ind w:firstLine="740"/>
        <w:jc w:val="both"/>
      </w:pPr>
      <w:r>
        <w:t>позицию и отношение руководства организации к вопросам охраны труда с оценкой роли и значимости охраны труда;</w:t>
      </w:r>
    </w:p>
    <w:p w:rsidR="00905058" w:rsidRDefault="00F6670C">
      <w:pPr>
        <w:pStyle w:val="1"/>
        <w:spacing w:line="276" w:lineRule="auto"/>
        <w:ind w:firstLine="740"/>
        <w:jc w:val="both"/>
      </w:pPr>
      <w:r>
        <w:t>демонстрацию лучших практических решений в области охраны труда, совершенствования системы управления охраны труда и снижения профессиональных рисков в организации;</w:t>
      </w:r>
    </w:p>
    <w:p w:rsidR="00905058" w:rsidRDefault="00F6670C">
      <w:pPr>
        <w:pStyle w:val="1"/>
        <w:spacing w:line="276" w:lineRule="auto"/>
        <w:ind w:firstLine="740"/>
        <w:jc w:val="both"/>
      </w:pPr>
      <w:r>
        <w:t xml:space="preserve">информацию </w:t>
      </w:r>
      <w:proofErr w:type="gramStart"/>
      <w:r>
        <w:t>о</w:t>
      </w:r>
      <w:proofErr w:type="gramEnd"/>
      <w:r>
        <w:t xml:space="preserve"> достигнутых при реализации практических решений результатов (полученных эффектов).</w:t>
      </w:r>
    </w:p>
    <w:p w:rsidR="00905058" w:rsidRDefault="00F6670C">
      <w:pPr>
        <w:pStyle w:val="1"/>
        <w:spacing w:line="276" w:lineRule="auto"/>
        <w:ind w:firstLine="740"/>
        <w:jc w:val="both"/>
      </w:pPr>
      <w:r>
        <w:t xml:space="preserve">Требования к формату (технические требования) </w:t>
      </w:r>
      <w:proofErr w:type="spellStart"/>
      <w:r>
        <w:t>видеопрезентации</w:t>
      </w:r>
      <w:proofErr w:type="spellEnd"/>
      <w:r>
        <w:t>:</w:t>
      </w:r>
    </w:p>
    <w:p w:rsidR="00905058" w:rsidRDefault="00F6670C">
      <w:pPr>
        <w:pStyle w:val="1"/>
        <w:spacing w:line="276" w:lineRule="auto"/>
        <w:ind w:firstLine="740"/>
        <w:jc w:val="both"/>
      </w:pPr>
      <w:r>
        <w:t xml:space="preserve">максимальная продолжительность </w:t>
      </w:r>
      <w:proofErr w:type="spellStart"/>
      <w:r>
        <w:t>видеопрезентации</w:t>
      </w:r>
      <w:proofErr w:type="spellEnd"/>
      <w:r>
        <w:t xml:space="preserve"> - не более 3 минут (за превышение максимальной продолжительности </w:t>
      </w:r>
      <w:proofErr w:type="spellStart"/>
      <w:r>
        <w:t>видеопрезентации</w:t>
      </w:r>
      <w:proofErr w:type="spellEnd"/>
      <w:r>
        <w:t xml:space="preserve"> более чем на 30 секунд баллы не начисляются);</w:t>
      </w:r>
    </w:p>
    <w:p w:rsidR="00905058" w:rsidRDefault="00F6670C">
      <w:pPr>
        <w:pStyle w:val="1"/>
        <w:spacing w:line="276" w:lineRule="auto"/>
        <w:ind w:firstLine="740"/>
        <w:jc w:val="both"/>
      </w:pPr>
      <w:r>
        <w:t xml:space="preserve">для монтажа </w:t>
      </w:r>
      <w:proofErr w:type="spellStart"/>
      <w:r>
        <w:t>видеопрезентации</w:t>
      </w:r>
      <w:proofErr w:type="spellEnd"/>
      <w:r>
        <w:t xml:space="preserve"> может быть использована любая программа на усмотрение участника;</w:t>
      </w:r>
    </w:p>
    <w:p w:rsidR="00905058" w:rsidRDefault="00F6670C">
      <w:pPr>
        <w:pStyle w:val="1"/>
        <w:spacing w:after="600" w:line="276" w:lineRule="auto"/>
        <w:ind w:firstLine="740"/>
        <w:jc w:val="both"/>
      </w:pPr>
      <w:r>
        <w:t xml:space="preserve">формат </w:t>
      </w:r>
      <w:proofErr w:type="spellStart"/>
      <w:r>
        <w:t>видеопрезентации</w:t>
      </w:r>
      <w:proofErr w:type="spellEnd"/>
      <w:r>
        <w:t xml:space="preserve"> - МР</w:t>
      </w:r>
      <w:proofErr w:type="gramStart"/>
      <w:r>
        <w:t>4</w:t>
      </w:r>
      <w:proofErr w:type="gramEnd"/>
      <w:r>
        <w:t>.</w:t>
      </w:r>
      <w:r>
        <w:br w:type="page"/>
      </w:r>
    </w:p>
    <w:p w:rsidR="00905058" w:rsidRDefault="00F6670C" w:rsidP="00F6670C">
      <w:pPr>
        <w:pStyle w:val="1"/>
        <w:spacing w:line="240" w:lineRule="auto"/>
        <w:ind w:firstLine="0"/>
        <w:jc w:val="right"/>
      </w:pPr>
      <w:bookmarkStart w:id="73" w:name="bookmark111"/>
      <w:r>
        <w:lastRenderedPageBreak/>
        <w:t>Приложение № 4</w:t>
      </w:r>
      <w:bookmarkEnd w:id="73"/>
    </w:p>
    <w:p w:rsidR="00905058" w:rsidRDefault="00F6670C" w:rsidP="00F6670C">
      <w:pPr>
        <w:pStyle w:val="1"/>
        <w:spacing w:after="700" w:line="240" w:lineRule="auto"/>
        <w:ind w:firstLine="0"/>
        <w:jc w:val="right"/>
      </w:pPr>
      <w:r>
        <w:t xml:space="preserve">к </w:t>
      </w:r>
      <w:hyperlink w:anchor="bookmark90" w:tooltip="Current Document">
        <w:r>
          <w:t xml:space="preserve">Положению </w:t>
        </w:r>
      </w:hyperlink>
      <w:r>
        <w:t>о всероссийском конкурсе</w:t>
      </w:r>
      <w:r>
        <w:br/>
        <w:t>«Лучшая организация крупного бизнеса</w:t>
      </w:r>
      <w:r>
        <w:br/>
        <w:t>в области охраны труда», утвержденному</w:t>
      </w:r>
      <w:r>
        <w:br/>
        <w:t>приказом Министерства труда и социальной</w:t>
      </w:r>
      <w:r>
        <w:br/>
        <w:t>защиты Российской Федерации</w:t>
      </w:r>
      <w:r>
        <w:br/>
        <w:t xml:space="preserve">от  20__ г. №  </w:t>
      </w:r>
    </w:p>
    <w:p w:rsidR="00905058" w:rsidRDefault="00F6670C">
      <w:pPr>
        <w:pStyle w:val="a9"/>
      </w:pPr>
      <w:r>
        <w:t>Критерии оценки Финального этапа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782"/>
        <w:gridCol w:w="6446"/>
      </w:tblGrid>
      <w:tr w:rsidR="00905058">
        <w:tblPrEx>
          <w:tblCellMar>
            <w:top w:w="0" w:type="dxa"/>
            <w:bottom w:w="0" w:type="dxa"/>
          </w:tblCellMar>
        </w:tblPrEx>
        <w:trPr>
          <w:trHeight w:hRule="exact" w:val="336"/>
          <w:jc w:val="center"/>
        </w:trPr>
        <w:tc>
          <w:tcPr>
            <w:tcW w:w="378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показателя</w:t>
            </w:r>
          </w:p>
        </w:tc>
        <w:tc>
          <w:tcPr>
            <w:tcW w:w="64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Критерии оценки, количество баллов</w:t>
            </w:r>
          </w:p>
        </w:tc>
      </w:tr>
      <w:tr w:rsidR="00905058">
        <w:tblPrEx>
          <w:tblCellMar>
            <w:top w:w="0" w:type="dxa"/>
            <w:bottom w:w="0" w:type="dxa"/>
          </w:tblCellMar>
        </w:tblPrEx>
        <w:trPr>
          <w:trHeight w:hRule="exact" w:val="1296"/>
          <w:jc w:val="center"/>
        </w:trPr>
        <w:tc>
          <w:tcPr>
            <w:tcW w:w="3782" w:type="dxa"/>
            <w:vMerge w:val="restart"/>
            <w:tcBorders>
              <w:top w:val="single" w:sz="4" w:space="0" w:color="auto"/>
              <w:left w:val="single" w:sz="4" w:space="0" w:color="auto"/>
            </w:tcBorders>
            <w:shd w:val="clear" w:color="auto" w:fill="auto"/>
            <w:vAlign w:val="center"/>
          </w:tcPr>
          <w:p w:rsidR="00905058" w:rsidRDefault="00F6670C">
            <w:pPr>
              <w:pStyle w:val="a7"/>
              <w:tabs>
                <w:tab w:val="left" w:pos="2519"/>
              </w:tabs>
              <w:spacing w:line="240" w:lineRule="auto"/>
              <w:ind w:firstLine="820"/>
            </w:pPr>
            <w:r>
              <w:t>Участие</w:t>
            </w:r>
            <w:r>
              <w:tab/>
            </w:r>
            <w:proofErr w:type="gramStart"/>
            <w:r>
              <w:t>высшего</w:t>
            </w:r>
            <w:proofErr w:type="gramEnd"/>
          </w:p>
          <w:p w:rsidR="00905058" w:rsidRDefault="00F6670C">
            <w:pPr>
              <w:pStyle w:val="a7"/>
              <w:tabs>
                <w:tab w:val="left" w:pos="2678"/>
              </w:tabs>
              <w:spacing w:line="240" w:lineRule="auto"/>
              <w:ind w:firstLine="0"/>
            </w:pPr>
            <w:r>
              <w:t>руководящего</w:t>
            </w:r>
            <w:r>
              <w:tab/>
              <w:t>состава</w:t>
            </w:r>
          </w:p>
          <w:p w:rsidR="00905058" w:rsidRDefault="00F6670C">
            <w:pPr>
              <w:pStyle w:val="a7"/>
              <w:spacing w:line="240" w:lineRule="auto"/>
              <w:ind w:firstLine="0"/>
            </w:pPr>
            <w:r>
              <w:t>организации в мероприятиях по охране труда и процессах СУОТ</w:t>
            </w:r>
          </w:p>
        </w:tc>
        <w:tc>
          <w:tcPr>
            <w:tcW w:w="6446"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pPr>
            <w:r>
              <w:t>Генеральный директор непосредственно участвует в мероприятиях по охране труда и в основных процессах СУОТ - 50 баллов</w:t>
            </w:r>
          </w:p>
        </w:tc>
      </w:tr>
      <w:tr w:rsidR="00905058">
        <w:tblPrEx>
          <w:tblCellMar>
            <w:top w:w="0" w:type="dxa"/>
            <w:bottom w:w="0" w:type="dxa"/>
          </w:tblCellMar>
        </w:tblPrEx>
        <w:trPr>
          <w:trHeight w:hRule="exact" w:val="1291"/>
          <w:jc w:val="center"/>
        </w:trPr>
        <w:tc>
          <w:tcPr>
            <w:tcW w:w="3782" w:type="dxa"/>
            <w:vMerge/>
            <w:tcBorders>
              <w:left w:val="single" w:sz="4" w:space="0" w:color="auto"/>
            </w:tcBorders>
            <w:shd w:val="clear" w:color="auto" w:fill="auto"/>
            <w:vAlign w:val="center"/>
          </w:tcPr>
          <w:p w:rsidR="00905058" w:rsidRDefault="00905058"/>
        </w:tc>
        <w:tc>
          <w:tcPr>
            <w:tcW w:w="64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В мероприятиях по охране труда участвует заместитель Генерального директора, главный инженер, которому делегированы полномочия по руководству СУОТ - 25 баллов</w:t>
            </w:r>
          </w:p>
        </w:tc>
      </w:tr>
      <w:tr w:rsidR="00905058">
        <w:tblPrEx>
          <w:tblCellMar>
            <w:top w:w="0" w:type="dxa"/>
            <w:bottom w:w="0" w:type="dxa"/>
          </w:tblCellMar>
        </w:tblPrEx>
        <w:trPr>
          <w:trHeight w:hRule="exact" w:val="653"/>
          <w:jc w:val="center"/>
        </w:trPr>
        <w:tc>
          <w:tcPr>
            <w:tcW w:w="3782" w:type="dxa"/>
            <w:vMerge/>
            <w:tcBorders>
              <w:left w:val="single" w:sz="4" w:space="0" w:color="auto"/>
            </w:tcBorders>
            <w:shd w:val="clear" w:color="auto" w:fill="auto"/>
            <w:vAlign w:val="center"/>
          </w:tcPr>
          <w:p w:rsidR="00905058" w:rsidRDefault="00905058"/>
        </w:tc>
        <w:tc>
          <w:tcPr>
            <w:tcW w:w="64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Высший руководящий состав организации не участвует в процессах СУОТ - 0 баллов</w:t>
            </w:r>
          </w:p>
        </w:tc>
      </w:tr>
      <w:tr w:rsidR="00905058">
        <w:tblPrEx>
          <w:tblCellMar>
            <w:top w:w="0" w:type="dxa"/>
            <w:bottom w:w="0" w:type="dxa"/>
          </w:tblCellMar>
        </w:tblPrEx>
        <w:trPr>
          <w:trHeight w:hRule="exact" w:val="1306"/>
          <w:jc w:val="center"/>
        </w:trPr>
        <w:tc>
          <w:tcPr>
            <w:tcW w:w="3782" w:type="dxa"/>
            <w:vMerge w:val="restart"/>
            <w:tcBorders>
              <w:top w:val="single" w:sz="4" w:space="0" w:color="auto"/>
              <w:left w:val="single" w:sz="4" w:space="0" w:color="auto"/>
            </w:tcBorders>
            <w:shd w:val="clear" w:color="auto" w:fill="auto"/>
            <w:vAlign w:val="center"/>
          </w:tcPr>
          <w:p w:rsidR="00905058" w:rsidRDefault="00F6670C">
            <w:pPr>
              <w:pStyle w:val="a7"/>
              <w:tabs>
                <w:tab w:val="left" w:pos="3408"/>
              </w:tabs>
              <w:spacing w:line="240" w:lineRule="auto"/>
              <w:ind w:firstLine="820"/>
              <w:jc w:val="both"/>
            </w:pPr>
            <w:proofErr w:type="gramStart"/>
            <w:r>
              <w:t xml:space="preserve">Содержание </w:t>
            </w:r>
            <w:proofErr w:type="spellStart"/>
            <w:r>
              <w:t>видеопрезентации</w:t>
            </w:r>
            <w:proofErr w:type="spellEnd"/>
            <w:r>
              <w:t xml:space="preserve"> (структурированность</w:t>
            </w:r>
            <w:r>
              <w:tab/>
              <w:t>и</w:t>
            </w:r>
            <w:proofErr w:type="gramEnd"/>
          </w:p>
          <w:p w:rsidR="00905058" w:rsidRDefault="00F6670C">
            <w:pPr>
              <w:pStyle w:val="a7"/>
              <w:spacing w:line="240" w:lineRule="auto"/>
              <w:ind w:firstLine="0"/>
            </w:pPr>
            <w:r>
              <w:t>полнота информации)</w:t>
            </w:r>
          </w:p>
        </w:tc>
        <w:tc>
          <w:tcPr>
            <w:tcW w:w="64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proofErr w:type="spellStart"/>
            <w:r>
              <w:t>Видеопрезентация</w:t>
            </w:r>
            <w:proofErr w:type="spellEnd"/>
            <w:r>
              <w:t xml:space="preserve"> логично </w:t>
            </w:r>
            <w:proofErr w:type="gramStart"/>
            <w:r>
              <w:t>структурирована</w:t>
            </w:r>
            <w:proofErr w:type="gramEnd"/>
            <w:r>
              <w:t>, содержит исчерпывающую информацию о внедряемых мероприятиях/практиках/решениях в области охраны труда - 50 баллов</w:t>
            </w:r>
          </w:p>
        </w:tc>
      </w:tr>
      <w:tr w:rsidR="00905058">
        <w:tblPrEx>
          <w:tblCellMar>
            <w:top w:w="0" w:type="dxa"/>
            <w:bottom w:w="0" w:type="dxa"/>
          </w:tblCellMar>
        </w:tblPrEx>
        <w:trPr>
          <w:trHeight w:hRule="exact" w:val="1296"/>
          <w:jc w:val="center"/>
        </w:trPr>
        <w:tc>
          <w:tcPr>
            <w:tcW w:w="3782" w:type="dxa"/>
            <w:vMerge/>
            <w:tcBorders>
              <w:left w:val="single" w:sz="4" w:space="0" w:color="auto"/>
            </w:tcBorders>
            <w:shd w:val="clear" w:color="auto" w:fill="auto"/>
            <w:vAlign w:val="center"/>
          </w:tcPr>
          <w:p w:rsidR="00905058" w:rsidRDefault="00905058"/>
        </w:tc>
        <w:tc>
          <w:tcPr>
            <w:tcW w:w="64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proofErr w:type="spellStart"/>
            <w:r>
              <w:t>Видеопрезентация</w:t>
            </w:r>
            <w:proofErr w:type="spellEnd"/>
            <w:r>
              <w:t xml:space="preserve"> логично </w:t>
            </w:r>
            <w:proofErr w:type="gramStart"/>
            <w:r>
              <w:t>структурирована</w:t>
            </w:r>
            <w:proofErr w:type="gramEnd"/>
            <w:r>
              <w:t>, но не содержит исчерпывающую информацию о внедряемых мероприятиях/практиках/решениях в области охраны труда - 25 баллов</w:t>
            </w:r>
          </w:p>
        </w:tc>
      </w:tr>
      <w:tr w:rsidR="00905058">
        <w:tblPrEx>
          <w:tblCellMar>
            <w:top w:w="0" w:type="dxa"/>
            <w:bottom w:w="0" w:type="dxa"/>
          </w:tblCellMar>
        </w:tblPrEx>
        <w:trPr>
          <w:trHeight w:hRule="exact" w:val="1296"/>
          <w:jc w:val="center"/>
        </w:trPr>
        <w:tc>
          <w:tcPr>
            <w:tcW w:w="3782" w:type="dxa"/>
            <w:vMerge/>
            <w:tcBorders>
              <w:left w:val="single" w:sz="4" w:space="0" w:color="auto"/>
            </w:tcBorders>
            <w:shd w:val="clear" w:color="auto" w:fill="auto"/>
            <w:vAlign w:val="center"/>
          </w:tcPr>
          <w:p w:rsidR="00905058" w:rsidRDefault="00905058"/>
        </w:tc>
        <w:tc>
          <w:tcPr>
            <w:tcW w:w="64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proofErr w:type="spellStart"/>
            <w:r>
              <w:t>Видеопрезентация</w:t>
            </w:r>
            <w:proofErr w:type="spellEnd"/>
            <w:r>
              <w:t xml:space="preserve"> не </w:t>
            </w:r>
            <w:proofErr w:type="gramStart"/>
            <w:r>
              <w:t>структурирована</w:t>
            </w:r>
            <w:proofErr w:type="gramEnd"/>
            <w:r>
              <w:t xml:space="preserve"> и не содержит исчерпывающую информацию о внедряемых мероприятиях/практиках/решениях в области охраны труда - 0 баллов</w:t>
            </w:r>
          </w:p>
        </w:tc>
      </w:tr>
      <w:tr w:rsidR="00905058">
        <w:tblPrEx>
          <w:tblCellMar>
            <w:top w:w="0" w:type="dxa"/>
            <w:bottom w:w="0" w:type="dxa"/>
          </w:tblCellMar>
        </w:tblPrEx>
        <w:trPr>
          <w:trHeight w:hRule="exact" w:val="974"/>
          <w:jc w:val="center"/>
        </w:trPr>
        <w:tc>
          <w:tcPr>
            <w:tcW w:w="3782" w:type="dxa"/>
            <w:vMerge w:val="restart"/>
            <w:tcBorders>
              <w:top w:val="single" w:sz="4" w:space="0" w:color="auto"/>
              <w:left w:val="single" w:sz="4" w:space="0" w:color="auto"/>
            </w:tcBorders>
            <w:shd w:val="clear" w:color="auto" w:fill="auto"/>
            <w:vAlign w:val="center"/>
          </w:tcPr>
          <w:p w:rsidR="00905058" w:rsidRDefault="00F6670C">
            <w:pPr>
              <w:pStyle w:val="a7"/>
              <w:spacing w:line="240" w:lineRule="auto"/>
              <w:ind w:firstLine="820"/>
            </w:pPr>
            <w:r>
              <w:t>Значимость</w:t>
            </w:r>
          </w:p>
          <w:p w:rsidR="00905058" w:rsidRDefault="00F6670C">
            <w:pPr>
              <w:pStyle w:val="a7"/>
              <w:spacing w:line="240" w:lineRule="auto"/>
              <w:ind w:firstLine="0"/>
            </w:pPr>
            <w:r>
              <w:t>достигнутых при реализации практических решений результатов (полученных эффектов)</w:t>
            </w:r>
          </w:p>
        </w:tc>
        <w:tc>
          <w:tcPr>
            <w:tcW w:w="64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Решение применимо, полученный эффект обоснован количественно и качественно, имеет высокие показатели- 100 баллов</w:t>
            </w:r>
          </w:p>
        </w:tc>
      </w:tr>
      <w:tr w:rsidR="00905058">
        <w:tblPrEx>
          <w:tblCellMar>
            <w:top w:w="0" w:type="dxa"/>
            <w:bottom w:w="0" w:type="dxa"/>
          </w:tblCellMar>
        </w:tblPrEx>
        <w:trPr>
          <w:trHeight w:hRule="exact" w:val="653"/>
          <w:jc w:val="center"/>
        </w:trPr>
        <w:tc>
          <w:tcPr>
            <w:tcW w:w="3782" w:type="dxa"/>
            <w:vMerge/>
            <w:tcBorders>
              <w:left w:val="single" w:sz="4" w:space="0" w:color="auto"/>
            </w:tcBorders>
            <w:shd w:val="clear" w:color="auto" w:fill="auto"/>
            <w:vAlign w:val="center"/>
          </w:tcPr>
          <w:p w:rsidR="00905058" w:rsidRDefault="00905058"/>
        </w:tc>
        <w:tc>
          <w:tcPr>
            <w:tcW w:w="6446"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Решение применимо, эффект обоснован частично - 50 баллов</w:t>
            </w:r>
          </w:p>
        </w:tc>
      </w:tr>
      <w:tr w:rsidR="00905058">
        <w:tblPrEx>
          <w:tblCellMar>
            <w:top w:w="0" w:type="dxa"/>
            <w:bottom w:w="0" w:type="dxa"/>
          </w:tblCellMar>
        </w:tblPrEx>
        <w:trPr>
          <w:trHeight w:hRule="exact" w:val="658"/>
          <w:jc w:val="center"/>
        </w:trPr>
        <w:tc>
          <w:tcPr>
            <w:tcW w:w="3782" w:type="dxa"/>
            <w:vMerge/>
            <w:tcBorders>
              <w:left w:val="single" w:sz="4" w:space="0" w:color="auto"/>
              <w:bottom w:val="single" w:sz="4" w:space="0" w:color="auto"/>
            </w:tcBorders>
            <w:shd w:val="clear" w:color="auto" w:fill="auto"/>
            <w:vAlign w:val="center"/>
          </w:tcPr>
          <w:p w:rsidR="00905058" w:rsidRDefault="00905058"/>
        </w:tc>
        <w:tc>
          <w:tcPr>
            <w:tcW w:w="6446"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pPr>
            <w:r>
              <w:t>Эффект от предлагаемого решения отсутствует - 0 баллов</w:t>
            </w:r>
          </w:p>
        </w:tc>
      </w:tr>
    </w:tbl>
    <w:p w:rsidR="00905058" w:rsidRDefault="00F6670C">
      <w:pPr>
        <w:spacing w:line="1" w:lineRule="exact"/>
        <w:rPr>
          <w:sz w:val="2"/>
          <w:szCs w:val="2"/>
        </w:rPr>
      </w:pPr>
      <w:r>
        <w:br w:type="page"/>
      </w:r>
    </w:p>
    <w:p w:rsidR="00905058" w:rsidRDefault="00F6670C" w:rsidP="00F6670C">
      <w:pPr>
        <w:pStyle w:val="1"/>
        <w:spacing w:line="240" w:lineRule="auto"/>
        <w:ind w:right="1300" w:firstLine="0"/>
        <w:jc w:val="right"/>
      </w:pPr>
      <w:bookmarkStart w:id="74" w:name="bookmark112"/>
      <w:r>
        <w:lastRenderedPageBreak/>
        <w:t>Приложение № 5</w:t>
      </w:r>
      <w:bookmarkEnd w:id="74"/>
    </w:p>
    <w:p w:rsidR="00905058" w:rsidRDefault="00F6670C" w:rsidP="00F6670C">
      <w:pPr>
        <w:pStyle w:val="1"/>
        <w:tabs>
          <w:tab w:val="left" w:leader="underscore" w:pos="2534"/>
          <w:tab w:val="left" w:leader="underscore" w:pos="4526"/>
        </w:tabs>
        <w:spacing w:after="700" w:line="240" w:lineRule="auto"/>
        <w:ind w:firstLine="0"/>
        <w:jc w:val="right"/>
      </w:pPr>
      <w:r>
        <w:t xml:space="preserve">к </w:t>
      </w:r>
      <w:hyperlink w:anchor="bookmark90" w:tooltip="Current Document">
        <w:r>
          <w:t xml:space="preserve">Положению </w:t>
        </w:r>
      </w:hyperlink>
      <w:r>
        <w:t>о всероссийском конкурсе</w:t>
      </w:r>
      <w:r>
        <w:br/>
        <w:t>«Лучшая организация крупного бизнеса</w:t>
      </w:r>
      <w:r>
        <w:br/>
        <w:t>в области охраны труда», утвержденному</w:t>
      </w:r>
      <w:r>
        <w:br/>
        <w:t>приказом Министерства труда и социальной</w:t>
      </w:r>
      <w:r>
        <w:br/>
        <w:t>защиты Российской Федерации</w:t>
      </w:r>
      <w:r>
        <w:br/>
        <w:t xml:space="preserve">от </w:t>
      </w:r>
      <w:r>
        <w:tab/>
        <w:t xml:space="preserve">2026 г. № </w:t>
      </w:r>
      <w:r>
        <w:tab/>
      </w:r>
    </w:p>
    <w:p w:rsidR="00905058" w:rsidRDefault="00F6670C">
      <w:pPr>
        <w:spacing w:line="1" w:lineRule="exact"/>
      </w:pPr>
      <w:r>
        <w:rPr>
          <w:noProof/>
          <w:lang w:bidi="ar-SA"/>
        </w:rPr>
        <mc:AlternateContent>
          <mc:Choice Requires="wps">
            <w:drawing>
              <wp:anchor distT="114300" distB="1042670" distL="0" distR="0" simplePos="0" relativeHeight="125829435" behindDoc="0" locked="0" layoutInCell="1" allowOverlap="1">
                <wp:simplePos x="0" y="0"/>
                <wp:positionH relativeFrom="page">
                  <wp:posOffset>563880</wp:posOffset>
                </wp:positionH>
                <wp:positionV relativeFrom="paragraph">
                  <wp:posOffset>114300</wp:posOffset>
                </wp:positionV>
                <wp:extent cx="2322830" cy="868680"/>
                <wp:effectExtent l="0" t="0" r="0" b="0"/>
                <wp:wrapTopAndBottom/>
                <wp:docPr id="178" name="Shape 178"/>
                <wp:cNvGraphicFramePr/>
                <a:graphic xmlns:a="http://schemas.openxmlformats.org/drawingml/2006/main">
                  <a:graphicData uri="http://schemas.microsoft.com/office/word/2010/wordprocessingShape">
                    <wps:wsp>
                      <wps:cNvSpPr txBox="1"/>
                      <wps:spPr>
                        <a:xfrm>
                          <a:off x="0" y="0"/>
                          <a:ext cx="2322830" cy="868680"/>
                        </a:xfrm>
                        <a:prstGeom prst="rect">
                          <a:avLst/>
                        </a:prstGeom>
                        <a:noFill/>
                      </wps:spPr>
                      <wps:txbx>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wps:txbx>
                      <wps:bodyPr lIns="0" tIns="0" rIns="0" bIns="0"/>
                    </wps:wsp>
                  </a:graphicData>
                </a:graphic>
              </wp:anchor>
            </w:drawing>
          </mc:Choice>
          <mc:Fallback>
            <w:pict>
              <v:shape id="Shape 178" o:spid="_x0000_s1055" type="#_x0000_t202" style="position:absolute;margin-left:44.4pt;margin-top:9pt;width:182.9pt;height:68.4pt;z-index:125829435;visibility:visible;mso-wrap-style:square;mso-wrap-distance-left:0;mso-wrap-distance-top:9pt;mso-wrap-distance-right:0;mso-wrap-distance-bottom:82.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" filled="f" stroked="f">
                <v:textbox inset="0,0,0,0">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528955" distB="0" distL="0" distR="0" simplePos="0" relativeHeight="125829437" behindDoc="0" locked="0" layoutInCell="1" allowOverlap="1">
                <wp:simplePos x="0" y="0"/>
                <wp:positionH relativeFrom="page">
                  <wp:posOffset>3730625</wp:posOffset>
                </wp:positionH>
                <wp:positionV relativeFrom="paragraph">
                  <wp:posOffset>528955</wp:posOffset>
                </wp:positionV>
                <wp:extent cx="768350" cy="1496695"/>
                <wp:effectExtent l="0" t="0" r="0" b="0"/>
                <wp:wrapTopAndBottom/>
                <wp:docPr id="180" name="Shape 180"/>
                <wp:cNvGraphicFramePr/>
                <a:graphic xmlns:a="http://schemas.openxmlformats.org/drawingml/2006/main">
                  <a:graphicData uri="http://schemas.microsoft.com/office/word/2010/wordprocessingShape">
                    <wps:wsp>
                      <wps:cNvSpPr txBox="1"/>
                      <wps:spPr>
                        <a:xfrm>
                          <a:off x="0" y="0"/>
                          <a:ext cx="768350" cy="1496695"/>
                        </a:xfrm>
                        <a:prstGeom prst="rect">
                          <a:avLst/>
                        </a:prstGeom>
                        <a:noFill/>
                      </wps:spPr>
                      <wps:txbx>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wps:txbx>
                      <wps:bodyPr lIns="0" tIns="0" rIns="0" bIns="0"/>
                    </wps:wsp>
                  </a:graphicData>
                </a:graphic>
              </wp:anchor>
            </w:drawing>
          </mc:Choice>
          <mc:Fallback>
            <w:pict>
              <v:shape id="Shape 180" o:spid="_x0000_s1056" type="#_x0000_t202" style="position:absolute;margin-left:293.75pt;margin-top:41.65pt;width:60.5pt;height:117.85pt;z-index:125829437;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" filled="f" stroked="f">
                <v:textbox inset="0,0,0,0">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v:textbox>
                <w10:wrap type="topAndBottom" anchorx="page"/>
              </v:shape>
            </w:pict>
          </mc:Fallback>
        </mc:AlternateContent>
      </w:r>
      <w:r>
        <w:rPr>
          <w:noProof/>
          <w:lang w:bidi="ar-SA"/>
        </w:rPr>
        <mc:AlternateContent>
          <mc:Choice Requires="wps">
            <w:drawing>
              <wp:anchor distT="528955" distB="0" distL="0" distR="0" simplePos="0" relativeHeight="125829439" behindDoc="0" locked="0" layoutInCell="1" allowOverlap="1">
                <wp:simplePos x="0" y="0"/>
                <wp:positionH relativeFrom="page">
                  <wp:posOffset>5645150</wp:posOffset>
                </wp:positionH>
                <wp:positionV relativeFrom="paragraph">
                  <wp:posOffset>528955</wp:posOffset>
                </wp:positionV>
                <wp:extent cx="673735" cy="1496695"/>
                <wp:effectExtent l="0" t="0" r="0" b="0"/>
                <wp:wrapTopAndBottom/>
                <wp:docPr id="182" name="Shape 182"/>
                <wp:cNvGraphicFramePr/>
                <a:graphic xmlns:a="http://schemas.openxmlformats.org/drawingml/2006/main">
                  <a:graphicData uri="http://schemas.microsoft.com/office/word/2010/wordprocessingShape">
                    <wps:wsp>
                      <wps:cNvSpPr txBox="1"/>
                      <wps:spPr>
                        <a:xfrm>
                          <a:off x="0" y="0"/>
                          <a:ext cx="673735"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wps:txbx>
                      <wps:bodyPr lIns="0" tIns="0" rIns="0" bIns="0"/>
                    </wps:wsp>
                  </a:graphicData>
                </a:graphic>
              </wp:anchor>
            </w:drawing>
          </mc:Choice>
          <mc:Fallback>
            <w:pict>
              <v:shape id="Shape 182" o:spid="_x0000_s1057" type="#_x0000_t202" style="position:absolute;margin-left:444.5pt;margin-top:41.65pt;width:53.05pt;height:117.85pt;z-index:125829439;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v:textbox>
                <w10:wrap type="topAndBottom" anchorx="page"/>
              </v:shape>
            </w:pict>
          </mc:Fallback>
        </mc:AlternateContent>
      </w:r>
    </w:p>
    <w:p w:rsidR="00905058" w:rsidRDefault="00F6670C">
      <w:pPr>
        <w:pStyle w:val="a9"/>
        <w:ind w:left="480"/>
        <w:jc w:val="left"/>
      </w:pPr>
      <w:r>
        <w:t>Ранжированный перечень заявок на участие во Всероссийском конкурсе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2386"/>
        <w:gridCol w:w="3360"/>
        <w:gridCol w:w="2376"/>
        <w:gridCol w:w="2107"/>
      </w:tblGrid>
      <w:tr w:rsidR="00905058">
        <w:tblPrEx>
          <w:tblCellMar>
            <w:top w:w="0" w:type="dxa"/>
            <w:bottom w:w="0" w:type="dxa"/>
          </w:tblCellMar>
        </w:tblPrEx>
        <w:trPr>
          <w:trHeight w:hRule="exact" w:val="1627"/>
          <w:jc w:val="center"/>
        </w:trPr>
        <w:tc>
          <w:tcPr>
            <w:tcW w:w="2386"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Ранг</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юридического лица, являющегося претендентом на призовые места</w:t>
            </w:r>
          </w:p>
        </w:tc>
        <w:tc>
          <w:tcPr>
            <w:tcW w:w="2376"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Юридический адрес претендента на призовые места</w:t>
            </w:r>
          </w:p>
        </w:tc>
        <w:tc>
          <w:tcPr>
            <w:tcW w:w="2107"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Сумма баллов</w:t>
            </w:r>
          </w:p>
        </w:tc>
      </w:tr>
      <w:tr w:rsidR="00905058">
        <w:tblPrEx>
          <w:tblCellMar>
            <w:top w:w="0" w:type="dxa"/>
            <w:bottom w:w="0" w:type="dxa"/>
          </w:tblCellMar>
        </w:tblPrEx>
        <w:trPr>
          <w:trHeight w:hRule="exact" w:val="331"/>
          <w:jc w:val="center"/>
        </w:trPr>
        <w:tc>
          <w:tcPr>
            <w:tcW w:w="2386" w:type="dxa"/>
            <w:tcBorders>
              <w:top w:val="single" w:sz="4" w:space="0" w:color="auto"/>
              <w:left w:val="single" w:sz="4" w:space="0" w:color="auto"/>
            </w:tcBorders>
            <w:shd w:val="clear" w:color="auto" w:fill="auto"/>
          </w:tcPr>
          <w:p w:rsidR="00905058" w:rsidRDefault="00905058">
            <w:pPr>
              <w:rPr>
                <w:sz w:val="10"/>
                <w:szCs w:val="10"/>
              </w:rPr>
            </w:pPr>
          </w:p>
        </w:tc>
        <w:tc>
          <w:tcPr>
            <w:tcW w:w="3360" w:type="dxa"/>
            <w:tcBorders>
              <w:top w:val="single" w:sz="4" w:space="0" w:color="auto"/>
              <w:left w:val="single" w:sz="4" w:space="0" w:color="auto"/>
            </w:tcBorders>
            <w:shd w:val="clear" w:color="auto" w:fill="auto"/>
          </w:tcPr>
          <w:p w:rsidR="00905058" w:rsidRDefault="00905058">
            <w:pPr>
              <w:rPr>
                <w:sz w:val="10"/>
                <w:szCs w:val="10"/>
              </w:rPr>
            </w:pPr>
          </w:p>
        </w:tc>
        <w:tc>
          <w:tcPr>
            <w:tcW w:w="2376" w:type="dxa"/>
            <w:tcBorders>
              <w:top w:val="single" w:sz="4" w:space="0" w:color="auto"/>
              <w:left w:val="single" w:sz="4" w:space="0" w:color="auto"/>
            </w:tcBorders>
            <w:shd w:val="clear" w:color="auto" w:fill="auto"/>
          </w:tcPr>
          <w:p w:rsidR="00905058" w:rsidRDefault="00905058">
            <w:pPr>
              <w:rPr>
                <w:sz w:val="10"/>
                <w:szCs w:val="10"/>
              </w:rPr>
            </w:pPr>
          </w:p>
        </w:tc>
        <w:tc>
          <w:tcPr>
            <w:tcW w:w="2107"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2386"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3360"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376"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107"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119"/>
          <w:headerReference w:type="default" r:id="rId120"/>
          <w:pgSz w:w="11900" w:h="16840"/>
          <w:pgMar w:top="1431" w:right="788" w:bottom="1711" w:left="754" w:header="1003" w:footer="1283" w:gutter="0"/>
          <w:pgNumType w:start="97"/>
          <w:cols w:space="720"/>
          <w:noEndnote/>
          <w:docGrid w:linePitch="360"/>
        </w:sectPr>
      </w:pPr>
    </w:p>
    <w:p w:rsidR="00905058" w:rsidRDefault="00F6670C" w:rsidP="00F6670C">
      <w:pPr>
        <w:pStyle w:val="1"/>
        <w:spacing w:line="240" w:lineRule="auto"/>
        <w:ind w:firstLine="0"/>
        <w:jc w:val="right"/>
      </w:pPr>
      <w:bookmarkStart w:id="75" w:name="bookmark113"/>
      <w:r>
        <w:lastRenderedPageBreak/>
        <w:t>Приложение № 6</w:t>
      </w:r>
      <w:bookmarkEnd w:id="75"/>
    </w:p>
    <w:p w:rsidR="00905058" w:rsidRDefault="00F6670C" w:rsidP="00F6670C">
      <w:pPr>
        <w:pStyle w:val="1"/>
        <w:spacing w:after="700" w:line="240" w:lineRule="auto"/>
        <w:ind w:firstLine="0"/>
        <w:jc w:val="right"/>
      </w:pPr>
      <w:r>
        <w:t xml:space="preserve">к </w:t>
      </w:r>
      <w:hyperlink w:anchor="bookmark90" w:tooltip="Current Document">
        <w:r>
          <w:t xml:space="preserve">Положению </w:t>
        </w:r>
      </w:hyperlink>
      <w:r>
        <w:t>о всероссийском конкурсе</w:t>
      </w:r>
      <w:r>
        <w:br/>
        <w:t>«Лучшая организация крупного бизнеса</w:t>
      </w:r>
      <w:r>
        <w:br/>
        <w:t>в области охраны труда», утвержденному</w:t>
      </w:r>
      <w:r>
        <w:br/>
        <w:t>приказом Министерства труда и социальной</w:t>
      </w:r>
      <w:r>
        <w:br/>
        <w:t>защиты Российской Федерации</w:t>
      </w:r>
      <w:r>
        <w:br/>
        <w:t xml:space="preserve">от  20__ г. №  </w:t>
      </w:r>
    </w:p>
    <w:p w:rsidR="00905058" w:rsidRDefault="00F6670C">
      <w:pPr>
        <w:spacing w:line="1" w:lineRule="exact"/>
      </w:pPr>
      <w:r>
        <w:rPr>
          <w:noProof/>
          <w:lang w:bidi="ar-SA"/>
        </w:rPr>
        <mc:AlternateContent>
          <mc:Choice Requires="wps">
            <w:drawing>
              <wp:anchor distT="114300" distB="1042670" distL="0" distR="0" simplePos="0" relativeHeight="125829441" behindDoc="0" locked="0" layoutInCell="1" allowOverlap="1">
                <wp:simplePos x="0" y="0"/>
                <wp:positionH relativeFrom="page">
                  <wp:posOffset>558165</wp:posOffset>
                </wp:positionH>
                <wp:positionV relativeFrom="paragraph">
                  <wp:posOffset>114300</wp:posOffset>
                </wp:positionV>
                <wp:extent cx="2322830" cy="868680"/>
                <wp:effectExtent l="0" t="0" r="0" b="0"/>
                <wp:wrapTopAndBottom/>
                <wp:docPr id="184" name="Shape 184"/>
                <wp:cNvGraphicFramePr/>
                <a:graphic xmlns:a="http://schemas.openxmlformats.org/drawingml/2006/main">
                  <a:graphicData uri="http://schemas.microsoft.com/office/word/2010/wordprocessingShape">
                    <wps:wsp>
                      <wps:cNvSpPr txBox="1"/>
                      <wps:spPr>
                        <a:xfrm>
                          <a:off x="0" y="0"/>
                          <a:ext cx="2322830" cy="868680"/>
                        </a:xfrm>
                        <a:prstGeom prst="rect">
                          <a:avLst/>
                        </a:prstGeom>
                        <a:noFill/>
                      </wps:spPr>
                      <wps:txbx>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wps:txbx>
                      <wps:bodyPr lIns="0" tIns="0" rIns="0" bIns="0"/>
                    </wps:wsp>
                  </a:graphicData>
                </a:graphic>
              </wp:anchor>
            </w:drawing>
          </mc:Choice>
          <mc:Fallback>
            <w:pict>
              <v:shape id="Shape 184" o:spid="_x0000_s1058" type="#_x0000_t202" style="position:absolute;margin-left:43.95pt;margin-top:9pt;width:182.9pt;height:68.4pt;z-index:125829441;visibility:visible;mso-wrap-style:square;mso-wrap-distance-left:0;mso-wrap-distance-top:9pt;mso-wrap-distance-right:0;mso-wrap-distance-bottom:82.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" filled="f" stroked="f">
                <v:textbox inset="0,0,0,0">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528955" distB="0" distL="0" distR="0" simplePos="0" relativeHeight="125829443" behindDoc="0" locked="0" layoutInCell="1" allowOverlap="1">
                <wp:simplePos x="0" y="0"/>
                <wp:positionH relativeFrom="page">
                  <wp:posOffset>3724910</wp:posOffset>
                </wp:positionH>
                <wp:positionV relativeFrom="paragraph">
                  <wp:posOffset>528955</wp:posOffset>
                </wp:positionV>
                <wp:extent cx="768350" cy="1496695"/>
                <wp:effectExtent l="0" t="0" r="0" b="0"/>
                <wp:wrapTopAndBottom/>
                <wp:docPr id="186" name="Shape 186"/>
                <wp:cNvGraphicFramePr/>
                <a:graphic xmlns:a="http://schemas.openxmlformats.org/drawingml/2006/main">
                  <a:graphicData uri="http://schemas.microsoft.com/office/word/2010/wordprocessingShape">
                    <wps:wsp>
                      <wps:cNvSpPr txBox="1"/>
                      <wps:spPr>
                        <a:xfrm>
                          <a:off x="0" y="0"/>
                          <a:ext cx="768350" cy="1496695"/>
                        </a:xfrm>
                        <a:prstGeom prst="rect">
                          <a:avLst/>
                        </a:prstGeom>
                        <a:noFill/>
                      </wps:spPr>
                      <wps:txbx>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wps:txbx>
                      <wps:bodyPr lIns="0" tIns="0" rIns="0" bIns="0"/>
                    </wps:wsp>
                  </a:graphicData>
                </a:graphic>
              </wp:anchor>
            </w:drawing>
          </mc:Choice>
          <mc:Fallback>
            <w:pict>
              <v:shape id="Shape 186" o:spid="_x0000_s1059" type="#_x0000_t202" style="position:absolute;margin-left:293.3pt;margin-top:41.65pt;width:60.5pt;height:117.85pt;z-index:125829443;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" filled="f" stroked="f">
                <v:textbox inset="0,0,0,0">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v:textbox>
                <w10:wrap type="topAndBottom" anchorx="page"/>
              </v:shape>
            </w:pict>
          </mc:Fallback>
        </mc:AlternateContent>
      </w:r>
      <w:r>
        <w:rPr>
          <w:noProof/>
          <w:lang w:bidi="ar-SA"/>
        </w:rPr>
        <mc:AlternateContent>
          <mc:Choice Requires="wps">
            <w:drawing>
              <wp:anchor distT="528955" distB="0" distL="0" distR="0" simplePos="0" relativeHeight="125829445" behindDoc="0" locked="0" layoutInCell="1" allowOverlap="1">
                <wp:simplePos x="0" y="0"/>
                <wp:positionH relativeFrom="page">
                  <wp:posOffset>5639435</wp:posOffset>
                </wp:positionH>
                <wp:positionV relativeFrom="paragraph">
                  <wp:posOffset>528955</wp:posOffset>
                </wp:positionV>
                <wp:extent cx="673735" cy="1496695"/>
                <wp:effectExtent l="0" t="0" r="0" b="0"/>
                <wp:wrapTopAndBottom/>
                <wp:docPr id="188" name="Shape 188"/>
                <wp:cNvGraphicFramePr/>
                <a:graphic xmlns:a="http://schemas.openxmlformats.org/drawingml/2006/main">
                  <a:graphicData uri="http://schemas.microsoft.com/office/word/2010/wordprocessingShape">
                    <wps:wsp>
                      <wps:cNvSpPr txBox="1"/>
                      <wps:spPr>
                        <a:xfrm>
                          <a:off x="0" y="0"/>
                          <a:ext cx="673735"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wps:txbx>
                      <wps:bodyPr lIns="0" tIns="0" rIns="0" bIns="0"/>
                    </wps:wsp>
                  </a:graphicData>
                </a:graphic>
              </wp:anchor>
            </w:drawing>
          </mc:Choice>
          <mc:Fallback>
            <w:pict>
              <v:shape id="Shape 188" o:spid="_x0000_s1060" type="#_x0000_t202" style="position:absolute;margin-left:444.05pt;margin-top:41.65pt;width:53.05pt;height:117.85pt;z-index:125829445;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v:textbox>
                <w10:wrap type="topAndBottom" anchorx="page"/>
              </v:shape>
            </w:pict>
          </mc:Fallback>
        </mc:AlternateContent>
      </w:r>
    </w:p>
    <w:p w:rsidR="00905058" w:rsidRDefault="00F6670C">
      <w:pPr>
        <w:pStyle w:val="a9"/>
      </w:pPr>
      <w:r>
        <w:t>Итоговый перечень победителей и призеров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402"/>
        <w:gridCol w:w="2803"/>
        <w:gridCol w:w="2237"/>
        <w:gridCol w:w="1824"/>
        <w:gridCol w:w="1963"/>
      </w:tblGrid>
      <w:tr w:rsidR="00905058">
        <w:tblPrEx>
          <w:tblCellMar>
            <w:top w:w="0" w:type="dxa"/>
            <w:bottom w:w="0" w:type="dxa"/>
          </w:tblCellMar>
        </w:tblPrEx>
        <w:trPr>
          <w:trHeight w:hRule="exact" w:val="653"/>
          <w:jc w:val="center"/>
        </w:trPr>
        <w:tc>
          <w:tcPr>
            <w:tcW w:w="140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 xml:space="preserve">№ </w:t>
            </w:r>
            <w:proofErr w:type="gramStart"/>
            <w:r>
              <w:t>п</w:t>
            </w:r>
            <w:proofErr w:type="gramEnd"/>
            <w:r>
              <w:t>/п</w:t>
            </w:r>
          </w:p>
        </w:tc>
        <w:tc>
          <w:tcPr>
            <w:tcW w:w="28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юридического лица</w:t>
            </w:r>
          </w:p>
        </w:tc>
        <w:tc>
          <w:tcPr>
            <w:tcW w:w="2237"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Юридический адрес</w:t>
            </w:r>
          </w:p>
        </w:tc>
        <w:tc>
          <w:tcPr>
            <w:tcW w:w="1824"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Сумма баллов</w:t>
            </w:r>
          </w:p>
        </w:tc>
        <w:tc>
          <w:tcPr>
            <w:tcW w:w="1963"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Место</w:t>
            </w:r>
          </w:p>
        </w:tc>
      </w:tr>
      <w:tr w:rsidR="00905058">
        <w:tblPrEx>
          <w:tblCellMar>
            <w:top w:w="0" w:type="dxa"/>
            <w:bottom w:w="0" w:type="dxa"/>
          </w:tblCellMar>
        </w:tblPrEx>
        <w:trPr>
          <w:trHeight w:hRule="exact" w:val="341"/>
          <w:jc w:val="center"/>
        </w:trPr>
        <w:tc>
          <w:tcPr>
            <w:tcW w:w="1402" w:type="dxa"/>
            <w:tcBorders>
              <w:top w:val="single" w:sz="4" w:space="0" w:color="auto"/>
              <w:left w:val="single" w:sz="4" w:space="0" w:color="auto"/>
            </w:tcBorders>
            <w:shd w:val="clear" w:color="auto" w:fill="auto"/>
          </w:tcPr>
          <w:p w:rsidR="00905058" w:rsidRDefault="00905058">
            <w:pPr>
              <w:rPr>
                <w:sz w:val="10"/>
                <w:szCs w:val="10"/>
              </w:rPr>
            </w:pPr>
          </w:p>
        </w:tc>
        <w:tc>
          <w:tcPr>
            <w:tcW w:w="2803" w:type="dxa"/>
            <w:tcBorders>
              <w:top w:val="single" w:sz="4" w:space="0" w:color="auto"/>
              <w:left w:val="single" w:sz="4" w:space="0" w:color="auto"/>
            </w:tcBorders>
            <w:shd w:val="clear" w:color="auto" w:fill="auto"/>
          </w:tcPr>
          <w:p w:rsidR="00905058" w:rsidRDefault="00905058">
            <w:pPr>
              <w:rPr>
                <w:sz w:val="10"/>
                <w:szCs w:val="10"/>
              </w:rPr>
            </w:pPr>
          </w:p>
        </w:tc>
        <w:tc>
          <w:tcPr>
            <w:tcW w:w="2237" w:type="dxa"/>
            <w:tcBorders>
              <w:top w:val="single" w:sz="4" w:space="0" w:color="auto"/>
              <w:left w:val="single" w:sz="4" w:space="0" w:color="auto"/>
            </w:tcBorders>
            <w:shd w:val="clear" w:color="auto" w:fill="auto"/>
          </w:tcPr>
          <w:p w:rsidR="00905058" w:rsidRDefault="00905058">
            <w:pPr>
              <w:rPr>
                <w:sz w:val="10"/>
                <w:szCs w:val="10"/>
              </w:rPr>
            </w:pPr>
          </w:p>
        </w:tc>
        <w:tc>
          <w:tcPr>
            <w:tcW w:w="1824" w:type="dxa"/>
            <w:tcBorders>
              <w:top w:val="single" w:sz="4" w:space="0" w:color="auto"/>
              <w:left w:val="single" w:sz="4" w:space="0" w:color="auto"/>
            </w:tcBorders>
            <w:shd w:val="clear" w:color="auto" w:fill="auto"/>
          </w:tcPr>
          <w:p w:rsidR="00905058" w:rsidRDefault="00905058">
            <w:pPr>
              <w:rPr>
                <w:sz w:val="10"/>
                <w:szCs w:val="10"/>
              </w:rPr>
            </w:pPr>
          </w:p>
        </w:tc>
        <w:tc>
          <w:tcPr>
            <w:tcW w:w="1963"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140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803"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237"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824"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963"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pgSz w:w="11900" w:h="16840"/>
          <w:pgMar w:top="1431" w:right="850" w:bottom="1431" w:left="797" w:header="1003" w:footer="1003" w:gutter="0"/>
          <w:cols w:space="720"/>
          <w:noEndnote/>
          <w:docGrid w:linePitch="360"/>
        </w:sectPr>
      </w:pPr>
    </w:p>
    <w:p w:rsidR="00905058" w:rsidRDefault="00F6670C" w:rsidP="00F6670C">
      <w:pPr>
        <w:pStyle w:val="1"/>
        <w:tabs>
          <w:tab w:val="left" w:leader="underscore" w:pos="1760"/>
          <w:tab w:val="left" w:leader="underscore" w:pos="3715"/>
        </w:tabs>
        <w:spacing w:after="700" w:line="240" w:lineRule="auto"/>
        <w:ind w:firstLine="0"/>
        <w:jc w:val="right"/>
      </w:pPr>
      <w:bookmarkStart w:id="76" w:name="bookmark114"/>
      <w:r>
        <w:rPr>
          <w:color w:val="26282F"/>
        </w:rPr>
        <w:lastRenderedPageBreak/>
        <w:t>Приложение № 6</w:t>
      </w:r>
      <w:r>
        <w:rPr>
          <w:color w:val="26282F"/>
        </w:rPr>
        <w:br/>
        <w:t xml:space="preserve">к </w:t>
      </w:r>
      <w:r>
        <w:t xml:space="preserve">приказу </w:t>
      </w:r>
      <w:r>
        <w:rPr>
          <w:color w:val="26282F"/>
        </w:rPr>
        <w:t>Министерства труда</w:t>
      </w:r>
      <w:r>
        <w:rPr>
          <w:color w:val="26282F"/>
        </w:rPr>
        <w:br/>
        <w:t>и социальной защиты</w:t>
      </w:r>
      <w:r>
        <w:rPr>
          <w:color w:val="26282F"/>
        </w:rPr>
        <w:br/>
        <w:t>Российской Федерации</w:t>
      </w:r>
      <w:r>
        <w:rPr>
          <w:color w:val="26282F"/>
        </w:rPr>
        <w:br/>
      </w:r>
      <w:r>
        <w:t xml:space="preserve">от </w:t>
      </w:r>
      <w:r>
        <w:tab/>
        <w:t xml:space="preserve">2026 г. № </w:t>
      </w:r>
      <w:r>
        <w:tab/>
      </w:r>
      <w:bookmarkEnd w:id="76"/>
    </w:p>
    <w:p w:rsidR="00905058" w:rsidRDefault="00F6670C">
      <w:pPr>
        <w:pStyle w:val="1"/>
        <w:spacing w:line="240" w:lineRule="auto"/>
        <w:ind w:firstLine="0"/>
        <w:jc w:val="center"/>
      </w:pPr>
      <w:r>
        <w:rPr>
          <w:b/>
          <w:bCs/>
          <w:color w:val="26282F"/>
        </w:rPr>
        <w:t>Положение</w:t>
      </w:r>
    </w:p>
    <w:p w:rsidR="00905058" w:rsidRDefault="00F6670C">
      <w:pPr>
        <w:pStyle w:val="1"/>
        <w:spacing w:after="500" w:line="240" w:lineRule="auto"/>
        <w:ind w:firstLine="0"/>
        <w:jc w:val="center"/>
      </w:pPr>
      <w:r>
        <w:rPr>
          <w:b/>
          <w:bCs/>
          <w:color w:val="26282F"/>
        </w:rPr>
        <w:t>о Всероссийском конкурсе «Лучшая организация малого и среднего бизнеса в</w:t>
      </w:r>
      <w:r>
        <w:rPr>
          <w:b/>
          <w:bCs/>
          <w:color w:val="26282F"/>
        </w:rPr>
        <w:br/>
        <w:t>области охраны труда»</w:t>
      </w:r>
    </w:p>
    <w:p w:rsidR="00905058" w:rsidRDefault="00F6670C">
      <w:pPr>
        <w:pStyle w:val="20"/>
        <w:keepNext/>
        <w:keepLines/>
        <w:numPr>
          <w:ilvl w:val="0"/>
          <w:numId w:val="59"/>
        </w:numPr>
        <w:tabs>
          <w:tab w:val="left" w:pos="363"/>
        </w:tabs>
        <w:spacing w:after="340" w:line="276" w:lineRule="auto"/>
      </w:pPr>
      <w:bookmarkStart w:id="77" w:name="bookmark115"/>
      <w:r>
        <w:t>Общие положения</w:t>
      </w:r>
      <w:bookmarkEnd w:id="77"/>
    </w:p>
    <w:p w:rsidR="00905058" w:rsidRDefault="00F6670C">
      <w:pPr>
        <w:pStyle w:val="1"/>
        <w:numPr>
          <w:ilvl w:val="0"/>
          <w:numId w:val="60"/>
        </w:numPr>
        <w:tabs>
          <w:tab w:val="left" w:pos="1102"/>
        </w:tabs>
        <w:spacing w:line="276" w:lineRule="auto"/>
        <w:ind w:firstLine="740"/>
        <w:jc w:val="both"/>
      </w:pPr>
      <w:r>
        <w:t>Настоящее Положение устанавливает порядок организации, проведения и подведения итогов Всероссийского конкурса «Лучшая организация малого и среднего бизнеса в области охраны труда» (далее - Всероссийский конкурс).</w:t>
      </w:r>
    </w:p>
    <w:p w:rsidR="00905058" w:rsidRDefault="00F6670C">
      <w:pPr>
        <w:pStyle w:val="1"/>
        <w:numPr>
          <w:ilvl w:val="0"/>
          <w:numId w:val="60"/>
        </w:numPr>
        <w:tabs>
          <w:tab w:val="left" w:pos="1102"/>
        </w:tabs>
        <w:spacing w:line="276" w:lineRule="auto"/>
        <w:ind w:firstLine="740"/>
        <w:jc w:val="both"/>
      </w:pPr>
      <w:r>
        <w:t>Подготовка и проведение Всероссийского конкурса, а также подведение его итогов осуществляются в соответствии с настоящим Положением.</w:t>
      </w:r>
    </w:p>
    <w:p w:rsidR="00905058" w:rsidRDefault="00F6670C">
      <w:pPr>
        <w:pStyle w:val="1"/>
        <w:numPr>
          <w:ilvl w:val="0"/>
          <w:numId w:val="60"/>
        </w:numPr>
        <w:tabs>
          <w:tab w:val="left" w:pos="1107"/>
        </w:tabs>
        <w:spacing w:line="276" w:lineRule="auto"/>
        <w:ind w:firstLine="740"/>
        <w:jc w:val="both"/>
      </w:pPr>
      <w:r>
        <w:t>Целью проведения Всероссийского конкурса является оценка эффективности функционирования систем управления охраной труда в организациях малого и среднего бизнеса, а также привлечение общественного внимания к вопросам охраны труда и здоровья работников.</w:t>
      </w:r>
    </w:p>
    <w:p w:rsidR="00905058" w:rsidRDefault="00F6670C">
      <w:pPr>
        <w:pStyle w:val="1"/>
        <w:numPr>
          <w:ilvl w:val="0"/>
          <w:numId w:val="60"/>
        </w:numPr>
        <w:tabs>
          <w:tab w:val="left" w:pos="1760"/>
        </w:tabs>
        <w:spacing w:line="276" w:lineRule="auto"/>
        <w:ind w:firstLine="740"/>
        <w:jc w:val="both"/>
      </w:pPr>
      <w:r>
        <w:t>Задачами проведения конкурса являются:</w:t>
      </w:r>
    </w:p>
    <w:p w:rsidR="00905058" w:rsidRDefault="00F6670C">
      <w:pPr>
        <w:pStyle w:val="1"/>
        <w:spacing w:line="276" w:lineRule="auto"/>
        <w:ind w:firstLine="740"/>
        <w:jc w:val="both"/>
      </w:pPr>
      <w:r>
        <w:t>стимулирование организаций малого и среднего бизнеса к развитию систем управления охраны труда;</w:t>
      </w:r>
    </w:p>
    <w:p w:rsidR="00905058" w:rsidRDefault="00F6670C">
      <w:pPr>
        <w:pStyle w:val="1"/>
        <w:spacing w:line="276" w:lineRule="auto"/>
        <w:ind w:firstLine="740"/>
        <w:jc w:val="both"/>
      </w:pPr>
      <w:r>
        <w:t>содействие в развитии культуры безопасности труда в организациях;</w:t>
      </w:r>
    </w:p>
    <w:p w:rsidR="00905058" w:rsidRDefault="00F6670C">
      <w:pPr>
        <w:pStyle w:val="1"/>
        <w:spacing w:line="276" w:lineRule="auto"/>
        <w:ind w:firstLine="740"/>
        <w:jc w:val="both"/>
      </w:pPr>
      <w:r>
        <w:t>оценка соответствия условий и охраны труда требованиям нормативных правовых актов;</w:t>
      </w:r>
    </w:p>
    <w:p w:rsidR="00905058" w:rsidRDefault="00F6670C">
      <w:pPr>
        <w:pStyle w:val="1"/>
        <w:spacing w:line="276" w:lineRule="auto"/>
        <w:ind w:firstLine="740"/>
        <w:jc w:val="both"/>
      </w:pPr>
      <w:r>
        <w:t>сравнительная оценка деятельности организаций малого и среднего бизнеса в области охраны труда, определение лучших организаций в области охраны труда;</w:t>
      </w:r>
    </w:p>
    <w:p w:rsidR="00905058" w:rsidRDefault="00F6670C">
      <w:pPr>
        <w:pStyle w:val="1"/>
        <w:spacing w:line="276" w:lineRule="auto"/>
        <w:ind w:firstLine="740"/>
        <w:jc w:val="both"/>
      </w:pPr>
      <w:r>
        <w:t>создание обучающего, методического материала в области охраны труда, распространение лучших практических решений для обмена опытом.</w:t>
      </w:r>
    </w:p>
    <w:p w:rsidR="00905058" w:rsidRDefault="00F6670C">
      <w:pPr>
        <w:pStyle w:val="1"/>
        <w:numPr>
          <w:ilvl w:val="0"/>
          <w:numId w:val="60"/>
        </w:numPr>
        <w:tabs>
          <w:tab w:val="left" w:pos="1098"/>
        </w:tabs>
        <w:spacing w:line="276" w:lineRule="auto"/>
        <w:ind w:firstLine="740"/>
        <w:jc w:val="both"/>
      </w:pPr>
      <w:r>
        <w:t>Участие во Всероссийском конкурсе добровольное и осуществляется на безвозмездной основе.</w:t>
      </w:r>
    </w:p>
    <w:p w:rsidR="00905058" w:rsidRDefault="00F6670C">
      <w:pPr>
        <w:pStyle w:val="1"/>
        <w:numPr>
          <w:ilvl w:val="0"/>
          <w:numId w:val="60"/>
        </w:numPr>
        <w:tabs>
          <w:tab w:val="left" w:pos="1102"/>
        </w:tabs>
        <w:spacing w:line="276" w:lineRule="auto"/>
        <w:ind w:firstLine="740"/>
        <w:jc w:val="both"/>
        <w:sectPr w:rsidR="00905058">
          <w:pgSz w:w="11900" w:h="16840"/>
          <w:pgMar w:top="1426" w:right="769" w:bottom="1455" w:left="772" w:header="998" w:footer="1027" w:gutter="0"/>
          <w:cols w:space="720"/>
          <w:noEndnote/>
          <w:docGrid w:linePitch="360"/>
        </w:sectPr>
      </w:pPr>
      <w:r>
        <w:t>Участниками конкурса могут быть организации, отнесенные в соответствии с</w:t>
      </w:r>
      <w:hyperlink r:id="rId121" w:history="1">
        <w:r>
          <w:t xml:space="preserve"> Федеральным законом</w:t>
        </w:r>
      </w:hyperlink>
      <w:r>
        <w:t xml:space="preserve"> от 24 июля 2007 г. № 209-ФЗ «О развитии малого и среднего предпринимательства в Российской Федерации» к категориям малого и среднего предприятия, осуществляющих свою деятельность на территории Российской </w:t>
      </w:r>
    </w:p>
    <w:p w:rsidR="00905058" w:rsidRDefault="00F6670C">
      <w:pPr>
        <w:pStyle w:val="1"/>
        <w:tabs>
          <w:tab w:val="left" w:pos="1102"/>
        </w:tabs>
        <w:spacing w:line="276" w:lineRule="auto"/>
        <w:ind w:firstLine="0"/>
        <w:jc w:val="both"/>
      </w:pPr>
      <w:r>
        <w:lastRenderedPageBreak/>
        <w:t xml:space="preserve">Федерации, за исключением организаций, у которых по данным Федеральной службы по труду и занятости выявлены сокрытые несчастные случаи и (или) у которых отсутствуют данные или часть данных результатов специальной оценки условий труда, размещенных в Федеральной государственной информационной системе </w:t>
      </w:r>
      <w:proofErr w:type="gramStart"/>
      <w:r>
        <w:t>учета результатов проведения специальной оценки условий труда</w:t>
      </w:r>
      <w:proofErr w:type="gramEnd"/>
      <w:r>
        <w:t>. Представительства и филиалы юридического лица не могут принимать участие во Всероссийском конкурсе, так как не являются отдельным юридическим лицом.</w:t>
      </w:r>
    </w:p>
    <w:p w:rsidR="00905058" w:rsidRDefault="00F6670C">
      <w:pPr>
        <w:pStyle w:val="1"/>
        <w:numPr>
          <w:ilvl w:val="0"/>
          <w:numId w:val="60"/>
        </w:numPr>
        <w:tabs>
          <w:tab w:val="left" w:pos="1107"/>
        </w:tabs>
        <w:spacing w:line="276" w:lineRule="auto"/>
        <w:ind w:firstLine="740"/>
        <w:jc w:val="both"/>
      </w:pPr>
      <w:r>
        <w:t>Участие организаций во Всероссийском конкурсе осуществляется на основе самовыдвижения, либо по представлению региональных или отраслевых объединений работодателей, либо по представлению территориальных объединений организаций профсоюзов при условии соответствия критериям допуска, установленным настоящим Положением.</w:t>
      </w:r>
    </w:p>
    <w:p w:rsidR="00905058" w:rsidRDefault="00F6670C">
      <w:pPr>
        <w:pStyle w:val="1"/>
        <w:numPr>
          <w:ilvl w:val="0"/>
          <w:numId w:val="60"/>
        </w:numPr>
        <w:tabs>
          <w:tab w:val="left" w:pos="1107"/>
        </w:tabs>
        <w:spacing w:line="276" w:lineRule="auto"/>
        <w:ind w:firstLine="740"/>
        <w:jc w:val="both"/>
      </w:pPr>
      <w:r>
        <w:t xml:space="preserve">Участник может быть отстранен на любом этапе Всероссийского конкурса в случае предоставления неполных сведений или недостоверной информации, а также, если организация перестала соответствовать предъявляемым требованиям, установленным </w:t>
      </w:r>
      <w:hyperlink w:anchor="bookmark121" w:tooltip="Current Document">
        <w:r>
          <w:t xml:space="preserve">пунктом </w:t>
        </w:r>
      </w:hyperlink>
      <w:r>
        <w:t>20 к настоящему Положению и</w:t>
      </w:r>
      <w:hyperlink w:anchor="bookmark124" w:tooltip="Current Document">
        <w:r>
          <w:t xml:space="preserve"> приложением № 1 </w:t>
        </w:r>
      </w:hyperlink>
      <w:r>
        <w:t>к настоящему Положению, во время проведения Всероссийского конкурса (до утверждения победителей).</w:t>
      </w:r>
    </w:p>
    <w:p w:rsidR="00905058" w:rsidRDefault="00F6670C">
      <w:pPr>
        <w:pStyle w:val="1"/>
        <w:numPr>
          <w:ilvl w:val="0"/>
          <w:numId w:val="60"/>
        </w:numPr>
        <w:tabs>
          <w:tab w:val="left" w:pos="1102"/>
        </w:tabs>
        <w:spacing w:line="276" w:lineRule="auto"/>
        <w:ind w:firstLine="740"/>
        <w:jc w:val="both"/>
      </w:pPr>
      <w:r>
        <w:t>Решение об отстранении от участия во Всероссийском конкурсе принимается на заседании Конкурсной комиссии.</w:t>
      </w:r>
    </w:p>
    <w:p w:rsidR="00905058" w:rsidRDefault="00F6670C">
      <w:pPr>
        <w:pStyle w:val="1"/>
        <w:numPr>
          <w:ilvl w:val="0"/>
          <w:numId w:val="60"/>
        </w:numPr>
        <w:tabs>
          <w:tab w:val="left" w:pos="1796"/>
        </w:tabs>
        <w:spacing w:line="276" w:lineRule="auto"/>
        <w:ind w:firstLine="740"/>
        <w:jc w:val="both"/>
      </w:pPr>
      <w:r>
        <w:t>Всероссийский конкурс проводится по следующим номинациям:</w:t>
      </w:r>
    </w:p>
    <w:p w:rsidR="00905058" w:rsidRDefault="00F6670C">
      <w:pPr>
        <w:pStyle w:val="1"/>
        <w:numPr>
          <w:ilvl w:val="0"/>
          <w:numId w:val="61"/>
        </w:numPr>
        <w:tabs>
          <w:tab w:val="left" w:pos="1122"/>
        </w:tabs>
        <w:spacing w:line="276" w:lineRule="auto"/>
        <w:ind w:firstLine="740"/>
        <w:jc w:val="both"/>
      </w:pPr>
      <w:r>
        <w:t>«Лучшая организация в области охраны труда с численностью не более 100 человек»;</w:t>
      </w:r>
    </w:p>
    <w:p w:rsidR="00905058" w:rsidRDefault="00F6670C">
      <w:pPr>
        <w:pStyle w:val="1"/>
        <w:numPr>
          <w:ilvl w:val="0"/>
          <w:numId w:val="61"/>
        </w:numPr>
        <w:tabs>
          <w:tab w:val="left" w:pos="1136"/>
        </w:tabs>
        <w:spacing w:line="276" w:lineRule="auto"/>
        <w:ind w:firstLine="740"/>
        <w:jc w:val="both"/>
      </w:pPr>
      <w:r>
        <w:t>«Лучшая организация в области охраны труда с численностью более 100 человек».</w:t>
      </w:r>
    </w:p>
    <w:p w:rsidR="00905058" w:rsidRDefault="00F6670C">
      <w:pPr>
        <w:pStyle w:val="1"/>
        <w:numPr>
          <w:ilvl w:val="0"/>
          <w:numId w:val="60"/>
        </w:numPr>
        <w:tabs>
          <w:tab w:val="left" w:pos="1237"/>
        </w:tabs>
        <w:spacing w:line="276" w:lineRule="auto"/>
        <w:ind w:firstLine="740"/>
        <w:jc w:val="both"/>
      </w:pPr>
      <w:r>
        <w:t>По результатам Всероссийского конкурса в каждой номинации определяются:</w:t>
      </w:r>
    </w:p>
    <w:p w:rsidR="00905058" w:rsidRDefault="00F6670C">
      <w:pPr>
        <w:pStyle w:val="1"/>
        <w:numPr>
          <w:ilvl w:val="0"/>
          <w:numId w:val="62"/>
        </w:numPr>
        <w:tabs>
          <w:tab w:val="left" w:pos="1137"/>
        </w:tabs>
        <w:spacing w:line="276" w:lineRule="auto"/>
        <w:ind w:firstLine="740"/>
        <w:jc w:val="both"/>
      </w:pPr>
      <w:r>
        <w:t>победитель Всероссийского конкурса с указанием номинации;</w:t>
      </w:r>
    </w:p>
    <w:p w:rsidR="00905058" w:rsidRDefault="00F6670C">
      <w:pPr>
        <w:pStyle w:val="1"/>
        <w:numPr>
          <w:ilvl w:val="0"/>
          <w:numId w:val="62"/>
        </w:numPr>
        <w:tabs>
          <w:tab w:val="left" w:pos="1151"/>
        </w:tabs>
        <w:spacing w:line="276" w:lineRule="auto"/>
        <w:ind w:firstLine="740"/>
        <w:jc w:val="both"/>
      </w:pPr>
      <w:r>
        <w:t>серебряный призер Всероссийского конкурса с указанием номинации;</w:t>
      </w:r>
    </w:p>
    <w:p w:rsidR="00905058" w:rsidRDefault="00F6670C">
      <w:pPr>
        <w:pStyle w:val="1"/>
        <w:numPr>
          <w:ilvl w:val="0"/>
          <w:numId w:val="62"/>
        </w:numPr>
        <w:tabs>
          <w:tab w:val="left" w:pos="1146"/>
        </w:tabs>
        <w:spacing w:after="440" w:line="276" w:lineRule="auto"/>
        <w:ind w:firstLine="740"/>
        <w:jc w:val="both"/>
      </w:pPr>
      <w:r>
        <w:t>бронзовый призер Всероссийского конкурса с указанием номинации.</w:t>
      </w:r>
    </w:p>
    <w:p w:rsidR="00905058" w:rsidRDefault="00F6670C">
      <w:pPr>
        <w:pStyle w:val="20"/>
        <w:keepNext/>
        <w:keepLines/>
        <w:numPr>
          <w:ilvl w:val="0"/>
          <w:numId w:val="63"/>
        </w:numPr>
        <w:tabs>
          <w:tab w:val="left" w:pos="469"/>
        </w:tabs>
        <w:spacing w:after="440" w:line="276" w:lineRule="auto"/>
      </w:pPr>
      <w:bookmarkStart w:id="78" w:name="bookmark117"/>
      <w:r>
        <w:t>Организация проведения Всероссийского конкурса, конкурсная комиссия</w:t>
      </w:r>
      <w:bookmarkEnd w:id="78"/>
    </w:p>
    <w:p w:rsidR="00905058" w:rsidRDefault="00F6670C">
      <w:pPr>
        <w:pStyle w:val="1"/>
        <w:numPr>
          <w:ilvl w:val="0"/>
          <w:numId w:val="63"/>
        </w:numPr>
        <w:tabs>
          <w:tab w:val="left" w:pos="1325"/>
        </w:tabs>
        <w:spacing w:line="276" w:lineRule="auto"/>
        <w:ind w:firstLine="740"/>
        <w:jc w:val="both"/>
      </w:pPr>
      <w:r>
        <w:t>Определение победителей и призеров Всероссийского конкурса в номинациях осуществляется конкурсной комиссией.</w:t>
      </w:r>
    </w:p>
    <w:p w:rsidR="00905058" w:rsidRDefault="00F6670C">
      <w:pPr>
        <w:pStyle w:val="1"/>
        <w:numPr>
          <w:ilvl w:val="0"/>
          <w:numId w:val="63"/>
        </w:numPr>
        <w:tabs>
          <w:tab w:val="left" w:pos="1242"/>
        </w:tabs>
        <w:spacing w:line="276" w:lineRule="auto"/>
        <w:ind w:firstLine="740"/>
        <w:jc w:val="both"/>
      </w:pPr>
      <w:r>
        <w:t xml:space="preserve">Конкурсная комиссия состоит из нечетного числа членов в количестве не менее 7 человек, включая председателя конкурсной комиссии, состав которой </w:t>
      </w:r>
      <w:r>
        <w:lastRenderedPageBreak/>
        <w:t>утвержден настоящим приказом согласно приложению № 7.</w:t>
      </w:r>
    </w:p>
    <w:p w:rsidR="00905058" w:rsidRDefault="00F6670C">
      <w:pPr>
        <w:pStyle w:val="1"/>
        <w:numPr>
          <w:ilvl w:val="0"/>
          <w:numId w:val="63"/>
        </w:numPr>
        <w:tabs>
          <w:tab w:val="left" w:pos="1233"/>
        </w:tabs>
        <w:spacing w:line="276" w:lineRule="auto"/>
        <w:ind w:firstLine="740"/>
        <w:jc w:val="both"/>
      </w:pPr>
      <w:r>
        <w:t>Конкурсная комиссия осуществляет следующие функции:</w:t>
      </w:r>
    </w:p>
    <w:p w:rsidR="00905058" w:rsidRDefault="00F6670C">
      <w:pPr>
        <w:pStyle w:val="1"/>
        <w:spacing w:line="276" w:lineRule="auto"/>
        <w:ind w:firstLine="740"/>
        <w:jc w:val="both"/>
      </w:pPr>
      <w:r>
        <w:t>организация и координация работ по подготовке и проведению Всероссийского конкурса;</w:t>
      </w:r>
    </w:p>
    <w:p w:rsidR="00905058" w:rsidRDefault="00F6670C">
      <w:pPr>
        <w:pStyle w:val="1"/>
        <w:spacing w:line="276" w:lineRule="auto"/>
        <w:ind w:firstLine="740"/>
        <w:jc w:val="both"/>
      </w:pPr>
      <w:r>
        <w:t>определение организационно-регламентирующих документов и сценариев проведения этапов Всероссийского конкурса;</w:t>
      </w:r>
    </w:p>
    <w:p w:rsidR="00905058" w:rsidRDefault="00F6670C">
      <w:pPr>
        <w:pStyle w:val="1"/>
        <w:spacing w:line="276" w:lineRule="auto"/>
        <w:ind w:firstLine="740"/>
        <w:jc w:val="both"/>
      </w:pPr>
      <w:r>
        <w:t>определение и утверждение победителей и призеров Всероссийского конкурса, порядок их награждения и поощрения;</w:t>
      </w:r>
    </w:p>
    <w:p w:rsidR="00905058" w:rsidRDefault="00F6670C">
      <w:pPr>
        <w:pStyle w:val="1"/>
        <w:spacing w:line="276" w:lineRule="auto"/>
        <w:ind w:firstLine="740"/>
        <w:jc w:val="both"/>
      </w:pPr>
      <w:r>
        <w:t>оказание консультативной и методической помощи участникам Всероссийского конкурса;</w:t>
      </w:r>
    </w:p>
    <w:p w:rsidR="00905058" w:rsidRDefault="00F6670C">
      <w:pPr>
        <w:pStyle w:val="1"/>
        <w:spacing w:line="276" w:lineRule="auto"/>
        <w:ind w:firstLine="740"/>
        <w:jc w:val="both"/>
      </w:pPr>
      <w:r>
        <w:t>проведение экспертной оценки материалов Всероссийского конкурса;</w:t>
      </w:r>
    </w:p>
    <w:p w:rsidR="00905058" w:rsidRDefault="00F6670C">
      <w:pPr>
        <w:pStyle w:val="1"/>
        <w:spacing w:line="276" w:lineRule="auto"/>
        <w:ind w:firstLine="740"/>
        <w:jc w:val="both"/>
      </w:pPr>
      <w:r>
        <w:t>взаимодействие с органами исполнительной власти, органами государственного надзора (контроля), с организациями для подтверждения информации, представленной участниками Всероссийского конкурса;</w:t>
      </w:r>
    </w:p>
    <w:p w:rsidR="00905058" w:rsidRDefault="00F6670C">
      <w:pPr>
        <w:pStyle w:val="1"/>
        <w:spacing w:line="276" w:lineRule="auto"/>
        <w:ind w:firstLine="740"/>
        <w:jc w:val="both"/>
      </w:pPr>
      <w:r>
        <w:t>взаимодействие с экспертным сообществом для решения отдельных вопросов при подведении итогов Всероссийского конкурса;</w:t>
      </w:r>
    </w:p>
    <w:p w:rsidR="00905058" w:rsidRDefault="00F6670C">
      <w:pPr>
        <w:pStyle w:val="1"/>
        <w:spacing w:line="276" w:lineRule="auto"/>
        <w:ind w:firstLine="740"/>
        <w:jc w:val="both"/>
      </w:pPr>
      <w:r>
        <w:t>прием и рассмотрение заявок участников на участие во Всероссийском конкурсе (</w:t>
      </w:r>
      <w:hyperlink w:anchor="bookmark124" w:tooltip="Current Document">
        <w:r>
          <w:t xml:space="preserve">приложение № 1 </w:t>
        </w:r>
      </w:hyperlink>
      <w:r>
        <w:t>к настоящему Положению);</w:t>
      </w:r>
    </w:p>
    <w:p w:rsidR="00905058" w:rsidRDefault="00F6670C">
      <w:pPr>
        <w:pStyle w:val="1"/>
        <w:spacing w:line="276" w:lineRule="auto"/>
        <w:ind w:firstLine="740"/>
        <w:jc w:val="both"/>
      </w:pPr>
      <w:r>
        <w:t>прием и рассмотрение сведений для оценки участника Всероссийского конкурса (</w:t>
      </w:r>
      <w:hyperlink w:anchor="bookmark130" w:tooltip="Current Document">
        <w:r>
          <w:t xml:space="preserve">приложение № 2 </w:t>
        </w:r>
      </w:hyperlink>
      <w:r>
        <w:t>к настоящему Положению);</w:t>
      </w:r>
    </w:p>
    <w:p w:rsidR="00905058" w:rsidRDefault="00F6670C">
      <w:pPr>
        <w:pStyle w:val="1"/>
        <w:spacing w:line="276" w:lineRule="auto"/>
        <w:ind w:firstLine="740"/>
        <w:jc w:val="both"/>
      </w:pPr>
      <w:r>
        <w:t>сверку наличия (в соответствии с описью) и оценку соответствия документов, приложенных к заявке, наличия подтверждающих документов;</w:t>
      </w:r>
    </w:p>
    <w:p w:rsidR="00905058" w:rsidRDefault="00F6670C">
      <w:pPr>
        <w:pStyle w:val="1"/>
        <w:spacing w:line="276" w:lineRule="auto"/>
        <w:ind w:firstLine="740"/>
        <w:jc w:val="both"/>
      </w:pPr>
      <w:r>
        <w:t>формирование ранжированного перечня претендентов на призовые места, допущенных к участию в финальном этапе по каждой номинации (</w:t>
      </w:r>
      <w:hyperlink w:anchor="bookmark139" w:tooltip="Current Document">
        <w:r>
          <w:t xml:space="preserve">приложение № 5 </w:t>
        </w:r>
      </w:hyperlink>
      <w:r>
        <w:t>к настоящему Положению);</w:t>
      </w:r>
    </w:p>
    <w:p w:rsidR="00905058" w:rsidRDefault="00F6670C">
      <w:pPr>
        <w:pStyle w:val="1"/>
        <w:spacing w:after="440" w:line="276" w:lineRule="auto"/>
        <w:ind w:firstLine="740"/>
        <w:jc w:val="both"/>
      </w:pPr>
      <w:r>
        <w:t>формирование итогового перечня победителей Всероссийского конкурса (</w:t>
      </w:r>
      <w:hyperlink w:anchor="bookmark140" w:tooltip="Current Document">
        <w:r>
          <w:t xml:space="preserve">приложение № 6 </w:t>
        </w:r>
      </w:hyperlink>
      <w:r>
        <w:t>к настоящему Положению).</w:t>
      </w:r>
    </w:p>
    <w:p w:rsidR="00905058" w:rsidRDefault="00F6670C">
      <w:pPr>
        <w:pStyle w:val="20"/>
        <w:keepNext/>
        <w:keepLines/>
        <w:numPr>
          <w:ilvl w:val="0"/>
          <w:numId w:val="64"/>
        </w:numPr>
        <w:tabs>
          <w:tab w:val="left" w:pos="579"/>
        </w:tabs>
        <w:spacing w:after="60" w:line="276" w:lineRule="auto"/>
      </w:pPr>
      <w:bookmarkStart w:id="79" w:name="bookmark119"/>
      <w:r>
        <w:rPr>
          <w:color w:val="000000"/>
        </w:rPr>
        <w:t>Сроки и порядок проведения Всероссийского конкурса</w:t>
      </w:r>
      <w:bookmarkEnd w:id="79"/>
    </w:p>
    <w:p w:rsidR="00905058" w:rsidRDefault="00F6670C">
      <w:pPr>
        <w:pStyle w:val="1"/>
        <w:numPr>
          <w:ilvl w:val="0"/>
          <w:numId w:val="63"/>
        </w:numPr>
        <w:tabs>
          <w:tab w:val="left" w:pos="1233"/>
        </w:tabs>
        <w:spacing w:line="276" w:lineRule="auto"/>
        <w:ind w:firstLine="740"/>
        <w:jc w:val="both"/>
      </w:pPr>
      <w:r>
        <w:t>Всероссийский конкурс проходит в очно-заочном формате в 4 этапа.</w:t>
      </w:r>
    </w:p>
    <w:p w:rsidR="00905058" w:rsidRDefault="00F6670C">
      <w:pPr>
        <w:pStyle w:val="1"/>
        <w:numPr>
          <w:ilvl w:val="0"/>
          <w:numId w:val="63"/>
        </w:numPr>
        <w:tabs>
          <w:tab w:val="left" w:pos="1246"/>
        </w:tabs>
        <w:spacing w:line="276" w:lineRule="auto"/>
        <w:ind w:firstLine="740"/>
        <w:jc w:val="both"/>
      </w:pPr>
      <w:r>
        <w:t>Заявка участника должна содержать сведения по установленной форме с приложением сведений для оценки участника Всероссийского конкурса (</w:t>
      </w:r>
      <w:hyperlink w:anchor="bookmark124" w:tooltip="Current Document">
        <w:r>
          <w:t>приложение</w:t>
        </w:r>
      </w:hyperlink>
      <w:r>
        <w:t xml:space="preserve"> </w:t>
      </w:r>
      <w:hyperlink w:anchor="bookmark124" w:tooltip="Current Document">
        <w:r>
          <w:t xml:space="preserve">№ 1 </w:t>
        </w:r>
      </w:hyperlink>
      <w:r>
        <w:t xml:space="preserve">и </w:t>
      </w:r>
      <w:hyperlink w:anchor="bookmark130" w:tooltip="Current Document">
        <w:r>
          <w:t xml:space="preserve">№ 2 </w:t>
        </w:r>
      </w:hyperlink>
      <w:r>
        <w:t>к настоящему Положению).</w:t>
      </w:r>
    </w:p>
    <w:p w:rsidR="00905058" w:rsidRDefault="00F6670C">
      <w:pPr>
        <w:pStyle w:val="1"/>
        <w:spacing w:line="276" w:lineRule="auto"/>
        <w:ind w:firstLine="740"/>
        <w:jc w:val="both"/>
      </w:pPr>
      <w:r>
        <w:t>Заявки, поданные после окончания установленного срока подачи заявок на участие во Всероссийском конкурсе, не рассматриваются.</w:t>
      </w:r>
    </w:p>
    <w:p w:rsidR="00905058" w:rsidRDefault="00F6670C">
      <w:pPr>
        <w:pStyle w:val="1"/>
        <w:spacing w:line="276" w:lineRule="auto"/>
        <w:ind w:firstLine="740"/>
        <w:jc w:val="both"/>
      </w:pPr>
      <w:r>
        <w:t xml:space="preserve">Заявка на участие во Всероссийском конкурсе, а также вся корреспонденция (электронная переписка) и документация, связанная с участием участника во </w:t>
      </w:r>
      <w:r>
        <w:lastRenderedPageBreak/>
        <w:t>Всероссийском конкурсе, должны быть оформлены на русском языке.</w:t>
      </w:r>
    </w:p>
    <w:p w:rsidR="00905058" w:rsidRDefault="00F6670C">
      <w:pPr>
        <w:pStyle w:val="1"/>
        <w:spacing w:line="276" w:lineRule="auto"/>
        <w:ind w:firstLine="740"/>
        <w:jc w:val="both"/>
      </w:pPr>
      <w:r>
        <w:t>При установлении факта подачи одним участником Всероссийского конкурса двух и более заявок на участие во Всероссийском конкурсе в отношении одной и той же номинации при условии, что поданные ранее заявки этим участником не отозваны, все заявки на участие во Всероссийском конкурсе такого участника, поданные в отношении данной номинации, не рассматриваются.</w:t>
      </w:r>
    </w:p>
    <w:p w:rsidR="00905058" w:rsidRDefault="00F6670C">
      <w:pPr>
        <w:pStyle w:val="1"/>
        <w:spacing w:line="276" w:lineRule="auto"/>
        <w:ind w:firstLine="740"/>
        <w:jc w:val="both"/>
      </w:pPr>
      <w:r>
        <w:t>В случае несоответствия номинации, указанной в заявке, содержанию заявки на участие во Всероссийском конкурсе, такая заявка не рассматривается.</w:t>
      </w:r>
    </w:p>
    <w:p w:rsidR="00905058" w:rsidRDefault="00F6670C">
      <w:pPr>
        <w:pStyle w:val="1"/>
        <w:spacing w:line="276" w:lineRule="auto"/>
        <w:ind w:firstLine="740"/>
        <w:jc w:val="both"/>
      </w:pPr>
      <w:r>
        <w:t>Если в заявке на участие во Всероссийском конкурсе представлены не все документы, предусмотренные настоящим положением, то заявка не допускается к Всероссийскому конкурсу.</w:t>
      </w:r>
    </w:p>
    <w:p w:rsidR="00905058" w:rsidRDefault="00F6670C">
      <w:pPr>
        <w:pStyle w:val="1"/>
        <w:numPr>
          <w:ilvl w:val="0"/>
          <w:numId w:val="63"/>
        </w:numPr>
        <w:tabs>
          <w:tab w:val="left" w:pos="1246"/>
        </w:tabs>
        <w:spacing w:line="276" w:lineRule="auto"/>
        <w:ind w:firstLine="740"/>
        <w:jc w:val="both"/>
      </w:pPr>
      <w:proofErr w:type="gramStart"/>
      <w:r>
        <w:t xml:space="preserve">На первом этапе Всероссийского конкурса в течение не более 30 календарных дней со дня объявления Всероссийского конкурса проходят самостоятельную регистрацию на </w:t>
      </w:r>
      <w:proofErr w:type="spellStart"/>
      <w:r>
        <w:t>интернет-ресурсе</w:t>
      </w:r>
      <w:proofErr w:type="spellEnd"/>
      <w:r>
        <w:t xml:space="preserve"> Всероссийского конкурса и представляют в личных кабинетах копии документов в отсканированном виде с подписью руководителя и печатью организации или заверенные</w:t>
      </w:r>
      <w:hyperlink r:id="rId122" w:history="1">
        <w:r>
          <w:t xml:space="preserve"> квалифицированной</w:t>
        </w:r>
      </w:hyperlink>
      <w:r>
        <w:t xml:space="preserve"> </w:t>
      </w:r>
      <w:hyperlink r:id="rId123" w:history="1">
        <w:r>
          <w:t>электронной подписью</w:t>
        </w:r>
      </w:hyperlink>
      <w:r>
        <w:t xml:space="preserve">. Участники Всероссийского конкурса самостоятельно проставляют количество баллов в соответствии с критериями, установленными в </w:t>
      </w:r>
      <w:hyperlink w:anchor="bookmark130" w:tooltip="Current Document">
        <w:r>
          <w:t>приложении № 2</w:t>
        </w:r>
        <w:proofErr w:type="gramEnd"/>
        <w:r>
          <w:t xml:space="preserve"> </w:t>
        </w:r>
      </w:hyperlink>
      <w:r>
        <w:t>к настоящему Положению.</w:t>
      </w:r>
    </w:p>
    <w:p w:rsidR="00905058" w:rsidRDefault="00F6670C">
      <w:pPr>
        <w:pStyle w:val="1"/>
        <w:numPr>
          <w:ilvl w:val="0"/>
          <w:numId w:val="63"/>
        </w:numPr>
        <w:tabs>
          <w:tab w:val="left" w:pos="1241"/>
        </w:tabs>
        <w:spacing w:line="276" w:lineRule="auto"/>
        <w:ind w:firstLine="740"/>
        <w:jc w:val="both"/>
      </w:pPr>
      <w:r>
        <w:t>Первый этап - отборочный, который осуществляется на основании сведений, представленных участниками в электронном виде в личном кабинете.</w:t>
      </w:r>
    </w:p>
    <w:p w:rsidR="00905058" w:rsidRDefault="00F6670C">
      <w:pPr>
        <w:pStyle w:val="1"/>
        <w:numPr>
          <w:ilvl w:val="0"/>
          <w:numId w:val="63"/>
        </w:numPr>
        <w:tabs>
          <w:tab w:val="left" w:pos="1242"/>
        </w:tabs>
        <w:spacing w:line="276" w:lineRule="auto"/>
        <w:ind w:firstLine="740"/>
        <w:jc w:val="both"/>
      </w:pPr>
      <w:bookmarkStart w:id="80" w:name="bookmark121"/>
      <w:r>
        <w:t>Конкурсная комиссия проводит анализ заявок участников на участие во Всероссийском конкурсе, а также сведений об организации.</w:t>
      </w:r>
      <w:bookmarkEnd w:id="80"/>
    </w:p>
    <w:p w:rsidR="00905058" w:rsidRDefault="00F6670C">
      <w:pPr>
        <w:pStyle w:val="1"/>
        <w:numPr>
          <w:ilvl w:val="0"/>
          <w:numId w:val="63"/>
        </w:numPr>
        <w:tabs>
          <w:tab w:val="left" w:pos="1241"/>
        </w:tabs>
        <w:spacing w:line="276" w:lineRule="auto"/>
        <w:ind w:firstLine="740"/>
        <w:jc w:val="both"/>
      </w:pPr>
      <w:r>
        <w:t>К следующему этапу Всероссийского конкурса допускаются участники, соответствующие всем следующим отборочным критериям:</w:t>
      </w:r>
    </w:p>
    <w:p w:rsidR="00905058" w:rsidRDefault="00F6670C">
      <w:pPr>
        <w:pStyle w:val="1"/>
        <w:spacing w:line="276" w:lineRule="auto"/>
        <w:ind w:firstLine="740"/>
        <w:jc w:val="both"/>
      </w:pPr>
      <w:r>
        <w:t>организация осуществляет свою деятельность не менее 3-х лет;</w:t>
      </w:r>
    </w:p>
    <w:p w:rsidR="00905058" w:rsidRDefault="00F6670C">
      <w:pPr>
        <w:pStyle w:val="1"/>
        <w:spacing w:line="276" w:lineRule="auto"/>
        <w:ind w:firstLine="740"/>
        <w:jc w:val="both"/>
      </w:pPr>
      <w:r>
        <w:t xml:space="preserve">организация не находится в стадии ликвидации, не признана банкротом и ее деятельность не приостановлена в порядке, предусмотренном </w:t>
      </w:r>
      <w:hyperlink r:id="rId124" w:history="1">
        <w:r>
          <w:t>Кодексом</w:t>
        </w:r>
      </w:hyperlink>
      <w:r>
        <w:t xml:space="preserve"> Российской Федерации об административных правонарушениях;</w:t>
      </w:r>
    </w:p>
    <w:p w:rsidR="00905058" w:rsidRDefault="00F6670C">
      <w:pPr>
        <w:pStyle w:val="1"/>
        <w:spacing w:line="276" w:lineRule="auto"/>
        <w:ind w:firstLine="740"/>
        <w:jc w:val="both"/>
      </w:pPr>
      <w:r>
        <w:t>в организации отсутствуют несчастные случаи со смертельным исходом в течение года (отчетного периода), предшествующего Всероссийскому конкурсу;</w:t>
      </w:r>
    </w:p>
    <w:p w:rsidR="00905058" w:rsidRDefault="00F6670C">
      <w:pPr>
        <w:pStyle w:val="1"/>
        <w:spacing w:line="276" w:lineRule="auto"/>
        <w:ind w:firstLine="740"/>
        <w:jc w:val="both"/>
      </w:pPr>
      <w:r>
        <w:t xml:space="preserve">в организации отсутствуют не устраненные нарушения </w:t>
      </w:r>
      <w:hyperlink r:id="rId125" w:history="1">
        <w:r>
          <w:t>трудового</w:t>
        </w:r>
      </w:hyperlink>
      <w:r>
        <w:t xml:space="preserve"> </w:t>
      </w:r>
      <w:hyperlink r:id="rId126" w:history="1">
        <w:r>
          <w:t>законодательства</w:t>
        </w:r>
      </w:hyperlink>
      <w:r>
        <w:t>, в том числе просроченная задолженность по заработной плате и другим выплатам работникам;</w:t>
      </w:r>
    </w:p>
    <w:p w:rsidR="00905058" w:rsidRDefault="00F6670C">
      <w:pPr>
        <w:pStyle w:val="1"/>
        <w:spacing w:line="276" w:lineRule="auto"/>
        <w:ind w:firstLine="740"/>
        <w:jc w:val="both"/>
      </w:pPr>
      <w:r>
        <w:t>работники и работодатель организации не находятся в состоянии коллективного трудового спора;</w:t>
      </w:r>
    </w:p>
    <w:p w:rsidR="00905058" w:rsidRDefault="00F6670C">
      <w:pPr>
        <w:pStyle w:val="1"/>
        <w:spacing w:line="276" w:lineRule="auto"/>
        <w:ind w:firstLine="740"/>
        <w:jc w:val="both"/>
      </w:pPr>
      <w:r>
        <w:t xml:space="preserve">в организации отсутствуют судебные решения, связанные с нарушением </w:t>
      </w:r>
      <w:r>
        <w:lastRenderedPageBreak/>
        <w:t>трудовых прав работников, вступившие в законную силу.</w:t>
      </w:r>
    </w:p>
    <w:p w:rsidR="00905058" w:rsidRDefault="00F6670C">
      <w:pPr>
        <w:pStyle w:val="1"/>
        <w:numPr>
          <w:ilvl w:val="0"/>
          <w:numId w:val="63"/>
        </w:numPr>
        <w:tabs>
          <w:tab w:val="left" w:pos="1230"/>
        </w:tabs>
        <w:spacing w:line="276" w:lineRule="auto"/>
        <w:ind w:firstLine="740"/>
        <w:jc w:val="both"/>
      </w:pPr>
      <w:r>
        <w:t>Если в ходе оценки заявки участника конкурсной комиссией выявляется недостоверная информация, то участник не допускается к следующему этапу Всероссийского конкурса.</w:t>
      </w:r>
    </w:p>
    <w:p w:rsidR="00905058" w:rsidRDefault="00F6670C">
      <w:pPr>
        <w:pStyle w:val="1"/>
        <w:numPr>
          <w:ilvl w:val="0"/>
          <w:numId w:val="63"/>
        </w:numPr>
        <w:tabs>
          <w:tab w:val="left" w:pos="1230"/>
        </w:tabs>
        <w:spacing w:line="276" w:lineRule="auto"/>
        <w:ind w:firstLine="740"/>
        <w:jc w:val="both"/>
      </w:pPr>
      <w:r>
        <w:t>По результатам анализа заявок участников конкурсная комиссия формирует перечень участников, допущенных к участию в следующем этапе.</w:t>
      </w:r>
    </w:p>
    <w:p w:rsidR="00905058" w:rsidRDefault="00F6670C">
      <w:pPr>
        <w:pStyle w:val="1"/>
        <w:numPr>
          <w:ilvl w:val="0"/>
          <w:numId w:val="63"/>
        </w:numPr>
        <w:tabs>
          <w:tab w:val="left" w:pos="1235"/>
        </w:tabs>
        <w:spacing w:line="276" w:lineRule="auto"/>
        <w:ind w:firstLine="740"/>
        <w:jc w:val="both"/>
      </w:pPr>
      <w:r>
        <w:t>Второй этап осуществляется на основании сведений, представленных участниками в электронном виде в личном кабинете.</w:t>
      </w:r>
    </w:p>
    <w:p w:rsidR="00905058" w:rsidRDefault="00F6670C">
      <w:pPr>
        <w:pStyle w:val="1"/>
        <w:numPr>
          <w:ilvl w:val="0"/>
          <w:numId w:val="63"/>
        </w:numPr>
        <w:tabs>
          <w:tab w:val="left" w:pos="1235"/>
        </w:tabs>
        <w:spacing w:line="276" w:lineRule="auto"/>
        <w:ind w:firstLine="740"/>
        <w:jc w:val="both"/>
      </w:pPr>
      <w:r>
        <w:t>Оценка деятельности организаций по охране труда осуществляется на основании сведений для оценки участника Всероссийского конкурса (</w:t>
      </w:r>
      <w:hyperlink w:anchor="bookmark130" w:tooltip="Current Document">
        <w:r>
          <w:t>приложение</w:t>
        </w:r>
      </w:hyperlink>
      <w:r>
        <w:t xml:space="preserve"> </w:t>
      </w:r>
      <w:hyperlink w:anchor="bookmark130" w:tooltip="Current Document">
        <w:r>
          <w:t xml:space="preserve">№ 2 </w:t>
        </w:r>
      </w:hyperlink>
      <w:r>
        <w:t>к настоящему Положению) и документов, подтверждающих достоверность представленных в заявке сведений.</w:t>
      </w:r>
    </w:p>
    <w:p w:rsidR="00905058" w:rsidRDefault="00F6670C">
      <w:pPr>
        <w:pStyle w:val="1"/>
        <w:numPr>
          <w:ilvl w:val="0"/>
          <w:numId w:val="63"/>
        </w:numPr>
        <w:tabs>
          <w:tab w:val="left" w:pos="1230"/>
        </w:tabs>
        <w:spacing w:line="276" w:lineRule="auto"/>
        <w:ind w:firstLine="740"/>
        <w:jc w:val="both"/>
      </w:pPr>
      <w:r>
        <w:t xml:space="preserve">Конкурсная комиссия проводит анализ сведений для оценки участника Всероссийского конкурса, документов, подтверждающих достоверность представленных в заявке сведений, а также проверку достоверности балльных оценок, указанных в заявках претендентов на призовые места, на основании </w:t>
      </w:r>
      <w:hyperlink w:anchor="bookmark124" w:tooltip="Current Document">
        <w:r>
          <w:t xml:space="preserve">приложений № 1 </w:t>
        </w:r>
      </w:hyperlink>
      <w:r>
        <w:t xml:space="preserve">и </w:t>
      </w:r>
      <w:hyperlink w:anchor="bookmark130" w:tooltip="Current Document">
        <w:r>
          <w:t xml:space="preserve">№ 2 </w:t>
        </w:r>
      </w:hyperlink>
      <w:r>
        <w:t>к настоящему Положению.</w:t>
      </w:r>
    </w:p>
    <w:p w:rsidR="00905058" w:rsidRDefault="00F6670C">
      <w:pPr>
        <w:pStyle w:val="1"/>
        <w:numPr>
          <w:ilvl w:val="0"/>
          <w:numId w:val="63"/>
        </w:numPr>
        <w:tabs>
          <w:tab w:val="left" w:pos="1230"/>
        </w:tabs>
        <w:spacing w:line="276" w:lineRule="auto"/>
        <w:ind w:firstLine="740"/>
        <w:jc w:val="both"/>
      </w:pPr>
      <w:r>
        <w:t>Итоговая оценка участника определяется путем суммирования баллов по всем критериям.</w:t>
      </w:r>
    </w:p>
    <w:p w:rsidR="00905058" w:rsidRDefault="00F6670C">
      <w:pPr>
        <w:pStyle w:val="1"/>
        <w:numPr>
          <w:ilvl w:val="0"/>
          <w:numId w:val="63"/>
        </w:numPr>
        <w:tabs>
          <w:tab w:val="left" w:pos="1235"/>
        </w:tabs>
        <w:spacing w:line="276" w:lineRule="auto"/>
        <w:ind w:firstLine="740"/>
        <w:jc w:val="both"/>
      </w:pPr>
      <w:r>
        <w:t>В случае отсутствия одного или нескольких документов, подтверждающих достоверность показателей и критериев оценки, конкурсная комиссия имеет право их не учитывать, что повлияет на итоговую оценку этапа Всероссийского конкурса.</w:t>
      </w:r>
    </w:p>
    <w:p w:rsidR="00905058" w:rsidRDefault="00F6670C">
      <w:pPr>
        <w:pStyle w:val="1"/>
        <w:numPr>
          <w:ilvl w:val="0"/>
          <w:numId w:val="63"/>
        </w:numPr>
        <w:tabs>
          <w:tab w:val="left" w:pos="1230"/>
        </w:tabs>
        <w:spacing w:line="276" w:lineRule="auto"/>
        <w:ind w:firstLine="740"/>
        <w:jc w:val="both"/>
      </w:pPr>
      <w:r>
        <w:t>В случае выявления недостоверности балльных оценок показателей и критериев оценки, выставленных участником, конкурсная комиссия имеет право их не учитывать, что повлияет на итоговую оценку этапа Всероссийского конкурса.</w:t>
      </w:r>
    </w:p>
    <w:p w:rsidR="00905058" w:rsidRDefault="00F6670C">
      <w:pPr>
        <w:pStyle w:val="1"/>
        <w:numPr>
          <w:ilvl w:val="0"/>
          <w:numId w:val="63"/>
        </w:numPr>
        <w:tabs>
          <w:tab w:val="left" w:pos="1240"/>
        </w:tabs>
        <w:spacing w:line="276" w:lineRule="auto"/>
        <w:ind w:firstLine="740"/>
        <w:jc w:val="both"/>
      </w:pPr>
      <w:r>
        <w:t>В случае выявления ошибок при определении балльной оценки самим участником, но при этом данные и документы, подтверждающие достоверность показателей и критериев оценки, являются достоверными, то балльная оценка по решению конкурсной комиссии может быть скорректирована.</w:t>
      </w:r>
    </w:p>
    <w:p w:rsidR="00905058" w:rsidRDefault="00F6670C">
      <w:pPr>
        <w:pStyle w:val="1"/>
        <w:numPr>
          <w:ilvl w:val="0"/>
          <w:numId w:val="63"/>
        </w:numPr>
        <w:tabs>
          <w:tab w:val="left" w:pos="1230"/>
        </w:tabs>
        <w:spacing w:line="276" w:lineRule="auto"/>
        <w:ind w:firstLine="740"/>
        <w:jc w:val="both"/>
      </w:pPr>
      <w:r>
        <w:t>Если в ходе оценки участника на соответствие показателей и критериев оценки выявляется недостоверная информация, то баллы участнику не начисляются и до участия в финальном этапе участник не допускается.</w:t>
      </w:r>
    </w:p>
    <w:p w:rsidR="00905058" w:rsidRDefault="00F6670C">
      <w:pPr>
        <w:pStyle w:val="1"/>
        <w:numPr>
          <w:ilvl w:val="0"/>
          <w:numId w:val="63"/>
        </w:numPr>
        <w:tabs>
          <w:tab w:val="left" w:pos="1235"/>
        </w:tabs>
        <w:spacing w:line="276" w:lineRule="auto"/>
        <w:ind w:firstLine="740"/>
        <w:jc w:val="both"/>
      </w:pPr>
      <w:r>
        <w:t>По результатам оценки участников на соответствие показателей и критериев оценки конкурсная комиссия формирует ранжированный перечень заявок, допущенных к участию в третьем этапе (</w:t>
      </w:r>
      <w:hyperlink w:anchor="bookmark139" w:tooltip="Current Document">
        <w:r>
          <w:t xml:space="preserve">приложение № 5 </w:t>
        </w:r>
      </w:hyperlink>
      <w:r>
        <w:t>к настоящему Положению). К третьему этапу допускается не более 20 заявок участников, имеющих наивысший суммарный балл.</w:t>
      </w:r>
    </w:p>
    <w:p w:rsidR="00905058" w:rsidRDefault="00F6670C">
      <w:pPr>
        <w:pStyle w:val="1"/>
        <w:numPr>
          <w:ilvl w:val="0"/>
          <w:numId w:val="63"/>
        </w:numPr>
        <w:tabs>
          <w:tab w:val="left" w:pos="1233"/>
        </w:tabs>
        <w:spacing w:line="276" w:lineRule="auto"/>
        <w:ind w:firstLine="740"/>
        <w:jc w:val="both"/>
      </w:pPr>
      <w:proofErr w:type="gramStart"/>
      <w:r>
        <w:lastRenderedPageBreak/>
        <w:t>Третий этап представляет собой презентацию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за последние два года, предшествующие Всероссийскому конкурсу, и достигнутых результатах (полученных эффектах) в соответствии с Правилами оформления презентации и пояснительной записки к презентации (</w:t>
      </w:r>
      <w:hyperlink w:anchor="bookmark131" w:tooltip="Current Document">
        <w:r>
          <w:t xml:space="preserve">приложение № 3 </w:t>
        </w:r>
      </w:hyperlink>
      <w:r>
        <w:t>к настоящему Положению).</w:t>
      </w:r>
      <w:proofErr w:type="gramEnd"/>
      <w:r>
        <w:t xml:space="preserve"> По результатам третьего этапа конкурсная комиссия формирует ранжированный перечень заявок.</w:t>
      </w:r>
    </w:p>
    <w:p w:rsidR="00905058" w:rsidRDefault="00F6670C">
      <w:pPr>
        <w:pStyle w:val="1"/>
        <w:numPr>
          <w:ilvl w:val="0"/>
          <w:numId w:val="63"/>
        </w:numPr>
        <w:tabs>
          <w:tab w:val="left" w:pos="1223"/>
        </w:tabs>
        <w:spacing w:line="276" w:lineRule="auto"/>
        <w:ind w:firstLine="740"/>
        <w:jc w:val="both"/>
      </w:pPr>
      <w:r>
        <w:t>В случае несоблюдения указанных требований конкурсная комиссия имеет право не учитывать презентацию при определении итоговых результатов Всероссийского конкурса.</w:t>
      </w:r>
    </w:p>
    <w:p w:rsidR="00905058" w:rsidRDefault="00F6670C">
      <w:pPr>
        <w:pStyle w:val="1"/>
        <w:numPr>
          <w:ilvl w:val="0"/>
          <w:numId w:val="63"/>
        </w:numPr>
        <w:tabs>
          <w:tab w:val="left" w:pos="1228"/>
        </w:tabs>
        <w:spacing w:line="276" w:lineRule="auto"/>
        <w:ind w:firstLine="740"/>
        <w:jc w:val="both"/>
      </w:pPr>
      <w:r>
        <w:t xml:space="preserve">Показатели и критерии оценки финального этапа приведены в </w:t>
      </w:r>
      <w:hyperlink w:anchor="bookmark138" w:tooltip="Current Document">
        <w:r>
          <w:t>приложении</w:t>
        </w:r>
      </w:hyperlink>
      <w:r>
        <w:t xml:space="preserve"> </w:t>
      </w:r>
      <w:hyperlink w:anchor="bookmark138" w:tooltip="Current Document">
        <w:r>
          <w:t xml:space="preserve">№ 4 </w:t>
        </w:r>
      </w:hyperlink>
      <w:r>
        <w:t>к настоящему Положению.</w:t>
      </w:r>
    </w:p>
    <w:p w:rsidR="00905058" w:rsidRDefault="00F6670C">
      <w:pPr>
        <w:pStyle w:val="1"/>
        <w:numPr>
          <w:ilvl w:val="0"/>
          <w:numId w:val="63"/>
        </w:numPr>
        <w:tabs>
          <w:tab w:val="left" w:pos="1223"/>
        </w:tabs>
        <w:spacing w:line="276" w:lineRule="auto"/>
        <w:ind w:firstLine="740"/>
        <w:jc w:val="both"/>
      </w:pPr>
      <w:r>
        <w:t>Итоговая оценка участника определяется путем суммирования баллов по всем критериям второго и третьего этапов.</w:t>
      </w:r>
    </w:p>
    <w:p w:rsidR="00905058" w:rsidRDefault="00F6670C">
      <w:pPr>
        <w:pStyle w:val="1"/>
        <w:numPr>
          <w:ilvl w:val="0"/>
          <w:numId w:val="63"/>
        </w:numPr>
        <w:tabs>
          <w:tab w:val="left" w:pos="1223"/>
        </w:tabs>
        <w:spacing w:line="276" w:lineRule="auto"/>
        <w:ind w:firstLine="740"/>
        <w:jc w:val="both"/>
      </w:pPr>
      <w:r>
        <w:t>В случае несоблюдения одного или нескольких критериев конкурсная комиссия имеет право не учитывать не соблюденные критерии, что повлияет на итоговую оценку Всероссийского конкурса.</w:t>
      </w:r>
    </w:p>
    <w:p w:rsidR="00905058" w:rsidRDefault="00F6670C">
      <w:pPr>
        <w:pStyle w:val="1"/>
        <w:numPr>
          <w:ilvl w:val="0"/>
          <w:numId w:val="63"/>
        </w:numPr>
        <w:tabs>
          <w:tab w:val="left" w:pos="1223"/>
        </w:tabs>
        <w:spacing w:line="276" w:lineRule="auto"/>
        <w:ind w:firstLine="740"/>
        <w:jc w:val="both"/>
      </w:pPr>
      <w:r>
        <w:t>К финальному этапу допускается не более 10 заявок участников, имеющих наивысший суммарный балл. По результатам финального этапа конкурсная комиссия формирует итоговый перечень победителей и призеров (</w:t>
      </w:r>
      <w:hyperlink w:anchor="bookmark140" w:tooltip="Current Document">
        <w:r>
          <w:t xml:space="preserve">приложение № 6 </w:t>
        </w:r>
      </w:hyperlink>
      <w:r>
        <w:t>к настоящему Положению).</w:t>
      </w:r>
    </w:p>
    <w:p w:rsidR="00905058" w:rsidRDefault="00F6670C">
      <w:pPr>
        <w:pStyle w:val="1"/>
        <w:numPr>
          <w:ilvl w:val="0"/>
          <w:numId w:val="63"/>
        </w:numPr>
        <w:tabs>
          <w:tab w:val="left" w:pos="1223"/>
        </w:tabs>
        <w:spacing w:line="276" w:lineRule="auto"/>
        <w:ind w:firstLine="740"/>
        <w:jc w:val="both"/>
      </w:pPr>
      <w:r>
        <w:t>Победители Всероссийского конкурса определяются решением конкурсной комиссии по наибольшей сумме баллов.</w:t>
      </w:r>
    </w:p>
    <w:p w:rsidR="00905058" w:rsidRDefault="00F6670C">
      <w:pPr>
        <w:pStyle w:val="1"/>
        <w:numPr>
          <w:ilvl w:val="0"/>
          <w:numId w:val="63"/>
        </w:numPr>
        <w:tabs>
          <w:tab w:val="left" w:pos="1228"/>
        </w:tabs>
        <w:spacing w:line="276" w:lineRule="auto"/>
        <w:ind w:firstLine="740"/>
        <w:jc w:val="both"/>
      </w:pPr>
      <w:r>
        <w:t>По результатам Всероссийского конкурса определяются один победитель, занявший первое место, и два призера Всероссийского конкурса, занявших второе и третье места.</w:t>
      </w:r>
    </w:p>
    <w:p w:rsidR="00905058" w:rsidRDefault="00F6670C">
      <w:pPr>
        <w:pStyle w:val="1"/>
        <w:numPr>
          <w:ilvl w:val="0"/>
          <w:numId w:val="63"/>
        </w:numPr>
        <w:tabs>
          <w:tab w:val="left" w:pos="1223"/>
        </w:tabs>
        <w:spacing w:line="276" w:lineRule="auto"/>
        <w:ind w:firstLine="740"/>
        <w:jc w:val="both"/>
      </w:pPr>
      <w:r>
        <w:t>В случае</w:t>
      </w:r>
      <w:proofErr w:type="gramStart"/>
      <w:r>
        <w:t>,</w:t>
      </w:r>
      <w:proofErr w:type="gramEnd"/>
      <w:r>
        <w:t xml:space="preserve"> если два и более претендента на номинацию набрали одинаковое количество баллов, то победители Всероссийского конкурса определяются решением конкурсной комиссии с учетом результатов финального этапа.</w:t>
      </w:r>
    </w:p>
    <w:p w:rsidR="00905058" w:rsidRDefault="00F6670C">
      <w:pPr>
        <w:pStyle w:val="1"/>
        <w:numPr>
          <w:ilvl w:val="0"/>
          <w:numId w:val="63"/>
        </w:numPr>
        <w:tabs>
          <w:tab w:val="left" w:pos="1223"/>
        </w:tabs>
        <w:spacing w:line="276" w:lineRule="auto"/>
        <w:ind w:firstLine="740"/>
        <w:jc w:val="both"/>
        <w:sectPr w:rsidR="00905058">
          <w:headerReference w:type="even" r:id="rId127"/>
          <w:headerReference w:type="default" r:id="rId128"/>
          <w:pgSz w:w="11900" w:h="16840"/>
          <w:pgMar w:top="1426" w:right="769" w:bottom="1455" w:left="772" w:header="0" w:footer="1027" w:gutter="0"/>
          <w:pgNumType w:start="2"/>
          <w:cols w:space="720"/>
          <w:noEndnote/>
          <w:docGrid w:linePitch="360"/>
        </w:sectPr>
      </w:pPr>
      <w:r>
        <w:t>Решения конкурсной комиссии принимаются большинством голосов ее членов.</w:t>
      </w:r>
    </w:p>
    <w:p w:rsidR="00905058" w:rsidRDefault="00F6670C">
      <w:pPr>
        <w:pStyle w:val="20"/>
        <w:keepNext/>
        <w:keepLines/>
        <w:spacing w:after="440" w:line="276" w:lineRule="auto"/>
      </w:pPr>
      <w:bookmarkStart w:id="81" w:name="bookmark122"/>
      <w:r>
        <w:rPr>
          <w:lang w:val="en-US" w:eastAsia="en-US" w:bidi="en-US"/>
        </w:rPr>
        <w:lastRenderedPageBreak/>
        <w:t xml:space="preserve">IV. </w:t>
      </w:r>
      <w:r>
        <w:t>Награждение победителей Всероссийского конкурса</w:t>
      </w:r>
      <w:bookmarkEnd w:id="81"/>
    </w:p>
    <w:p w:rsidR="00905058" w:rsidRDefault="00F6670C">
      <w:pPr>
        <w:pStyle w:val="1"/>
        <w:numPr>
          <w:ilvl w:val="0"/>
          <w:numId w:val="63"/>
        </w:numPr>
        <w:tabs>
          <w:tab w:val="left" w:pos="1242"/>
        </w:tabs>
        <w:spacing w:line="276" w:lineRule="auto"/>
        <w:ind w:firstLine="740"/>
        <w:jc w:val="both"/>
      </w:pPr>
      <w:r>
        <w:t>Победитель и призеры Всероссийского конкурса получают следующие поощрения:</w:t>
      </w:r>
    </w:p>
    <w:p w:rsidR="00905058" w:rsidRDefault="00F6670C">
      <w:pPr>
        <w:pStyle w:val="1"/>
        <w:numPr>
          <w:ilvl w:val="0"/>
          <w:numId w:val="65"/>
        </w:numPr>
        <w:tabs>
          <w:tab w:val="left" w:pos="1122"/>
        </w:tabs>
        <w:spacing w:line="276" w:lineRule="auto"/>
        <w:ind w:firstLine="740"/>
        <w:jc w:val="both"/>
      </w:pPr>
      <w:r>
        <w:t>победитель Всероссийского конкурса - золотая награда и диплом победителя Всероссийского конкурса со статусом «Лучшая организация малого и среднего бизнеса в области охраны труда» с указанием номинации;</w:t>
      </w:r>
    </w:p>
    <w:p w:rsidR="00905058" w:rsidRDefault="00F6670C">
      <w:pPr>
        <w:pStyle w:val="1"/>
        <w:numPr>
          <w:ilvl w:val="0"/>
          <w:numId w:val="65"/>
        </w:numPr>
        <w:tabs>
          <w:tab w:val="left" w:pos="1141"/>
        </w:tabs>
        <w:spacing w:line="276" w:lineRule="auto"/>
        <w:ind w:firstLine="740"/>
        <w:jc w:val="both"/>
      </w:pPr>
      <w:r>
        <w:t>серебряный призер Всероссийского конкурса - серебряная награда и диплом призера Всероссийского конкурса со статусом «Второе место во Всероссийском конкурсе «Лучшая организация малого и среднего бизнеса в области охраны труда» с указанием номинации;</w:t>
      </w:r>
    </w:p>
    <w:p w:rsidR="00905058" w:rsidRDefault="00F6670C">
      <w:pPr>
        <w:pStyle w:val="1"/>
        <w:numPr>
          <w:ilvl w:val="0"/>
          <w:numId w:val="65"/>
        </w:numPr>
        <w:tabs>
          <w:tab w:val="left" w:pos="1131"/>
        </w:tabs>
        <w:spacing w:line="276" w:lineRule="auto"/>
        <w:ind w:firstLine="740"/>
        <w:jc w:val="both"/>
      </w:pPr>
      <w:r>
        <w:t>бронзовый призер Всероссийского конкурса - бронзовая награда и диплом призера Всероссийского конкурса со статусом «Третье место во Всероссийском конкурсе «Лучшая организация малого и среднего бизнеса в области охраны труда» с указанием номинации.</w:t>
      </w:r>
    </w:p>
    <w:p w:rsidR="00905058" w:rsidRDefault="00F6670C">
      <w:pPr>
        <w:pStyle w:val="1"/>
        <w:numPr>
          <w:ilvl w:val="0"/>
          <w:numId w:val="63"/>
        </w:numPr>
        <w:tabs>
          <w:tab w:val="left" w:pos="1246"/>
        </w:tabs>
        <w:spacing w:line="276" w:lineRule="auto"/>
        <w:ind w:firstLine="740"/>
        <w:jc w:val="both"/>
      </w:pPr>
      <w:r>
        <w:t>Все финалисты получают диплом «Финалист Всероссийского конкурса «Лучшая организация малого и среднего бизнеса в области охраны труда» с указанием номинации.</w:t>
      </w:r>
    </w:p>
    <w:p w:rsidR="00905058" w:rsidRDefault="00F6670C">
      <w:pPr>
        <w:pStyle w:val="1"/>
        <w:numPr>
          <w:ilvl w:val="0"/>
          <w:numId w:val="63"/>
        </w:numPr>
        <w:tabs>
          <w:tab w:val="left" w:pos="1237"/>
        </w:tabs>
        <w:spacing w:line="276" w:lineRule="auto"/>
        <w:ind w:firstLine="740"/>
        <w:jc w:val="both"/>
      </w:pPr>
      <w:r>
        <w:t>Торжественная церемония награждения победителей, призеров и финалистов Всероссийского конкурса проводится в рамках Всероссийской недели охраны труда.</w:t>
      </w:r>
    </w:p>
    <w:p w:rsidR="00905058" w:rsidRDefault="00F6670C">
      <w:pPr>
        <w:pStyle w:val="1"/>
        <w:numPr>
          <w:ilvl w:val="0"/>
          <w:numId w:val="63"/>
        </w:numPr>
        <w:tabs>
          <w:tab w:val="left" w:pos="1246"/>
        </w:tabs>
        <w:spacing w:line="276" w:lineRule="auto"/>
        <w:ind w:firstLine="740"/>
        <w:jc w:val="both"/>
      </w:pPr>
      <w:r>
        <w:t xml:space="preserve">Конкурсная комиссия вправе в зависимости от количества и </w:t>
      </w:r>
      <w:proofErr w:type="gramStart"/>
      <w:r>
        <w:t>структуры</w:t>
      </w:r>
      <w:proofErr w:type="gramEnd"/>
      <w:r>
        <w:t xml:space="preserve"> поданных для участия во Всероссийском конкурсе заявок установить дополнительные награды и поощрения.</w:t>
      </w:r>
    </w:p>
    <w:p w:rsidR="00905058" w:rsidRDefault="00F6670C">
      <w:pPr>
        <w:pStyle w:val="1"/>
        <w:numPr>
          <w:ilvl w:val="0"/>
          <w:numId w:val="63"/>
        </w:numPr>
        <w:tabs>
          <w:tab w:val="left" w:pos="1242"/>
        </w:tabs>
        <w:spacing w:line="276" w:lineRule="auto"/>
        <w:ind w:firstLine="740"/>
        <w:jc w:val="both"/>
        <w:sectPr w:rsidR="00905058">
          <w:pgSz w:w="11900" w:h="16840"/>
          <w:pgMar w:top="1532" w:right="768" w:bottom="1532" w:left="773" w:header="0" w:footer="1104" w:gutter="0"/>
          <w:cols w:space="720"/>
          <w:noEndnote/>
          <w:docGrid w:linePitch="360"/>
        </w:sectPr>
      </w:pPr>
      <w:r>
        <w:t>Органы исполнительной власти субъекта Российской Федерации в области охраны труда, вправе установить дополнительные номинации и поощрительные призы для участников Всероссийского конкурса.</w:t>
      </w:r>
    </w:p>
    <w:p w:rsidR="00905058" w:rsidRDefault="00F6670C" w:rsidP="00F6670C">
      <w:pPr>
        <w:pStyle w:val="1"/>
        <w:spacing w:line="240" w:lineRule="auto"/>
        <w:ind w:firstLine="0"/>
        <w:jc w:val="right"/>
      </w:pPr>
      <w:bookmarkStart w:id="82" w:name="bookmark124"/>
      <w:r>
        <w:lastRenderedPageBreak/>
        <w:t>Приложение № 1</w:t>
      </w:r>
      <w:bookmarkEnd w:id="82"/>
    </w:p>
    <w:p w:rsidR="00905058" w:rsidRDefault="00F6670C" w:rsidP="00F6670C">
      <w:pPr>
        <w:pStyle w:val="1"/>
        <w:spacing w:line="240" w:lineRule="auto"/>
        <w:ind w:firstLine="0"/>
        <w:jc w:val="right"/>
      </w:pPr>
      <w:r>
        <w:t xml:space="preserve">к </w:t>
      </w:r>
      <w:hyperlink w:anchor="bookmark114" w:tooltip="Current Document">
        <w:r>
          <w:t xml:space="preserve">Положению </w:t>
        </w:r>
      </w:hyperlink>
      <w:r>
        <w:t>о Всероссийском конкурсе</w:t>
      </w:r>
      <w:r>
        <w:br/>
        <w:t>«Лучшая организация малого и среднего</w:t>
      </w:r>
      <w:r>
        <w:br/>
        <w:t>бизнеса в области охраны труда»,</w:t>
      </w:r>
      <w:r>
        <w:br/>
        <w:t>утвержденному приказом Министерства</w:t>
      </w:r>
      <w:r>
        <w:br/>
        <w:t>труда и социальной защиты</w:t>
      </w:r>
      <w:r>
        <w:br/>
        <w:t>Российской Федерации</w:t>
      </w:r>
    </w:p>
    <w:p w:rsidR="00905058" w:rsidRDefault="00F6670C" w:rsidP="00F6670C">
      <w:pPr>
        <w:pStyle w:val="1"/>
        <w:spacing w:after="760" w:line="240" w:lineRule="auto"/>
        <w:ind w:firstLine="0"/>
        <w:jc w:val="right"/>
      </w:pPr>
      <w:r>
        <w:t xml:space="preserve">от  20__ г. №  </w:t>
      </w:r>
    </w:p>
    <w:p w:rsidR="00905058" w:rsidRDefault="00F6670C">
      <w:pPr>
        <w:pStyle w:val="20"/>
        <w:keepNext/>
        <w:keepLines/>
        <w:spacing w:after="400"/>
      </w:pPr>
      <w:bookmarkStart w:id="83" w:name="bookmark125"/>
      <w:r>
        <w:t>Форма заявки на участие во Всероссийском конкурсе</w:t>
      </w:r>
      <w:bookmarkEnd w:id="83"/>
    </w:p>
    <w:p w:rsidR="00905058" w:rsidRDefault="00F6670C">
      <w:pPr>
        <w:pStyle w:val="1"/>
        <w:spacing w:after="340" w:line="240" w:lineRule="auto"/>
        <w:ind w:left="5180" w:firstLine="0"/>
        <w:jc w:val="right"/>
      </w:pPr>
      <w:r>
        <w:t>Министерство труда и социальной защиты Российской Федерации</w:t>
      </w:r>
    </w:p>
    <w:p w:rsidR="00905058" w:rsidRDefault="00F6670C">
      <w:pPr>
        <w:pStyle w:val="1"/>
        <w:spacing w:after="400" w:line="240" w:lineRule="auto"/>
        <w:ind w:firstLine="0"/>
        <w:jc w:val="center"/>
      </w:pPr>
      <w:bookmarkStart w:id="84" w:name="bookmark127"/>
      <w:r>
        <w:rPr>
          <w:b/>
          <w:bCs/>
          <w:color w:val="26282F"/>
        </w:rPr>
        <w:t>ЗАЯВЛЕНИЕ</w:t>
      </w:r>
      <w:r>
        <w:rPr>
          <w:b/>
          <w:bCs/>
          <w:color w:val="26282F"/>
        </w:rPr>
        <w:br/>
        <w:t>об участии во Всероссийском конкурсе «Лучшая организация малого и среднего</w:t>
      </w:r>
      <w:r>
        <w:rPr>
          <w:b/>
          <w:bCs/>
          <w:color w:val="26282F"/>
        </w:rPr>
        <w:br/>
        <w:t>бизнеса в области охраны труда»</w:t>
      </w:r>
      <w:bookmarkEnd w:id="84"/>
    </w:p>
    <w:p w:rsidR="00905058" w:rsidRDefault="00F6670C">
      <w:pPr>
        <w:pStyle w:val="24"/>
        <w:spacing w:after="280"/>
        <w:rPr>
          <w:sz w:val="24"/>
          <w:szCs w:val="24"/>
        </w:rPr>
      </w:pPr>
      <w:r>
        <w:rPr>
          <w:sz w:val="24"/>
          <w:szCs w:val="24"/>
        </w:rPr>
        <w:t>(полное наименование организации)</w:t>
      </w:r>
    </w:p>
    <w:p w:rsidR="00905058" w:rsidRDefault="00F6670C">
      <w:pPr>
        <w:pStyle w:val="1"/>
        <w:spacing w:after="280" w:line="240" w:lineRule="auto"/>
        <w:ind w:firstLine="140"/>
        <w:jc w:val="both"/>
      </w:pPr>
      <w:r>
        <w:t>заявляет о своем намерении принять участие во Всероссийском конкурсе «Лучшая организация малого и среднего бизнеса в области охраны труда», проводимом в 20___ году в номинации:</w:t>
      </w:r>
    </w:p>
    <w:p w:rsidR="00905058" w:rsidRDefault="00F6670C">
      <w:pPr>
        <w:pStyle w:val="1"/>
        <w:tabs>
          <w:tab w:val="left" w:leader="underscore" w:pos="7212"/>
          <w:tab w:val="left" w:pos="7376"/>
        </w:tabs>
        <w:spacing w:line="240" w:lineRule="auto"/>
        <w:ind w:firstLine="0"/>
      </w:pPr>
      <w:r>
        <w:t xml:space="preserve">«Лучшая организация </w:t>
      </w:r>
      <w:r>
        <w:tab/>
      </w:r>
      <w:r>
        <w:tab/>
        <w:t>в области охраны труда»</w:t>
      </w:r>
    </w:p>
    <w:p w:rsidR="00905058" w:rsidRDefault="00F6670C">
      <w:pPr>
        <w:pStyle w:val="24"/>
        <w:spacing w:after="280"/>
        <w:ind w:left="1800"/>
        <w:jc w:val="left"/>
        <w:rPr>
          <w:sz w:val="24"/>
          <w:szCs w:val="24"/>
        </w:rPr>
      </w:pPr>
      <w:r>
        <w:rPr>
          <w:sz w:val="24"/>
          <w:szCs w:val="24"/>
        </w:rPr>
        <w:t>(указать: с численностью не более 100 человек, или более 100 человек)</w:t>
      </w:r>
    </w:p>
    <w:p w:rsidR="00905058" w:rsidRDefault="00F6670C">
      <w:pPr>
        <w:pStyle w:val="1"/>
        <w:tabs>
          <w:tab w:val="left" w:leader="underscore" w:pos="10411"/>
        </w:tabs>
        <w:spacing w:line="240" w:lineRule="auto"/>
        <w:ind w:firstLine="840"/>
      </w:pPr>
      <w:r>
        <w:t xml:space="preserve">Организация осуществляет следующие виды деятельности (по ОКВЭД): </w:t>
      </w:r>
      <w:r>
        <w:tab/>
      </w:r>
    </w:p>
    <w:p w:rsidR="00905058" w:rsidRDefault="00F6670C">
      <w:pPr>
        <w:pStyle w:val="1"/>
        <w:spacing w:line="240" w:lineRule="auto"/>
        <w:ind w:right="1020" w:firstLine="0"/>
        <w:jc w:val="right"/>
      </w:pPr>
      <w:r>
        <w:t>.</w:t>
      </w:r>
    </w:p>
    <w:p w:rsidR="00905058" w:rsidRDefault="00F6670C">
      <w:pPr>
        <w:pStyle w:val="1"/>
        <w:pBdr>
          <w:top w:val="single" w:sz="4" w:space="0" w:color="auto"/>
        </w:pBdr>
        <w:spacing w:line="240" w:lineRule="auto"/>
        <w:ind w:firstLine="840"/>
        <w:jc w:val="both"/>
      </w:pPr>
      <w:r>
        <w:t>С порядком проведения конкурса ознакомле</w:t>
      </w:r>
      <w:proofErr w:type="gramStart"/>
      <w:r>
        <w:t>н(</w:t>
      </w:r>
      <w:proofErr w:type="gramEnd"/>
      <w:r>
        <w:t>а) и согласен(на).</w:t>
      </w:r>
    </w:p>
    <w:p w:rsidR="00905058" w:rsidRDefault="00F6670C">
      <w:pPr>
        <w:pStyle w:val="1"/>
        <w:tabs>
          <w:tab w:val="left" w:leader="underscore" w:pos="1834"/>
          <w:tab w:val="left" w:pos="2000"/>
        </w:tabs>
        <w:spacing w:line="240" w:lineRule="auto"/>
        <w:ind w:firstLine="840"/>
        <w:jc w:val="both"/>
      </w:pPr>
      <w:r>
        <w:t xml:space="preserve">Среднесписочная численность работников организации за предшествующий год: </w:t>
      </w:r>
      <w:r>
        <w:tab/>
      </w:r>
      <w:r>
        <w:tab/>
        <w:t>чел.</w:t>
      </w:r>
    </w:p>
    <w:p w:rsidR="00905058" w:rsidRDefault="00F6670C">
      <w:pPr>
        <w:pStyle w:val="1"/>
        <w:spacing w:line="240" w:lineRule="auto"/>
        <w:ind w:firstLine="840"/>
        <w:jc w:val="both"/>
      </w:pPr>
      <w:r>
        <w:t xml:space="preserve">Организация полностью соответствует критериям допуска к участию во Всероссийском конкурсе, указанным в </w:t>
      </w:r>
      <w:hyperlink w:anchor="bookmark114" w:tooltip="Current Document">
        <w:r>
          <w:t>Положении</w:t>
        </w:r>
      </w:hyperlink>
      <w:r>
        <w:t xml:space="preserve"> о Всероссийском конкурсе «Лучшая организация малого и среднего бизнеса в области охраны труда».</w:t>
      </w:r>
    </w:p>
    <w:p w:rsidR="00905058" w:rsidRDefault="00F6670C">
      <w:pPr>
        <w:pStyle w:val="1"/>
        <w:spacing w:line="240" w:lineRule="auto"/>
        <w:ind w:firstLine="840"/>
        <w:jc w:val="both"/>
      </w:pPr>
      <w:r>
        <w:t>Кроме того, подтверждаем, что в организации не было несчастных случаев со смертельным исходом в течение года, предшествующего Всероссийскому конкурсу.</w:t>
      </w:r>
    </w:p>
    <w:p w:rsidR="00905058" w:rsidRDefault="00F6670C">
      <w:pPr>
        <w:pStyle w:val="1"/>
        <w:spacing w:line="240" w:lineRule="auto"/>
        <w:ind w:firstLine="840"/>
      </w:pPr>
      <w:r>
        <w:t>К заявлению прилагаются следующие документы:</w:t>
      </w:r>
    </w:p>
    <w:p w:rsidR="00905058" w:rsidRDefault="00F6670C">
      <w:pPr>
        <w:pStyle w:val="1"/>
        <w:numPr>
          <w:ilvl w:val="0"/>
          <w:numId w:val="66"/>
        </w:numPr>
        <w:tabs>
          <w:tab w:val="left" w:pos="1194"/>
        </w:tabs>
        <w:spacing w:line="240" w:lineRule="auto"/>
        <w:ind w:firstLine="840"/>
      </w:pPr>
      <w:r>
        <w:t>сведения для оценки участника Всероссийского конкурса по номинации;</w:t>
      </w:r>
    </w:p>
    <w:p w:rsidR="00905058" w:rsidRDefault="00F6670C">
      <w:pPr>
        <w:pStyle w:val="1"/>
        <w:numPr>
          <w:ilvl w:val="0"/>
          <w:numId w:val="66"/>
        </w:numPr>
        <w:tabs>
          <w:tab w:val="left" w:pos="1102"/>
        </w:tabs>
        <w:spacing w:after="300" w:line="240" w:lineRule="auto"/>
        <w:ind w:firstLine="840"/>
      </w:pPr>
      <w:r>
        <w:t>копия оригинала или копия выписки из единого государственного реестра юридических лиц (</w:t>
      </w:r>
      <w:proofErr w:type="gramStart"/>
      <w:r>
        <w:t>нужное</w:t>
      </w:r>
      <w:proofErr w:type="gramEnd"/>
      <w:r>
        <w:t xml:space="preserve"> подчеркнуть);</w:t>
      </w:r>
    </w:p>
    <w:p w:rsidR="00905058" w:rsidRDefault="00F6670C">
      <w:pPr>
        <w:pStyle w:val="1"/>
        <w:numPr>
          <w:ilvl w:val="0"/>
          <w:numId w:val="66"/>
        </w:numPr>
        <w:tabs>
          <w:tab w:val="left" w:pos="1258"/>
        </w:tabs>
        <w:spacing w:line="240" w:lineRule="auto"/>
        <w:ind w:firstLine="880"/>
      </w:pPr>
      <w:r>
        <w:lastRenderedPageBreak/>
        <w:t>копия свидетельства о регистрации юридического лица.</w:t>
      </w:r>
    </w:p>
    <w:p w:rsidR="00905058" w:rsidRDefault="00F6670C">
      <w:pPr>
        <w:pStyle w:val="1"/>
        <w:spacing w:line="240" w:lineRule="auto"/>
        <w:ind w:left="160" w:firstLine="720"/>
        <w:jc w:val="both"/>
      </w:pPr>
      <w:r>
        <w:t>Полноту и достоверность сведений, указанных в настоящем заявлении, и прилагаемых к нему документов подтверждаем.</w:t>
      </w:r>
    </w:p>
    <w:p w:rsidR="00905058" w:rsidRDefault="00F6670C">
      <w:pPr>
        <w:pStyle w:val="1"/>
        <w:pBdr>
          <w:bottom w:val="single" w:sz="4" w:space="0" w:color="auto"/>
        </w:pBdr>
        <w:spacing w:after="280" w:line="240" w:lineRule="auto"/>
        <w:ind w:firstLine="160"/>
        <w:jc w:val="both"/>
      </w:pPr>
      <w:r>
        <w:t>Реквизиты организации:</w:t>
      </w:r>
    </w:p>
    <w:p w:rsidR="00905058" w:rsidRDefault="00F6670C">
      <w:pPr>
        <w:pStyle w:val="24"/>
        <w:spacing w:after="620"/>
        <w:ind w:left="3640"/>
        <w:jc w:val="left"/>
        <w:rPr>
          <w:sz w:val="24"/>
          <w:szCs w:val="24"/>
        </w:rPr>
      </w:pPr>
      <w:r>
        <w:rPr>
          <w:sz w:val="24"/>
          <w:szCs w:val="24"/>
        </w:rPr>
        <w:t>(юридический адрес)</w:t>
      </w:r>
    </w:p>
    <w:p w:rsidR="00905058" w:rsidRDefault="00F6670C">
      <w:pPr>
        <w:pStyle w:val="24"/>
        <w:spacing w:after="280"/>
        <w:ind w:left="3640"/>
        <w:jc w:val="left"/>
        <w:rPr>
          <w:sz w:val="24"/>
          <w:szCs w:val="24"/>
        </w:rPr>
      </w:pPr>
      <w:r>
        <w:rPr>
          <w:sz w:val="24"/>
          <w:szCs w:val="24"/>
        </w:rPr>
        <w:t>(фактический адрес)</w:t>
      </w:r>
    </w:p>
    <w:p w:rsidR="00905058" w:rsidRDefault="00F6670C">
      <w:pPr>
        <w:pStyle w:val="1"/>
        <w:tabs>
          <w:tab w:val="left" w:pos="3784"/>
        </w:tabs>
        <w:spacing w:after="680" w:line="240" w:lineRule="auto"/>
        <w:ind w:firstLine="160"/>
      </w:pPr>
      <w:r>
        <w:t xml:space="preserve">зарегистрирована </w:t>
      </w:r>
      <w:r>
        <w:rPr>
          <w:u w:val="single"/>
        </w:rPr>
        <w:t>«»</w:t>
      </w:r>
      <w:r>
        <w:tab/>
        <w:t xml:space="preserve"> </w:t>
      </w:r>
      <w:proofErr w:type="gramStart"/>
      <w:r>
        <w:rPr>
          <w:u w:val="single"/>
        </w:rPr>
        <w:t>г</w:t>
      </w:r>
      <w:proofErr w:type="gramEnd"/>
      <w:r>
        <w:rPr>
          <w:u w:val="single"/>
        </w:rPr>
        <w:t>.</w:t>
      </w:r>
    </w:p>
    <w:p w:rsidR="00905058" w:rsidRDefault="00F6670C">
      <w:pPr>
        <w:pStyle w:val="24"/>
        <w:spacing w:after="340"/>
        <w:ind w:left="1620"/>
        <w:jc w:val="left"/>
        <w:rPr>
          <w:sz w:val="24"/>
          <w:szCs w:val="24"/>
        </w:rPr>
      </w:pPr>
      <w:r>
        <w:rPr>
          <w:sz w:val="24"/>
          <w:szCs w:val="24"/>
        </w:rPr>
        <w:t>(орган, зарегистрировавший юридическое лицо - заявителя)</w:t>
      </w:r>
    </w:p>
    <w:p w:rsidR="00905058" w:rsidRDefault="00F6670C">
      <w:pPr>
        <w:pStyle w:val="1"/>
        <w:tabs>
          <w:tab w:val="left" w:leader="underscore" w:pos="9397"/>
        </w:tabs>
        <w:spacing w:line="240" w:lineRule="auto"/>
        <w:ind w:firstLine="160"/>
      </w:pPr>
      <w:r>
        <w:t xml:space="preserve">ОГРН </w:t>
      </w:r>
      <w:r>
        <w:tab/>
      </w:r>
    </w:p>
    <w:p w:rsidR="00905058" w:rsidRDefault="00F6670C">
      <w:pPr>
        <w:pStyle w:val="1"/>
        <w:tabs>
          <w:tab w:val="left" w:leader="underscore" w:pos="9397"/>
        </w:tabs>
        <w:spacing w:after="280" w:line="240" w:lineRule="auto"/>
        <w:ind w:firstLine="160"/>
      </w:pPr>
      <w:r>
        <w:t xml:space="preserve">ИНН </w:t>
      </w:r>
      <w:r>
        <w:tab/>
      </w:r>
    </w:p>
    <w:p w:rsidR="00905058" w:rsidRDefault="00F6670C">
      <w:pPr>
        <w:pStyle w:val="1"/>
        <w:pBdr>
          <w:bottom w:val="single" w:sz="4" w:space="0" w:color="auto"/>
        </w:pBdr>
        <w:spacing w:after="280" w:line="240" w:lineRule="auto"/>
        <w:ind w:firstLine="160"/>
      </w:pPr>
      <w:r>
        <w:t>Контактная информация организации:</w:t>
      </w:r>
    </w:p>
    <w:p w:rsidR="00905058" w:rsidRDefault="00F6670C">
      <w:pPr>
        <w:pStyle w:val="24"/>
        <w:spacing w:after="280"/>
        <w:ind w:left="2280"/>
        <w:jc w:val="left"/>
        <w:rPr>
          <w:sz w:val="24"/>
          <w:szCs w:val="24"/>
        </w:rPr>
      </w:pPr>
      <w:r>
        <w:rPr>
          <w:sz w:val="24"/>
          <w:szCs w:val="24"/>
        </w:rPr>
        <w:t>(телефон, факс, адрес электронной почты и др.)</w:t>
      </w:r>
    </w:p>
    <w:p w:rsidR="00905058" w:rsidRDefault="00F6670C">
      <w:pPr>
        <w:pStyle w:val="1"/>
        <w:pBdr>
          <w:bottom w:val="single" w:sz="4" w:space="0" w:color="auto"/>
        </w:pBdr>
        <w:spacing w:after="280" w:line="240" w:lineRule="auto"/>
        <w:ind w:firstLine="160"/>
        <w:jc w:val="both"/>
      </w:pPr>
      <w:r>
        <w:t>Контактное лицо (заявитель):</w:t>
      </w:r>
    </w:p>
    <w:p w:rsidR="00905058" w:rsidRDefault="00F6670C">
      <w:pPr>
        <w:pStyle w:val="24"/>
        <w:spacing w:after="620"/>
        <w:ind w:left="1920"/>
        <w:jc w:val="left"/>
        <w:rPr>
          <w:sz w:val="24"/>
          <w:szCs w:val="24"/>
        </w:rPr>
      </w:pPr>
      <w:r>
        <w:rPr>
          <w:sz w:val="24"/>
          <w:szCs w:val="24"/>
        </w:rPr>
        <w:t>(ФИО, должность, телефон, адрес электронной почты)</w:t>
      </w:r>
    </w:p>
    <w:p w:rsidR="00905058" w:rsidRDefault="00F6670C">
      <w:pPr>
        <w:pStyle w:val="24"/>
        <w:tabs>
          <w:tab w:val="left" w:pos="4211"/>
          <w:tab w:val="left" w:pos="7199"/>
        </w:tabs>
        <w:spacing w:after="960"/>
        <w:ind w:firstLine="640"/>
        <w:jc w:val="left"/>
        <w:rPr>
          <w:sz w:val="24"/>
          <w:szCs w:val="24"/>
        </w:rPr>
      </w:pPr>
      <w:r>
        <w:rPr>
          <w:sz w:val="24"/>
          <w:szCs w:val="24"/>
        </w:rPr>
        <w:t>(должность заявителя)</w:t>
      </w:r>
      <w:r>
        <w:rPr>
          <w:sz w:val="24"/>
          <w:szCs w:val="24"/>
        </w:rPr>
        <w:tab/>
        <w:t>(подпись)</w:t>
      </w:r>
      <w:r>
        <w:rPr>
          <w:sz w:val="24"/>
          <w:szCs w:val="24"/>
        </w:rPr>
        <w:tab/>
        <w:t>(Ф.И.О.)</w:t>
      </w:r>
    </w:p>
    <w:p w:rsidR="00905058" w:rsidRDefault="00F6670C">
      <w:pPr>
        <w:pStyle w:val="1"/>
        <w:tabs>
          <w:tab w:val="left" w:leader="underscore" w:pos="9397"/>
        </w:tabs>
        <w:spacing w:line="240" w:lineRule="auto"/>
        <w:ind w:firstLine="160"/>
      </w:pPr>
      <w:r>
        <w:t xml:space="preserve">Руководитель организации  </w:t>
      </w:r>
      <w:r>
        <w:tab/>
      </w:r>
    </w:p>
    <w:p w:rsidR="00905058" w:rsidRDefault="00F6670C">
      <w:pPr>
        <w:pStyle w:val="24"/>
        <w:tabs>
          <w:tab w:val="left" w:pos="7199"/>
        </w:tabs>
        <w:spacing w:after="620"/>
        <w:ind w:left="4220"/>
        <w:jc w:val="left"/>
        <w:rPr>
          <w:sz w:val="24"/>
          <w:szCs w:val="24"/>
        </w:rPr>
      </w:pPr>
      <w:r>
        <w:rPr>
          <w:sz w:val="24"/>
          <w:szCs w:val="24"/>
        </w:rPr>
        <w:t>(подпись)</w:t>
      </w:r>
      <w:r>
        <w:rPr>
          <w:sz w:val="24"/>
          <w:szCs w:val="24"/>
        </w:rPr>
        <w:tab/>
        <w:t>(Ф.И.О.)</w:t>
      </w:r>
    </w:p>
    <w:p w:rsidR="00905058" w:rsidRDefault="00F6670C">
      <w:pPr>
        <w:pStyle w:val="1"/>
        <w:spacing w:line="240" w:lineRule="auto"/>
        <w:ind w:firstLine="160"/>
      </w:pPr>
      <w:r>
        <w:t>М.П.</w:t>
      </w:r>
    </w:p>
    <w:p w:rsidR="00905058" w:rsidRDefault="00F6670C">
      <w:pPr>
        <w:pStyle w:val="1"/>
        <w:tabs>
          <w:tab w:val="left" w:pos="1201"/>
          <w:tab w:val="left" w:pos="4805"/>
        </w:tabs>
        <w:spacing w:after="320" w:line="240" w:lineRule="auto"/>
        <w:ind w:firstLine="0"/>
        <w:sectPr w:rsidR="00905058">
          <w:headerReference w:type="even" r:id="rId129"/>
          <w:headerReference w:type="default" r:id="rId130"/>
          <w:pgSz w:w="11900" w:h="16840"/>
          <w:pgMar w:top="1431" w:right="766" w:bottom="1527" w:left="651" w:header="0" w:footer="3" w:gutter="0"/>
          <w:pgNumType w:start="108"/>
          <w:cols w:space="720"/>
          <w:noEndnote/>
          <w:docGrid w:linePitch="360"/>
        </w:sectPr>
      </w:pPr>
      <w:r>
        <w:t>Дата:</w:t>
      </w:r>
      <w:r>
        <w:tab/>
      </w:r>
      <w:r>
        <w:rPr>
          <w:u w:val="single"/>
        </w:rPr>
        <w:t>«»</w:t>
      </w:r>
      <w:r>
        <w:t xml:space="preserve"> </w:t>
      </w:r>
      <w:r>
        <w:tab/>
      </w:r>
      <w:r>
        <w:rPr>
          <w:u w:val="single"/>
        </w:rPr>
        <w:t>20</w:t>
      </w:r>
      <w:r>
        <w:t xml:space="preserve"> г.</w:t>
      </w:r>
    </w:p>
    <w:p w:rsidR="00905058" w:rsidRDefault="00F6670C">
      <w:pPr>
        <w:pStyle w:val="20"/>
        <w:keepNext/>
        <w:keepLines/>
        <w:spacing w:after="440" w:line="276" w:lineRule="auto"/>
      </w:pPr>
      <w:bookmarkStart w:id="85" w:name="bookmark128"/>
      <w:r>
        <w:lastRenderedPageBreak/>
        <w:t>Инструкция</w:t>
      </w:r>
      <w:r>
        <w:br/>
        <w:t>по формированию Заявки участника Всероссийского конкурса</w:t>
      </w:r>
      <w:bookmarkEnd w:id="85"/>
    </w:p>
    <w:p w:rsidR="00905058" w:rsidRDefault="00F6670C">
      <w:pPr>
        <w:pStyle w:val="1"/>
        <w:numPr>
          <w:ilvl w:val="0"/>
          <w:numId w:val="67"/>
        </w:numPr>
        <w:tabs>
          <w:tab w:val="left" w:pos="1086"/>
        </w:tabs>
        <w:spacing w:line="276" w:lineRule="auto"/>
        <w:ind w:firstLine="740"/>
        <w:jc w:val="both"/>
      </w:pPr>
      <w:r>
        <w:t>Заявка на участие во Всероссийском конкурсе включает в себя следующие документы:</w:t>
      </w:r>
    </w:p>
    <w:p w:rsidR="00905058" w:rsidRDefault="00F6670C">
      <w:pPr>
        <w:pStyle w:val="1"/>
        <w:spacing w:line="276" w:lineRule="auto"/>
        <w:ind w:firstLine="740"/>
        <w:jc w:val="both"/>
      </w:pPr>
      <w:r>
        <w:t>заявление об участии во Всероссийском конкурсе (</w:t>
      </w:r>
      <w:hyperlink w:anchor="bookmark127" w:tooltip="Current Document">
        <w:r>
          <w:t xml:space="preserve">приложение № 1 </w:t>
        </w:r>
      </w:hyperlink>
      <w:r>
        <w:t>к настоящему Положению), подписанное руководителем организации с печатью организации или заверенное цифровой подписью;</w:t>
      </w:r>
    </w:p>
    <w:p w:rsidR="00905058" w:rsidRDefault="00F6670C">
      <w:pPr>
        <w:pStyle w:val="1"/>
        <w:spacing w:line="276" w:lineRule="auto"/>
        <w:ind w:firstLine="740"/>
        <w:jc w:val="both"/>
      </w:pPr>
      <w:r>
        <w:t>опись представленных в заявке документов, с указанием названия каждого документа;</w:t>
      </w:r>
    </w:p>
    <w:p w:rsidR="00905058" w:rsidRDefault="00F6670C">
      <w:pPr>
        <w:pStyle w:val="1"/>
        <w:spacing w:line="276" w:lineRule="auto"/>
        <w:ind w:firstLine="740"/>
        <w:jc w:val="both"/>
      </w:pPr>
      <w:r>
        <w:t>приложение к заявлению, в котором содержатся сведения для оценки участника Всероссийского конкурса (</w:t>
      </w:r>
      <w:hyperlink w:anchor="bookmark130" w:tooltip="Current Document">
        <w:r>
          <w:t xml:space="preserve">приложение № 2 </w:t>
        </w:r>
      </w:hyperlink>
      <w:r>
        <w:t>к настоящему Положению), а также сумма баллов, определенная контактным лицом (заявителем) и руководителем организации в соответствии с критериями оценки;</w:t>
      </w:r>
    </w:p>
    <w:p w:rsidR="00905058" w:rsidRDefault="00F6670C">
      <w:pPr>
        <w:pStyle w:val="1"/>
        <w:spacing w:line="276" w:lineRule="auto"/>
        <w:ind w:firstLine="740"/>
        <w:jc w:val="both"/>
      </w:pPr>
      <w:r>
        <w:t xml:space="preserve">приложение к заявлению, в котором содержатся сведения, подтверждающие, что организация не находится в стадии ликвидации, не признана банкротом и ее деятельность не приостановлена в порядке, предусмотренном </w:t>
      </w:r>
      <w:hyperlink r:id="rId131" w:history="1">
        <w:r>
          <w:t>Кодексом</w:t>
        </w:r>
      </w:hyperlink>
      <w:r>
        <w:t xml:space="preserve"> Российской Федерации об административных правонарушениях;</w:t>
      </w:r>
    </w:p>
    <w:p w:rsidR="00905058" w:rsidRDefault="00F6670C">
      <w:pPr>
        <w:pStyle w:val="1"/>
        <w:spacing w:line="276" w:lineRule="auto"/>
        <w:ind w:firstLine="740"/>
        <w:jc w:val="both"/>
      </w:pPr>
      <w:proofErr w:type="gramStart"/>
      <w:r>
        <w:t>приложение к заявлению, в котором содержатся сведения, подтверждающие, что организация не имеет задолженности по платежам, включая текущие, в бюджеты всех уровней и государственные внебюджетные фонды на дату, предшествующую дате подачи заявки на участие во Всероссийском конкурсе не более чем на месяц, за исключением задолженности, возникшей в результате округления сумм при исчислении налогов налоговым органом;</w:t>
      </w:r>
      <w:proofErr w:type="gramEnd"/>
    </w:p>
    <w:p w:rsidR="00905058" w:rsidRDefault="00F6670C">
      <w:pPr>
        <w:pStyle w:val="1"/>
        <w:spacing w:line="276" w:lineRule="auto"/>
        <w:ind w:firstLine="740"/>
        <w:jc w:val="both"/>
      </w:pPr>
      <w:r>
        <w:t>приложение к заявлению, в котором содержатся сведения, подтверждающие отсутствие в организации несчастных случаев со смертельным исходом в течение года (отчетного периода), предшествующего Всероссийскому конкурсу;</w:t>
      </w:r>
    </w:p>
    <w:p w:rsidR="00905058" w:rsidRDefault="00F6670C">
      <w:pPr>
        <w:pStyle w:val="1"/>
        <w:spacing w:line="276" w:lineRule="auto"/>
        <w:ind w:firstLine="740"/>
        <w:jc w:val="both"/>
      </w:pPr>
      <w:proofErr w:type="gramStart"/>
      <w:r>
        <w:t>приложение к заявлению, в котором содержатся сведения, подтверждающие наличие предписаний (постановлений, представлений, решений) органов (должностных лиц), осуществляющих государственный надзор (контроль) в области охраны труда, об устранении нарушений законодательства Российской Федерации, а также об их исполнении, либо декларируется их отсутствие;</w:t>
      </w:r>
      <w:proofErr w:type="gramEnd"/>
    </w:p>
    <w:p w:rsidR="00905058" w:rsidRDefault="00F6670C">
      <w:pPr>
        <w:pStyle w:val="1"/>
        <w:spacing w:line="276" w:lineRule="auto"/>
        <w:ind w:firstLine="740"/>
        <w:jc w:val="both"/>
      </w:pPr>
      <w:r>
        <w:t>приложение к заявлению, в котором содержатся сведения об отсутствии просроченной задолженности по заработной плате и другим выплатам работникам;</w:t>
      </w:r>
    </w:p>
    <w:p w:rsidR="00905058" w:rsidRDefault="00F6670C">
      <w:pPr>
        <w:pStyle w:val="1"/>
        <w:spacing w:line="276" w:lineRule="auto"/>
        <w:ind w:firstLine="740"/>
        <w:jc w:val="both"/>
      </w:pPr>
      <w:r>
        <w:t xml:space="preserve">приложение к заявлению, в котором содержатся сведения об отсутствии не устраненных нарушений </w:t>
      </w:r>
      <w:hyperlink r:id="rId132" w:history="1">
        <w:r>
          <w:t>трудового законодательства</w:t>
        </w:r>
      </w:hyperlink>
      <w:r>
        <w:t xml:space="preserve"> в части привлечения иностранных работников;</w:t>
      </w:r>
    </w:p>
    <w:p w:rsidR="00905058" w:rsidRDefault="00F6670C">
      <w:pPr>
        <w:pStyle w:val="1"/>
        <w:spacing w:line="276" w:lineRule="auto"/>
        <w:ind w:firstLine="740"/>
        <w:jc w:val="both"/>
      </w:pPr>
      <w:r>
        <w:lastRenderedPageBreak/>
        <w:t>приложение к заявлению, в котором содержатся сведения об отсутствии коллективных трудовых споров между работодателем и работниками организации;</w:t>
      </w:r>
    </w:p>
    <w:p w:rsidR="00905058" w:rsidRDefault="00F6670C">
      <w:pPr>
        <w:pStyle w:val="1"/>
        <w:spacing w:line="276" w:lineRule="auto"/>
        <w:ind w:firstLine="740"/>
        <w:jc w:val="both"/>
      </w:pPr>
      <w:r>
        <w:t>приложение к заявлению, в котором содержатся сведения об отсутствии в организации судебных решений, связанных с нарушением трудовых прав работников, вступивших в законную силу;</w:t>
      </w:r>
    </w:p>
    <w:p w:rsidR="00905058" w:rsidRDefault="00F6670C">
      <w:pPr>
        <w:pStyle w:val="1"/>
        <w:spacing w:line="276" w:lineRule="auto"/>
        <w:ind w:firstLine="740"/>
        <w:jc w:val="both"/>
      </w:pPr>
      <w:r>
        <w:t>копию оригинала или копии выписки из единого государственного реестра юридических лиц;</w:t>
      </w:r>
    </w:p>
    <w:p w:rsidR="00905058" w:rsidRDefault="00F6670C">
      <w:pPr>
        <w:pStyle w:val="1"/>
        <w:spacing w:after="60" w:line="276" w:lineRule="auto"/>
        <w:ind w:firstLine="740"/>
        <w:jc w:val="both"/>
      </w:pPr>
      <w:r>
        <w:t>копию свидетельства о регистрации юридического лица.</w:t>
      </w:r>
    </w:p>
    <w:p w:rsidR="00905058" w:rsidRDefault="00F6670C">
      <w:pPr>
        <w:pStyle w:val="1"/>
        <w:numPr>
          <w:ilvl w:val="0"/>
          <w:numId w:val="67"/>
        </w:numPr>
        <w:tabs>
          <w:tab w:val="left" w:pos="1102"/>
        </w:tabs>
        <w:spacing w:line="276" w:lineRule="auto"/>
        <w:ind w:firstLine="740"/>
        <w:jc w:val="both"/>
      </w:pPr>
      <w:r>
        <w:t xml:space="preserve">Копия заявления на участие во Всероссийском конкурсе, сведения для оценки участника Всероссийского конкурса по номинации и сведения о наличии и исполнении предписаний заверяются подписью руководителя и печатью организации или </w:t>
      </w:r>
      <w:hyperlink r:id="rId133" w:history="1">
        <w:r>
          <w:t>электронной подписью</w:t>
        </w:r>
      </w:hyperlink>
      <w:r>
        <w:t>.</w:t>
      </w:r>
      <w:r>
        <w:br w:type="page"/>
      </w:r>
    </w:p>
    <w:p w:rsidR="00905058" w:rsidRDefault="00F6670C" w:rsidP="00F6670C">
      <w:pPr>
        <w:pStyle w:val="1"/>
        <w:spacing w:line="240" w:lineRule="auto"/>
        <w:ind w:firstLine="0"/>
        <w:jc w:val="right"/>
      </w:pPr>
      <w:bookmarkStart w:id="86" w:name="bookmark130"/>
      <w:r>
        <w:lastRenderedPageBreak/>
        <w:t>Приложение № 2</w:t>
      </w:r>
      <w:bookmarkEnd w:id="86"/>
    </w:p>
    <w:p w:rsidR="00905058" w:rsidRDefault="00F6670C" w:rsidP="00F6670C">
      <w:pPr>
        <w:pStyle w:val="1"/>
        <w:tabs>
          <w:tab w:val="left" w:leader="underscore" w:pos="2333"/>
          <w:tab w:val="left" w:leader="underscore" w:pos="4325"/>
        </w:tabs>
        <w:spacing w:after="700" w:line="240" w:lineRule="auto"/>
        <w:ind w:firstLine="0"/>
        <w:jc w:val="right"/>
      </w:pPr>
      <w:r>
        <w:t xml:space="preserve">к </w:t>
      </w:r>
      <w:hyperlink w:anchor="bookmark114" w:tooltip="Current Document">
        <w:r>
          <w:t xml:space="preserve">Положению </w:t>
        </w:r>
      </w:hyperlink>
      <w:r>
        <w:t>о Всероссийском конкурсе</w:t>
      </w:r>
      <w:r>
        <w:br/>
        <w:t>«Лучшая организация малого и среднего</w:t>
      </w:r>
      <w:r>
        <w:br/>
        <w:t>бизнеса в области охраны труда»,</w:t>
      </w:r>
      <w:r>
        <w:br/>
        <w:t>утвержденному приказом Министерства</w:t>
      </w:r>
      <w:r>
        <w:br/>
        <w:t>труда и социальной</w:t>
      </w:r>
      <w:r>
        <w:br/>
        <w:t>защиты Российской Федерации</w:t>
      </w:r>
      <w:r>
        <w:br/>
        <w:t xml:space="preserve">от </w:t>
      </w:r>
      <w:r>
        <w:tab/>
        <w:t xml:space="preserve">2026 г. № </w:t>
      </w:r>
      <w:r>
        <w:tab/>
      </w:r>
    </w:p>
    <w:p w:rsidR="00905058" w:rsidRDefault="00F6670C">
      <w:pPr>
        <w:pStyle w:val="a9"/>
      </w:pPr>
      <w:r>
        <w:t>Показатели и критерии оценки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686"/>
        <w:gridCol w:w="2981"/>
      </w:tblGrid>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Наименование показателя</w:t>
            </w:r>
          </w:p>
        </w:tc>
        <w:tc>
          <w:tcPr>
            <w:tcW w:w="368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rPr>
                <w:b/>
                <w:bCs/>
              </w:rPr>
              <w:t>Подтверждающие документы</w:t>
            </w:r>
          </w:p>
        </w:tc>
        <w:tc>
          <w:tcPr>
            <w:tcW w:w="2981"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rPr>
                <w:b/>
                <w:bCs/>
              </w:rPr>
              <w:t>Критерии оценки, количество баллов</w:t>
            </w:r>
          </w:p>
        </w:tc>
      </w:tr>
      <w:tr w:rsidR="00905058">
        <w:tblPrEx>
          <w:tblCellMar>
            <w:top w:w="0" w:type="dxa"/>
            <w:bottom w:w="0" w:type="dxa"/>
          </w:tblCellMar>
        </w:tblPrEx>
        <w:trPr>
          <w:trHeight w:hRule="exact" w:val="653"/>
          <w:jc w:val="center"/>
        </w:trPr>
        <w:tc>
          <w:tcPr>
            <w:tcW w:w="10070"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 Показатели организации, характеризующие создание системы управления охраной труда</w:t>
            </w:r>
          </w:p>
        </w:tc>
      </w:tr>
      <w:tr w:rsidR="00905058">
        <w:tblPrEx>
          <w:tblCellMar>
            <w:top w:w="0" w:type="dxa"/>
            <w:bottom w:w="0" w:type="dxa"/>
          </w:tblCellMar>
        </w:tblPrEx>
        <w:trPr>
          <w:trHeight w:hRule="exact" w:val="1176"/>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2304"/>
              </w:tabs>
              <w:spacing w:line="240" w:lineRule="auto"/>
              <w:ind w:firstLine="0"/>
              <w:jc w:val="both"/>
            </w:pPr>
            <w:r>
              <w:t>Наличие</w:t>
            </w:r>
            <w:r>
              <w:tab/>
              <w:t>общего</w:t>
            </w:r>
          </w:p>
          <w:p w:rsidR="00905058" w:rsidRDefault="00F6670C">
            <w:pPr>
              <w:pStyle w:val="a7"/>
              <w:spacing w:line="240" w:lineRule="auto"/>
              <w:ind w:firstLine="0"/>
              <w:jc w:val="both"/>
            </w:pPr>
            <w:r>
              <w:t>Положения о системе управления охраной труда</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Положение о СУОТ</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Наличие Политики в области охраны труда</w:t>
            </w:r>
          </w:p>
        </w:tc>
        <w:tc>
          <w:tcPr>
            <w:tcW w:w="3686" w:type="dxa"/>
            <w:tcBorders>
              <w:top w:val="single" w:sz="4" w:space="0" w:color="auto"/>
              <w:left w:val="single" w:sz="4" w:space="0" w:color="auto"/>
            </w:tcBorders>
            <w:shd w:val="clear" w:color="auto" w:fill="auto"/>
            <w:vAlign w:val="bottom"/>
          </w:tcPr>
          <w:p w:rsidR="00905058" w:rsidRDefault="00F6670C">
            <w:pPr>
              <w:pStyle w:val="a7"/>
              <w:spacing w:line="264" w:lineRule="auto"/>
              <w:ind w:firstLine="0"/>
              <w:jc w:val="both"/>
            </w:pPr>
            <w:r>
              <w:t>Политика в области охраны труда</w:t>
            </w:r>
          </w:p>
        </w:tc>
        <w:tc>
          <w:tcPr>
            <w:tcW w:w="2981"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Да - 15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4190"/>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1666"/>
              </w:tabs>
              <w:spacing w:line="240" w:lineRule="auto"/>
              <w:ind w:firstLine="0"/>
              <w:jc w:val="both"/>
            </w:pPr>
            <w:r>
              <w:t>Использование механизма финансового обеспечения предупредительных мер по</w:t>
            </w:r>
            <w:r>
              <w:tab/>
              <w:t>сокращению</w:t>
            </w:r>
          </w:p>
          <w:p w:rsidR="00905058" w:rsidRDefault="00F6670C">
            <w:pPr>
              <w:pStyle w:val="a7"/>
              <w:tabs>
                <w:tab w:val="left" w:pos="3034"/>
              </w:tabs>
              <w:spacing w:line="240" w:lineRule="auto"/>
              <w:ind w:firstLine="0"/>
              <w:jc w:val="both"/>
            </w:pPr>
            <w:r>
              <w:t>производственного травматизма</w:t>
            </w:r>
            <w:r>
              <w:tab/>
              <w:t>и</w:t>
            </w:r>
          </w:p>
          <w:p w:rsidR="00905058" w:rsidRDefault="00F6670C">
            <w:pPr>
              <w:pStyle w:val="a7"/>
              <w:tabs>
                <w:tab w:val="left" w:pos="2942"/>
              </w:tabs>
              <w:spacing w:line="240" w:lineRule="auto"/>
              <w:ind w:firstLine="0"/>
              <w:jc w:val="both"/>
            </w:pPr>
            <w:proofErr w:type="gramStart"/>
            <w:r>
              <w:t>профессиональных заболеваний работников (до 20% сумм страховых взносов</w:t>
            </w:r>
            <w:r>
              <w:tab/>
              <w:t>за</w:t>
            </w:r>
            <w:proofErr w:type="gramEnd"/>
          </w:p>
          <w:p w:rsidR="00905058" w:rsidRDefault="00F6670C">
            <w:pPr>
              <w:pStyle w:val="a7"/>
              <w:spacing w:line="240" w:lineRule="auto"/>
              <w:ind w:firstLine="0"/>
              <w:jc w:val="both"/>
            </w:pPr>
            <w:r>
              <w:t>предшествующий календарный год)</w:t>
            </w:r>
          </w:p>
        </w:tc>
        <w:tc>
          <w:tcPr>
            <w:tcW w:w="3686" w:type="dxa"/>
            <w:tcBorders>
              <w:top w:val="single" w:sz="4" w:space="0" w:color="auto"/>
              <w:left w:val="single" w:sz="4" w:space="0" w:color="auto"/>
            </w:tcBorders>
            <w:shd w:val="clear" w:color="auto" w:fill="auto"/>
            <w:vAlign w:val="bottom"/>
          </w:tcPr>
          <w:p w:rsidR="00905058" w:rsidRDefault="00F6670C">
            <w:pPr>
              <w:pStyle w:val="a7"/>
              <w:tabs>
                <w:tab w:val="right" w:pos="3456"/>
              </w:tabs>
              <w:spacing w:line="240" w:lineRule="auto"/>
              <w:ind w:firstLine="0"/>
              <w:jc w:val="both"/>
            </w:pPr>
            <w:r>
              <w:t>Решение территориального органа СФР о финансовом обеспечении предупредительных</w:t>
            </w:r>
            <w:r>
              <w:tab/>
              <w:t>мер</w:t>
            </w:r>
          </w:p>
          <w:p w:rsidR="00905058" w:rsidRDefault="00F6670C">
            <w:pPr>
              <w:pStyle w:val="a7"/>
              <w:spacing w:line="240" w:lineRule="auto"/>
              <w:ind w:firstLine="0"/>
              <w:jc w:val="both"/>
            </w:pPr>
            <w:r>
              <w:t>(Приказ)</w:t>
            </w:r>
          </w:p>
          <w:p w:rsidR="00905058" w:rsidRDefault="00F6670C">
            <w:pPr>
              <w:pStyle w:val="a7"/>
              <w:tabs>
                <w:tab w:val="right" w:pos="3451"/>
              </w:tabs>
              <w:spacing w:line="240" w:lineRule="auto"/>
              <w:ind w:firstLine="0"/>
              <w:jc w:val="both"/>
            </w:pPr>
            <w:r>
              <w:t>Заявление</w:t>
            </w:r>
            <w:r>
              <w:tab/>
            </w:r>
            <w:proofErr w:type="gramStart"/>
            <w:r>
              <w:t>в</w:t>
            </w:r>
            <w:proofErr w:type="gramEnd"/>
          </w:p>
          <w:p w:rsidR="00905058" w:rsidRDefault="00F6670C">
            <w:pPr>
              <w:pStyle w:val="a7"/>
              <w:tabs>
                <w:tab w:val="right" w:pos="3466"/>
              </w:tabs>
              <w:spacing w:line="240" w:lineRule="auto"/>
              <w:ind w:firstLine="0"/>
              <w:jc w:val="both"/>
            </w:pPr>
            <w:r>
              <w:t>территориальный</w:t>
            </w:r>
            <w:r>
              <w:tab/>
              <w:t>орган</w:t>
            </w:r>
          </w:p>
          <w:p w:rsidR="00905058" w:rsidRDefault="00F6670C">
            <w:pPr>
              <w:pStyle w:val="a7"/>
              <w:tabs>
                <w:tab w:val="left" w:pos="1205"/>
                <w:tab w:val="left" w:pos="1982"/>
              </w:tabs>
              <w:spacing w:line="240" w:lineRule="auto"/>
              <w:ind w:firstLine="0"/>
              <w:jc w:val="both"/>
            </w:pPr>
            <w:r>
              <w:t>СФР</w:t>
            </w:r>
            <w:r>
              <w:tab/>
              <w:t>о</w:t>
            </w:r>
            <w:r>
              <w:tab/>
              <w:t>возмещении</w:t>
            </w:r>
          </w:p>
          <w:p w:rsidR="00905058" w:rsidRDefault="00F6670C">
            <w:pPr>
              <w:pStyle w:val="a7"/>
              <w:tabs>
                <w:tab w:val="left" w:pos="1733"/>
                <w:tab w:val="left" w:pos="2659"/>
              </w:tabs>
              <w:spacing w:line="240" w:lineRule="auto"/>
              <w:ind w:firstLine="0"/>
              <w:jc w:val="both"/>
            </w:pPr>
            <w:r>
              <w:t>расходов</w:t>
            </w:r>
            <w:r>
              <w:tab/>
              <w:t>на</w:t>
            </w:r>
            <w:r>
              <w:tab/>
              <w:t>оплату</w:t>
            </w:r>
          </w:p>
          <w:p w:rsidR="00905058" w:rsidRDefault="00F6670C">
            <w:pPr>
              <w:pStyle w:val="a7"/>
              <w:tabs>
                <w:tab w:val="left" w:pos="1934"/>
              </w:tabs>
              <w:spacing w:line="240" w:lineRule="auto"/>
              <w:ind w:firstLine="0"/>
            </w:pPr>
            <w:r>
              <w:t>предупредительных мер План</w:t>
            </w:r>
            <w:r>
              <w:tab/>
            </w:r>
            <w:proofErr w:type="gramStart"/>
            <w:r>
              <w:t>финансового</w:t>
            </w:r>
            <w:proofErr w:type="gramEnd"/>
          </w:p>
          <w:p w:rsidR="00905058" w:rsidRDefault="00F6670C">
            <w:pPr>
              <w:pStyle w:val="a7"/>
              <w:spacing w:line="240" w:lineRule="auto"/>
              <w:ind w:firstLine="0"/>
            </w:pPr>
            <w:r>
              <w:t>обеспечения предупредительных мер</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- 15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2266"/>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right" w:pos="3173"/>
              </w:tabs>
              <w:spacing w:line="240" w:lineRule="auto"/>
              <w:ind w:firstLine="0"/>
              <w:jc w:val="both"/>
            </w:pPr>
            <w:r>
              <w:t>Наличие в соответствии со ст. 223 ТК РФ службы охраны</w:t>
            </w:r>
            <w:r>
              <w:tab/>
              <w:t>труда</w:t>
            </w:r>
          </w:p>
          <w:p w:rsidR="00905058" w:rsidRDefault="00F6670C">
            <w:pPr>
              <w:pStyle w:val="a7"/>
              <w:tabs>
                <w:tab w:val="right" w:pos="3163"/>
              </w:tabs>
              <w:spacing w:line="240" w:lineRule="auto"/>
              <w:ind w:firstLine="0"/>
              <w:jc w:val="both"/>
            </w:pPr>
            <w:proofErr w:type="gramStart"/>
            <w:r>
              <w:t>(численность</w:t>
            </w:r>
            <w:r>
              <w:tab/>
              <w:t>службы</w:t>
            </w:r>
            <w:proofErr w:type="gramEnd"/>
          </w:p>
          <w:p w:rsidR="00905058" w:rsidRDefault="00F6670C">
            <w:pPr>
              <w:pStyle w:val="a7"/>
              <w:tabs>
                <w:tab w:val="right" w:pos="3168"/>
              </w:tabs>
              <w:spacing w:line="240" w:lineRule="auto"/>
              <w:ind w:firstLine="0"/>
              <w:jc w:val="both"/>
            </w:pPr>
            <w:r>
              <w:t>охраны</w:t>
            </w:r>
            <w:r>
              <w:tab/>
              <w:t>труда</w:t>
            </w:r>
          </w:p>
          <w:p w:rsidR="00905058" w:rsidRDefault="00F6670C">
            <w:pPr>
              <w:pStyle w:val="a7"/>
              <w:spacing w:line="240" w:lineRule="auto"/>
              <w:ind w:firstLine="0"/>
            </w:pPr>
            <w:r>
              <w:t>соответствует рекомендациям приказа</w:t>
            </w:r>
          </w:p>
        </w:tc>
        <w:tc>
          <w:tcPr>
            <w:tcW w:w="3686"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2170"/>
              </w:tabs>
              <w:spacing w:line="240" w:lineRule="auto"/>
              <w:ind w:firstLine="0"/>
              <w:jc w:val="both"/>
            </w:pPr>
            <w:r>
              <w:t>Приказ о создании службы охраны труда/Приказ о введении</w:t>
            </w:r>
            <w:r>
              <w:tab/>
              <w:t>должности</w:t>
            </w:r>
          </w:p>
          <w:p w:rsidR="00905058" w:rsidRDefault="00F6670C">
            <w:pPr>
              <w:pStyle w:val="a7"/>
              <w:spacing w:line="240" w:lineRule="auto"/>
              <w:ind w:firstLine="0"/>
              <w:jc w:val="both"/>
            </w:pPr>
            <w:r>
              <w:t xml:space="preserve">специалиста по охране труда, Структура и численность службы охраны труда </w:t>
            </w:r>
            <w:proofErr w:type="gramStart"/>
            <w:r>
              <w:t>по</w:t>
            </w:r>
            <w:proofErr w:type="gramEnd"/>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- 30 баллов</w:t>
            </w:r>
          </w:p>
          <w:p w:rsidR="00905058" w:rsidRDefault="00F6670C">
            <w:pPr>
              <w:pStyle w:val="a7"/>
              <w:spacing w:line="240" w:lineRule="auto"/>
              <w:ind w:firstLine="0"/>
              <w:jc w:val="center"/>
            </w:pPr>
            <w:r>
              <w:t>Нет - 0 баллов</w:t>
            </w:r>
          </w:p>
        </w:tc>
      </w:tr>
    </w:tbl>
    <w:p w:rsidR="00905058" w:rsidRDefault="00905058">
      <w:pPr>
        <w:sectPr w:rsidR="00905058">
          <w:pgSz w:w="11900" w:h="16840"/>
          <w:pgMar w:top="1446" w:right="763" w:bottom="1542" w:left="778"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686"/>
        <w:gridCol w:w="2981"/>
      </w:tblGrid>
      <w:tr w:rsidR="00905058">
        <w:tblPrEx>
          <w:tblCellMar>
            <w:top w:w="0" w:type="dxa"/>
            <w:bottom w:w="0" w:type="dxa"/>
          </w:tblCellMar>
        </w:tblPrEx>
        <w:trPr>
          <w:trHeight w:hRule="exact" w:val="2266"/>
          <w:jc w:val="center"/>
        </w:trPr>
        <w:tc>
          <w:tcPr>
            <w:tcW w:w="3403" w:type="dxa"/>
            <w:tcBorders>
              <w:top w:val="single" w:sz="4" w:space="0" w:color="auto"/>
              <w:left w:val="single" w:sz="4" w:space="0" w:color="auto"/>
            </w:tcBorders>
            <w:shd w:val="clear" w:color="auto" w:fill="auto"/>
          </w:tcPr>
          <w:p w:rsidR="00905058" w:rsidRDefault="00F6670C">
            <w:pPr>
              <w:pStyle w:val="a7"/>
              <w:spacing w:line="240" w:lineRule="auto"/>
              <w:ind w:firstLine="0"/>
              <w:jc w:val="both"/>
            </w:pPr>
            <w:proofErr w:type="gramStart"/>
            <w:r>
              <w:lastRenderedPageBreak/>
              <w:t>Минтруда от 31.01.2022 № 37) или должности специалиста по охране труда</w:t>
            </w:r>
            <w:proofErr w:type="gramEnd"/>
          </w:p>
        </w:tc>
        <w:tc>
          <w:tcPr>
            <w:tcW w:w="368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штатному расписанию</w:t>
            </w:r>
          </w:p>
          <w:p w:rsidR="00905058" w:rsidRDefault="00F6670C">
            <w:pPr>
              <w:pStyle w:val="a7"/>
              <w:tabs>
                <w:tab w:val="left" w:pos="1824"/>
              </w:tabs>
              <w:spacing w:line="240" w:lineRule="auto"/>
              <w:ind w:firstLine="0"/>
              <w:jc w:val="both"/>
            </w:pPr>
            <w:r>
              <w:t>Расчет</w:t>
            </w:r>
            <w:r>
              <w:tab/>
            </w:r>
            <w:proofErr w:type="gramStart"/>
            <w:r>
              <w:t>нормативной</w:t>
            </w:r>
            <w:proofErr w:type="gramEnd"/>
          </w:p>
          <w:p w:rsidR="00905058" w:rsidRDefault="00F6670C">
            <w:pPr>
              <w:pStyle w:val="a7"/>
              <w:spacing w:line="240" w:lineRule="auto"/>
              <w:ind w:firstLine="0"/>
              <w:jc w:val="both"/>
            </w:pPr>
            <w:r>
              <w:t>численности работников службы охраны труда в соответствии с приказом Минтруда от 31.01.2022 № 37</w:t>
            </w:r>
          </w:p>
        </w:tc>
        <w:tc>
          <w:tcPr>
            <w:tcW w:w="2981"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1"/>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686" w:type="dxa"/>
            <w:tcBorders>
              <w:top w:val="single" w:sz="4" w:space="0" w:color="auto"/>
              <w:left w:val="single" w:sz="4" w:space="0" w:color="auto"/>
            </w:tcBorders>
            <w:shd w:val="clear" w:color="auto" w:fill="auto"/>
          </w:tcPr>
          <w:p w:rsidR="00905058" w:rsidRDefault="00905058">
            <w:pPr>
              <w:rPr>
                <w:sz w:val="10"/>
                <w:szCs w:val="10"/>
              </w:rPr>
            </w:pPr>
          </w:p>
        </w:tc>
        <w:tc>
          <w:tcPr>
            <w:tcW w:w="2981"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100</w:t>
            </w:r>
          </w:p>
        </w:tc>
      </w:tr>
      <w:tr w:rsidR="00905058">
        <w:tblPrEx>
          <w:tblCellMar>
            <w:top w:w="0" w:type="dxa"/>
            <w:bottom w:w="0" w:type="dxa"/>
          </w:tblCellMar>
        </w:tblPrEx>
        <w:trPr>
          <w:trHeight w:hRule="exact" w:val="658"/>
          <w:jc w:val="center"/>
        </w:trPr>
        <w:tc>
          <w:tcPr>
            <w:tcW w:w="10070"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2. Показатели организации, характеризующие решение вопросов по охране труда на принципах социального партнерства</w:t>
            </w:r>
          </w:p>
        </w:tc>
      </w:tr>
      <w:tr w:rsidR="00905058">
        <w:tblPrEx>
          <w:tblCellMar>
            <w:top w:w="0" w:type="dxa"/>
            <w:bottom w:w="0" w:type="dxa"/>
          </w:tblCellMar>
        </w:tblPrEx>
        <w:trPr>
          <w:trHeight w:hRule="exact" w:val="258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1517"/>
                <w:tab w:val="left" w:pos="2904"/>
              </w:tabs>
              <w:spacing w:line="240" w:lineRule="auto"/>
              <w:ind w:firstLine="0"/>
              <w:jc w:val="both"/>
            </w:pPr>
            <w:r>
              <w:t>Приказ о создании комитета (комиссии) по охране</w:t>
            </w:r>
            <w:r>
              <w:tab/>
              <w:t>труда</w:t>
            </w:r>
            <w:r>
              <w:tab/>
            </w:r>
            <w:proofErr w:type="gramStart"/>
            <w:r>
              <w:t>на</w:t>
            </w:r>
            <w:proofErr w:type="gramEnd"/>
          </w:p>
          <w:p w:rsidR="00905058" w:rsidRDefault="00F6670C">
            <w:pPr>
              <w:pStyle w:val="a7"/>
              <w:tabs>
                <w:tab w:val="left" w:pos="3058"/>
              </w:tabs>
              <w:spacing w:line="240" w:lineRule="auto"/>
              <w:ind w:firstLine="0"/>
              <w:jc w:val="both"/>
            </w:pPr>
            <w:r>
              <w:t>принципах социального партнерства</w:t>
            </w:r>
            <w:r>
              <w:tab/>
            </w:r>
            <w:proofErr w:type="gramStart"/>
            <w:r>
              <w:t>с</w:t>
            </w:r>
            <w:proofErr w:type="gramEnd"/>
          </w:p>
          <w:p w:rsidR="00905058" w:rsidRDefault="00F6670C">
            <w:pPr>
              <w:pStyle w:val="a7"/>
              <w:spacing w:line="240" w:lineRule="auto"/>
              <w:ind w:firstLine="0"/>
              <w:jc w:val="both"/>
            </w:pPr>
            <w:r>
              <w:t>привлечением работников профсоюзных организаций</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Приказ о создании комитета (комиссии) по охране труда</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- 30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2582"/>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890"/>
              </w:tabs>
              <w:spacing w:line="240" w:lineRule="auto"/>
              <w:ind w:firstLine="0"/>
            </w:pPr>
            <w:r>
              <w:t>Наличие уполномоченных</w:t>
            </w:r>
            <w:r>
              <w:tab/>
            </w:r>
            <w:proofErr w:type="gramStart"/>
            <w:r>
              <w:t>по</w:t>
            </w:r>
            <w:proofErr w:type="gramEnd"/>
          </w:p>
          <w:p w:rsidR="00905058" w:rsidRDefault="00F6670C">
            <w:pPr>
              <w:pStyle w:val="a7"/>
              <w:tabs>
                <w:tab w:val="left" w:pos="1584"/>
                <w:tab w:val="left" w:pos="3038"/>
              </w:tabs>
              <w:spacing w:line="240" w:lineRule="auto"/>
              <w:ind w:firstLine="0"/>
            </w:pPr>
            <w:r>
              <w:t>охране</w:t>
            </w:r>
            <w:r>
              <w:tab/>
              <w:t>труда</w:t>
            </w:r>
            <w:r>
              <w:tab/>
            </w:r>
            <w:proofErr w:type="gramStart"/>
            <w:r>
              <w:t>в</w:t>
            </w:r>
            <w:proofErr w:type="gramEnd"/>
          </w:p>
          <w:p w:rsidR="00905058" w:rsidRDefault="00F6670C">
            <w:pPr>
              <w:pStyle w:val="a7"/>
              <w:spacing w:line="240" w:lineRule="auto"/>
              <w:ind w:firstLine="0"/>
            </w:pPr>
            <w:r>
              <w:t>организации</w:t>
            </w:r>
          </w:p>
        </w:tc>
        <w:tc>
          <w:tcPr>
            <w:tcW w:w="368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Приказ о назначении уполномоченных по охране труда</w:t>
            </w:r>
          </w:p>
          <w:p w:rsidR="00905058" w:rsidRDefault="00F6670C">
            <w:pPr>
              <w:pStyle w:val="a7"/>
              <w:tabs>
                <w:tab w:val="right" w:pos="3427"/>
              </w:tabs>
              <w:spacing w:line="240" w:lineRule="auto"/>
              <w:ind w:firstLine="0"/>
              <w:jc w:val="both"/>
            </w:pPr>
            <w:r>
              <w:t>Положение</w:t>
            </w:r>
            <w:r>
              <w:tab/>
            </w:r>
            <w:proofErr w:type="gramStart"/>
            <w:r>
              <w:t>об</w:t>
            </w:r>
            <w:proofErr w:type="gramEnd"/>
          </w:p>
          <w:p w:rsidR="00905058" w:rsidRDefault="00F6670C">
            <w:pPr>
              <w:pStyle w:val="a7"/>
              <w:tabs>
                <w:tab w:val="left" w:pos="2074"/>
                <w:tab w:val="right" w:pos="3456"/>
              </w:tabs>
              <w:spacing w:line="240" w:lineRule="auto"/>
              <w:ind w:firstLine="0"/>
            </w:pPr>
            <w:r>
              <w:t>уполномоченном (доверенном)</w:t>
            </w:r>
            <w:r>
              <w:tab/>
              <w:t>лице</w:t>
            </w:r>
            <w:r>
              <w:tab/>
            </w:r>
            <w:proofErr w:type="gramStart"/>
            <w:r>
              <w:t>по</w:t>
            </w:r>
            <w:proofErr w:type="gramEnd"/>
          </w:p>
          <w:p w:rsidR="00905058" w:rsidRDefault="00F6670C">
            <w:pPr>
              <w:pStyle w:val="a7"/>
              <w:tabs>
                <w:tab w:val="right" w:pos="3461"/>
              </w:tabs>
              <w:spacing w:line="240" w:lineRule="auto"/>
              <w:ind w:firstLine="0"/>
            </w:pPr>
            <w:r>
              <w:t>охране</w:t>
            </w:r>
            <w:r>
              <w:tab/>
              <w:t>труда</w:t>
            </w:r>
          </w:p>
          <w:p w:rsidR="00905058" w:rsidRDefault="00F6670C">
            <w:pPr>
              <w:pStyle w:val="a7"/>
              <w:spacing w:line="240" w:lineRule="auto"/>
              <w:ind w:firstLine="0"/>
            </w:pPr>
            <w:r>
              <w:t>профессионального союза</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540"/>
              <w:jc w:val="both"/>
            </w:pPr>
            <w:r>
              <w:t>Да - 40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970"/>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Наличие в организации коллективного договора с работниками</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Коллективный договор</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540"/>
              <w:jc w:val="both"/>
            </w:pPr>
            <w:r>
              <w:t>Да - 30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259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1776"/>
              </w:tabs>
              <w:spacing w:line="240" w:lineRule="auto"/>
              <w:ind w:firstLine="0"/>
              <w:jc w:val="both"/>
            </w:pPr>
            <w:r>
              <w:t>Наличие в коллективном договоре</w:t>
            </w:r>
            <w:r>
              <w:tab/>
              <w:t>положений,</w:t>
            </w:r>
          </w:p>
          <w:p w:rsidR="00905058" w:rsidRDefault="00F6670C">
            <w:pPr>
              <w:pStyle w:val="a7"/>
              <w:tabs>
                <w:tab w:val="left" w:pos="1608"/>
              </w:tabs>
              <w:spacing w:line="240" w:lineRule="auto"/>
              <w:ind w:firstLine="0"/>
            </w:pPr>
            <w:proofErr w:type="gramStart"/>
            <w:r>
              <w:t>устанавливающих</w:t>
            </w:r>
            <w:proofErr w:type="gramEnd"/>
            <w:r>
              <w:t xml:space="preserve"> дополнительные гарантии и</w:t>
            </w:r>
            <w:r>
              <w:tab/>
              <w:t>компенсации</w:t>
            </w:r>
          </w:p>
          <w:p w:rsidR="00905058" w:rsidRDefault="00F6670C">
            <w:pPr>
              <w:pStyle w:val="a7"/>
              <w:spacing w:line="240" w:lineRule="auto"/>
              <w:ind w:firstLine="0"/>
            </w:pPr>
            <w:r>
              <w:t>работникам, занятым во вредных и (или) опасных условиях труда</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Положения (приложения), устанавливающие дополнительные гарантии и компенсации работникам</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- 100 баллов</w:t>
            </w:r>
            <w:proofErr w:type="gramStart"/>
            <w:r>
              <w:t xml:space="preserve"> Н</w:t>
            </w:r>
            <w:proofErr w:type="gramEnd"/>
            <w:r>
              <w:t>ет - 0 баллов</w:t>
            </w:r>
          </w:p>
        </w:tc>
      </w:tr>
      <w:tr w:rsidR="00905058">
        <w:tblPrEx>
          <w:tblCellMar>
            <w:top w:w="0" w:type="dxa"/>
            <w:bottom w:w="0" w:type="dxa"/>
          </w:tblCellMar>
        </w:tblPrEx>
        <w:trPr>
          <w:trHeight w:hRule="exact" w:val="653"/>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Итоговые баллы по блоку:</w:t>
            </w:r>
          </w:p>
        </w:tc>
        <w:tc>
          <w:tcPr>
            <w:tcW w:w="3686" w:type="dxa"/>
            <w:tcBorders>
              <w:top w:val="single" w:sz="4" w:space="0" w:color="auto"/>
              <w:left w:val="single" w:sz="4" w:space="0" w:color="auto"/>
            </w:tcBorders>
            <w:shd w:val="clear" w:color="auto" w:fill="auto"/>
          </w:tcPr>
          <w:p w:rsidR="00905058" w:rsidRDefault="00905058">
            <w:pPr>
              <w:rPr>
                <w:sz w:val="10"/>
                <w:szCs w:val="10"/>
              </w:rPr>
            </w:pPr>
          </w:p>
        </w:tc>
        <w:tc>
          <w:tcPr>
            <w:tcW w:w="2981"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200</w:t>
            </w:r>
          </w:p>
        </w:tc>
      </w:tr>
      <w:tr w:rsidR="00905058">
        <w:tblPrEx>
          <w:tblCellMar>
            <w:top w:w="0" w:type="dxa"/>
            <w:bottom w:w="0" w:type="dxa"/>
          </w:tblCellMar>
        </w:tblPrEx>
        <w:trPr>
          <w:trHeight w:hRule="exact" w:val="653"/>
          <w:jc w:val="center"/>
        </w:trPr>
        <w:tc>
          <w:tcPr>
            <w:tcW w:w="10070"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pPr>
            <w:r>
              <w:t>3. Показатели организации, характеризующие деятельность организации по охране труда на принципах открытости и доступности</w:t>
            </w:r>
          </w:p>
        </w:tc>
      </w:tr>
      <w:tr w:rsidR="00905058">
        <w:tblPrEx>
          <w:tblCellMar>
            <w:top w:w="0" w:type="dxa"/>
            <w:bottom w:w="0" w:type="dxa"/>
          </w:tblCellMar>
        </w:tblPrEx>
        <w:trPr>
          <w:trHeight w:hRule="exact" w:val="336"/>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 xml:space="preserve">Формирование </w:t>
            </w:r>
            <w:proofErr w:type="gramStart"/>
            <w:r>
              <w:t>годового</w:t>
            </w:r>
            <w:proofErr w:type="gramEnd"/>
          </w:p>
        </w:tc>
        <w:tc>
          <w:tcPr>
            <w:tcW w:w="3686"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1834"/>
                <w:tab w:val="left" w:pos="3302"/>
              </w:tabs>
              <w:spacing w:line="240" w:lineRule="auto"/>
              <w:ind w:firstLine="0"/>
              <w:jc w:val="both"/>
            </w:pPr>
            <w:r>
              <w:t>Годовой</w:t>
            </w:r>
            <w:r>
              <w:tab/>
              <w:t>отчет</w:t>
            </w:r>
            <w:r>
              <w:tab/>
              <w:t>о</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540"/>
              <w:jc w:val="both"/>
            </w:pPr>
            <w:r>
              <w:t>Да - 40 баллов</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686"/>
        <w:gridCol w:w="2981"/>
      </w:tblGrid>
      <w:tr w:rsidR="00905058">
        <w:tblPrEx>
          <w:tblCellMar>
            <w:top w:w="0" w:type="dxa"/>
            <w:bottom w:w="0" w:type="dxa"/>
          </w:tblCellMar>
        </w:tblPrEx>
        <w:trPr>
          <w:trHeight w:hRule="exact" w:val="974"/>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lastRenderedPageBreak/>
              <w:t>отчета о деятельности организации по охране труда</w:t>
            </w:r>
          </w:p>
        </w:tc>
        <w:tc>
          <w:tcPr>
            <w:tcW w:w="3686" w:type="dxa"/>
            <w:tcBorders>
              <w:top w:val="single" w:sz="4" w:space="0" w:color="auto"/>
              <w:left w:val="single" w:sz="4" w:space="0" w:color="auto"/>
            </w:tcBorders>
            <w:shd w:val="clear" w:color="auto" w:fill="auto"/>
          </w:tcPr>
          <w:p w:rsidR="00905058" w:rsidRDefault="00F6670C">
            <w:pPr>
              <w:pStyle w:val="a7"/>
              <w:spacing w:line="240" w:lineRule="auto"/>
              <w:ind w:firstLine="0"/>
              <w:jc w:val="both"/>
            </w:pPr>
            <w:r>
              <w:t>деятельности организации по охране труда</w:t>
            </w:r>
          </w:p>
        </w:tc>
        <w:tc>
          <w:tcPr>
            <w:tcW w:w="2981"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2914"/>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9"/>
              </w:tabs>
              <w:spacing w:line="240" w:lineRule="auto"/>
              <w:ind w:firstLine="0"/>
            </w:pPr>
            <w:r>
              <w:t>Размещение</w:t>
            </w:r>
            <w:r>
              <w:tab/>
            </w:r>
            <w:proofErr w:type="gramStart"/>
            <w:r>
              <w:t>на</w:t>
            </w:r>
            <w:proofErr w:type="gramEnd"/>
          </w:p>
          <w:p w:rsidR="00905058" w:rsidRDefault="00F6670C">
            <w:pPr>
              <w:pStyle w:val="a7"/>
              <w:tabs>
                <w:tab w:val="right" w:pos="3163"/>
              </w:tabs>
              <w:spacing w:line="240" w:lineRule="auto"/>
              <w:ind w:firstLine="0"/>
            </w:pPr>
            <w:r>
              <w:t>официальном</w:t>
            </w:r>
            <w:r>
              <w:tab/>
            </w:r>
            <w:proofErr w:type="gramStart"/>
            <w:r>
              <w:t>сайте</w:t>
            </w:r>
            <w:proofErr w:type="gramEnd"/>
          </w:p>
          <w:p w:rsidR="00905058" w:rsidRDefault="00F6670C">
            <w:pPr>
              <w:pStyle w:val="a7"/>
              <w:tabs>
                <w:tab w:val="right" w:pos="3158"/>
              </w:tabs>
              <w:spacing w:line="240" w:lineRule="auto"/>
              <w:ind w:firstLine="0"/>
            </w:pPr>
            <w:r>
              <w:t>организации</w:t>
            </w:r>
            <w:r>
              <w:tab/>
            </w:r>
            <w:proofErr w:type="gramStart"/>
            <w:r>
              <w:t>в</w:t>
            </w:r>
            <w:proofErr w:type="gramEnd"/>
          </w:p>
          <w:p w:rsidR="00905058" w:rsidRDefault="00F6670C">
            <w:pPr>
              <w:pStyle w:val="a7"/>
              <w:tabs>
                <w:tab w:val="left" w:pos="1766"/>
              </w:tabs>
              <w:spacing w:line="240" w:lineRule="auto"/>
              <w:ind w:firstLine="0"/>
            </w:pPr>
            <w:proofErr w:type="spellStart"/>
            <w:r>
              <w:t>информационно</w:t>
            </w:r>
            <w:r>
              <w:softHyphen/>
              <w:t>телекоммуникационной</w:t>
            </w:r>
            <w:proofErr w:type="spellEnd"/>
            <w:r>
              <w:t xml:space="preserve"> сети</w:t>
            </w:r>
            <w:r>
              <w:tab/>
              <w:t>«Интернет»</w:t>
            </w:r>
          </w:p>
          <w:p w:rsidR="00905058" w:rsidRDefault="00F6670C">
            <w:pPr>
              <w:pStyle w:val="a7"/>
              <w:spacing w:line="240" w:lineRule="auto"/>
              <w:ind w:firstLine="0"/>
            </w:pPr>
            <w:r>
              <w:t>ежегодного отчета о деятельности организации по охране труда</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 xml:space="preserve">Снимок экрана/скриншот/ ссылка на размещенный отчет в </w:t>
            </w:r>
            <w:proofErr w:type="spellStart"/>
            <w:r>
              <w:t>информационно</w:t>
            </w:r>
            <w:r>
              <w:softHyphen/>
              <w:t>телекоммуникационной</w:t>
            </w:r>
            <w:proofErr w:type="spellEnd"/>
            <w:r>
              <w:t xml:space="preserve"> сети «Интернет»</w:t>
            </w:r>
          </w:p>
          <w:p w:rsidR="00905058" w:rsidRDefault="00F6670C">
            <w:pPr>
              <w:pStyle w:val="a7"/>
              <w:tabs>
                <w:tab w:val="left" w:pos="1829"/>
                <w:tab w:val="left" w:pos="3298"/>
              </w:tabs>
              <w:spacing w:line="240" w:lineRule="auto"/>
              <w:ind w:firstLine="0"/>
              <w:jc w:val="both"/>
            </w:pPr>
            <w:r>
              <w:t>Годовой</w:t>
            </w:r>
            <w:r>
              <w:tab/>
              <w:t>отчет</w:t>
            </w:r>
            <w:r>
              <w:tab/>
              <w:t>о</w:t>
            </w:r>
          </w:p>
          <w:p w:rsidR="00905058" w:rsidRDefault="00F6670C">
            <w:pPr>
              <w:pStyle w:val="a7"/>
              <w:spacing w:line="240" w:lineRule="auto"/>
              <w:ind w:firstLine="0"/>
              <w:jc w:val="both"/>
            </w:pPr>
            <w:r>
              <w:t>деятельности организации по охране труда</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4190"/>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9"/>
              </w:tabs>
              <w:spacing w:line="240" w:lineRule="auto"/>
              <w:ind w:firstLine="0"/>
            </w:pPr>
            <w:r>
              <w:t>Размещение</w:t>
            </w:r>
            <w:r>
              <w:tab/>
            </w:r>
            <w:proofErr w:type="gramStart"/>
            <w:r>
              <w:t>на</w:t>
            </w:r>
            <w:proofErr w:type="gramEnd"/>
          </w:p>
          <w:p w:rsidR="00905058" w:rsidRDefault="00F6670C">
            <w:pPr>
              <w:pStyle w:val="a7"/>
              <w:tabs>
                <w:tab w:val="right" w:pos="3163"/>
              </w:tabs>
              <w:spacing w:line="240" w:lineRule="auto"/>
              <w:ind w:firstLine="0"/>
            </w:pPr>
            <w:r>
              <w:t>официальном</w:t>
            </w:r>
            <w:r>
              <w:tab/>
            </w:r>
            <w:proofErr w:type="gramStart"/>
            <w:r>
              <w:t>сайте</w:t>
            </w:r>
            <w:proofErr w:type="gramEnd"/>
          </w:p>
          <w:p w:rsidR="00905058" w:rsidRDefault="00F6670C">
            <w:pPr>
              <w:pStyle w:val="a7"/>
              <w:tabs>
                <w:tab w:val="right" w:pos="3158"/>
              </w:tabs>
              <w:spacing w:line="240" w:lineRule="auto"/>
              <w:ind w:firstLine="0"/>
            </w:pPr>
            <w:r>
              <w:t>организации</w:t>
            </w:r>
            <w:r>
              <w:tab/>
            </w:r>
            <w:proofErr w:type="gramStart"/>
            <w:r>
              <w:t>в</w:t>
            </w:r>
            <w:proofErr w:type="gramEnd"/>
          </w:p>
          <w:p w:rsidR="00905058" w:rsidRDefault="00F6670C">
            <w:pPr>
              <w:pStyle w:val="a7"/>
              <w:tabs>
                <w:tab w:val="left" w:pos="1474"/>
              </w:tabs>
              <w:spacing w:line="240" w:lineRule="auto"/>
              <w:ind w:firstLine="0"/>
            </w:pPr>
            <w:proofErr w:type="spellStart"/>
            <w:r>
              <w:t>информационно</w:t>
            </w:r>
            <w:r>
              <w:softHyphen/>
              <w:t>телекоммуникационной</w:t>
            </w:r>
            <w:proofErr w:type="spellEnd"/>
            <w:r>
              <w:t xml:space="preserve"> сети «Интернет» сводных данных о результатах проведения специальной оценки условий труда в части</w:t>
            </w:r>
            <w:r>
              <w:tab/>
              <w:t>установления</w:t>
            </w:r>
          </w:p>
          <w:p w:rsidR="00905058" w:rsidRDefault="00F6670C">
            <w:pPr>
              <w:pStyle w:val="a7"/>
              <w:tabs>
                <w:tab w:val="left" w:pos="1469"/>
              </w:tabs>
              <w:spacing w:line="240" w:lineRule="auto"/>
              <w:ind w:firstLine="0"/>
            </w:pPr>
            <w:r>
              <w:t>классов</w:t>
            </w:r>
            <w:r>
              <w:tab/>
              <w:t>(подклассов)</w:t>
            </w:r>
          </w:p>
          <w:p w:rsidR="00905058" w:rsidRDefault="00F6670C">
            <w:pPr>
              <w:pStyle w:val="a7"/>
              <w:spacing w:line="240" w:lineRule="auto"/>
              <w:ind w:firstLine="0"/>
            </w:pPr>
            <w:r>
              <w:t>условий труда на рабочих местах</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 xml:space="preserve">Снимок экрана/скриншот/ ссылка на размещенные данные в </w:t>
            </w:r>
            <w:proofErr w:type="spellStart"/>
            <w:r>
              <w:t>информационно</w:t>
            </w:r>
            <w:r>
              <w:softHyphen/>
              <w:t>телекоммуникационной</w:t>
            </w:r>
            <w:proofErr w:type="spellEnd"/>
            <w:r>
              <w:t xml:space="preserve"> сети «Интернет»</w:t>
            </w:r>
          </w:p>
          <w:p w:rsidR="00905058" w:rsidRDefault="00F6670C">
            <w:pPr>
              <w:pStyle w:val="a7"/>
              <w:spacing w:line="240" w:lineRule="auto"/>
              <w:ind w:firstLine="0"/>
              <w:jc w:val="both"/>
            </w:pPr>
            <w:r>
              <w:t>Сводная ведомость СОУТ</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4186"/>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9"/>
              </w:tabs>
              <w:spacing w:line="240" w:lineRule="auto"/>
              <w:ind w:firstLine="0"/>
            </w:pPr>
            <w:r>
              <w:t>Размещение</w:t>
            </w:r>
            <w:r>
              <w:tab/>
            </w:r>
            <w:proofErr w:type="gramStart"/>
            <w:r>
              <w:t>на</w:t>
            </w:r>
            <w:proofErr w:type="gramEnd"/>
          </w:p>
          <w:p w:rsidR="00905058" w:rsidRDefault="00F6670C">
            <w:pPr>
              <w:pStyle w:val="a7"/>
              <w:tabs>
                <w:tab w:val="right" w:pos="3163"/>
              </w:tabs>
              <w:spacing w:line="240" w:lineRule="auto"/>
              <w:ind w:firstLine="0"/>
            </w:pPr>
            <w:r>
              <w:t>официальном</w:t>
            </w:r>
            <w:r>
              <w:tab/>
            </w:r>
            <w:proofErr w:type="gramStart"/>
            <w:r>
              <w:t>сайте</w:t>
            </w:r>
            <w:proofErr w:type="gramEnd"/>
          </w:p>
          <w:p w:rsidR="00905058" w:rsidRDefault="00F6670C">
            <w:pPr>
              <w:pStyle w:val="a7"/>
              <w:tabs>
                <w:tab w:val="right" w:pos="3158"/>
              </w:tabs>
              <w:spacing w:line="240" w:lineRule="auto"/>
              <w:ind w:firstLine="0"/>
            </w:pPr>
            <w:r>
              <w:t>организации</w:t>
            </w:r>
            <w:r>
              <w:tab/>
            </w:r>
            <w:proofErr w:type="gramStart"/>
            <w:r>
              <w:t>в</w:t>
            </w:r>
            <w:proofErr w:type="gramEnd"/>
          </w:p>
          <w:p w:rsidR="00905058" w:rsidRDefault="00F6670C">
            <w:pPr>
              <w:pStyle w:val="a7"/>
              <w:tabs>
                <w:tab w:val="right" w:pos="3168"/>
              </w:tabs>
              <w:spacing w:line="240" w:lineRule="auto"/>
              <w:ind w:firstLine="0"/>
            </w:pPr>
            <w:proofErr w:type="spellStart"/>
            <w:r>
              <w:t>информационно</w:t>
            </w:r>
            <w:r>
              <w:softHyphen/>
              <w:t>телекоммуникационной</w:t>
            </w:r>
            <w:proofErr w:type="spellEnd"/>
            <w:r>
              <w:t xml:space="preserve"> сети «Интернет» перечня мероприятий</w:t>
            </w:r>
            <w:r>
              <w:tab/>
            </w:r>
            <w:proofErr w:type="gramStart"/>
            <w:r>
              <w:t>по</w:t>
            </w:r>
            <w:proofErr w:type="gramEnd"/>
          </w:p>
          <w:p w:rsidR="00905058" w:rsidRDefault="00F6670C">
            <w:pPr>
              <w:pStyle w:val="a7"/>
              <w:tabs>
                <w:tab w:val="right" w:pos="3173"/>
              </w:tabs>
              <w:spacing w:line="240" w:lineRule="auto"/>
              <w:ind w:firstLine="0"/>
            </w:pPr>
            <w:r>
              <w:t>улучшению условий и охраны труда работников, на рабочих местах которых</w:t>
            </w:r>
            <w:r>
              <w:tab/>
              <w:t>проводилась</w:t>
            </w:r>
          </w:p>
          <w:p w:rsidR="00905058" w:rsidRDefault="00F6670C">
            <w:pPr>
              <w:pStyle w:val="a7"/>
              <w:tabs>
                <w:tab w:val="right" w:pos="3168"/>
              </w:tabs>
              <w:spacing w:line="240" w:lineRule="auto"/>
              <w:ind w:firstLine="0"/>
            </w:pPr>
            <w:r>
              <w:t>специальная</w:t>
            </w:r>
            <w:r>
              <w:tab/>
              <w:t>оценка</w:t>
            </w:r>
          </w:p>
          <w:p w:rsidR="00905058" w:rsidRDefault="00F6670C">
            <w:pPr>
              <w:pStyle w:val="a7"/>
              <w:spacing w:line="240" w:lineRule="auto"/>
              <w:ind w:firstLine="0"/>
            </w:pPr>
            <w:r>
              <w:t>условий труда</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 xml:space="preserve">Снимок экрана /скриншот/ ссылка на размещенный перечень в </w:t>
            </w:r>
            <w:proofErr w:type="spellStart"/>
            <w:r>
              <w:t>информационно</w:t>
            </w:r>
            <w:r>
              <w:softHyphen/>
              <w:t>телекоммуникационной</w:t>
            </w:r>
            <w:proofErr w:type="spellEnd"/>
            <w:r>
              <w:t xml:space="preserve"> сети «Интернет»</w:t>
            </w:r>
          </w:p>
          <w:p w:rsidR="00905058" w:rsidRDefault="00F6670C">
            <w:pPr>
              <w:pStyle w:val="a7"/>
              <w:spacing w:line="240" w:lineRule="auto"/>
              <w:ind w:firstLine="0"/>
              <w:jc w:val="both"/>
            </w:pPr>
            <w:r>
              <w:t>Перечень мероприятий по улучшению условий и охраны труда работников, на рабочих местах которых проводилась СОУТ</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- 20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662"/>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686"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100</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686"/>
        <w:gridCol w:w="2981"/>
      </w:tblGrid>
      <w:tr w:rsidR="00905058">
        <w:tblPrEx>
          <w:tblCellMar>
            <w:top w:w="0" w:type="dxa"/>
            <w:bottom w:w="0" w:type="dxa"/>
          </w:tblCellMar>
        </w:tblPrEx>
        <w:trPr>
          <w:trHeight w:hRule="exact" w:val="331"/>
          <w:jc w:val="center"/>
        </w:trPr>
        <w:tc>
          <w:tcPr>
            <w:tcW w:w="10070"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left="1020" w:firstLine="0"/>
            </w:pPr>
            <w:r>
              <w:lastRenderedPageBreak/>
              <w:t>4. Показатели организации, характеризующие условия труда работников</w:t>
            </w:r>
          </w:p>
        </w:tc>
      </w:tr>
      <w:tr w:rsidR="00905058">
        <w:tblPrEx>
          <w:tblCellMar>
            <w:top w:w="0" w:type="dxa"/>
            <w:bottom w:w="0" w:type="dxa"/>
          </w:tblCellMar>
        </w:tblPrEx>
        <w:trPr>
          <w:trHeight w:hRule="exact" w:val="258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2170"/>
              </w:tabs>
              <w:spacing w:line="240" w:lineRule="auto"/>
              <w:ind w:firstLine="0"/>
              <w:jc w:val="both"/>
            </w:pPr>
            <w:r>
              <w:t>Доля работников, на местах</w:t>
            </w:r>
            <w:r>
              <w:tab/>
              <w:t>которых</w:t>
            </w:r>
          </w:p>
          <w:p w:rsidR="00905058" w:rsidRDefault="00F6670C">
            <w:pPr>
              <w:pStyle w:val="a7"/>
              <w:tabs>
                <w:tab w:val="left" w:pos="2918"/>
              </w:tabs>
              <w:spacing w:line="240" w:lineRule="auto"/>
              <w:ind w:firstLine="0"/>
              <w:jc w:val="both"/>
            </w:pPr>
            <w:proofErr w:type="gramStart"/>
            <w:r>
              <w:t>проведена специальная оценка условий труда (рассчитывается</w:t>
            </w:r>
            <w:r>
              <w:tab/>
              <w:t>от</w:t>
            </w:r>
            <w:proofErr w:type="gramEnd"/>
          </w:p>
          <w:p w:rsidR="00905058" w:rsidRDefault="00F6670C">
            <w:pPr>
              <w:pStyle w:val="a7"/>
              <w:spacing w:line="240" w:lineRule="auto"/>
              <w:ind w:firstLine="0"/>
              <w:jc w:val="both"/>
            </w:pPr>
            <w:r>
              <w:t>среднесписочной численности работников организации)</w:t>
            </w:r>
          </w:p>
        </w:tc>
        <w:tc>
          <w:tcPr>
            <w:tcW w:w="3686" w:type="dxa"/>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jc w:val="both"/>
            </w:pPr>
            <w:r>
              <w:t>Среднесписочная численность работников</w:t>
            </w:r>
          </w:p>
          <w:p w:rsidR="00905058" w:rsidRDefault="00F6670C">
            <w:pPr>
              <w:pStyle w:val="a7"/>
              <w:spacing w:after="280" w:line="240" w:lineRule="auto"/>
              <w:ind w:firstLine="0"/>
              <w:jc w:val="both"/>
            </w:pPr>
            <w:r>
              <w:t>Сводная ведомость СОУТ</w:t>
            </w:r>
          </w:p>
          <w:p w:rsidR="00905058" w:rsidRDefault="00F6670C">
            <w:pPr>
              <w:pStyle w:val="a7"/>
              <w:spacing w:after="280" w:line="240" w:lineRule="auto"/>
              <w:ind w:firstLine="0"/>
              <w:jc w:val="both"/>
            </w:pPr>
            <w:r>
              <w:t xml:space="preserve">Расчет доли работников, на местах которых </w:t>
            </w:r>
            <w:proofErr w:type="gramStart"/>
            <w:r>
              <w:t>проведена</w:t>
            </w:r>
            <w:proofErr w:type="gramEnd"/>
            <w:r>
              <w:t xml:space="preserve"> СОУТ</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100% - 50 баллов</w:t>
            </w:r>
            <w:proofErr w:type="gramStart"/>
            <w:r>
              <w:t xml:space="preserve"> М</w:t>
            </w:r>
            <w:proofErr w:type="gramEnd"/>
            <w:r>
              <w:t>енее 100% - 0</w:t>
            </w:r>
          </w:p>
          <w:p w:rsidR="00905058" w:rsidRDefault="00F6670C">
            <w:pPr>
              <w:pStyle w:val="a7"/>
              <w:spacing w:line="240" w:lineRule="auto"/>
              <w:ind w:firstLine="0"/>
              <w:jc w:val="center"/>
            </w:pPr>
            <w:r>
              <w:t>баллов</w:t>
            </w:r>
          </w:p>
        </w:tc>
      </w:tr>
      <w:tr w:rsidR="00905058">
        <w:tblPrEx>
          <w:tblCellMar>
            <w:top w:w="0" w:type="dxa"/>
            <w:bottom w:w="0" w:type="dxa"/>
          </w:tblCellMar>
        </w:tblPrEx>
        <w:trPr>
          <w:trHeight w:hRule="exact" w:val="3878"/>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069"/>
              </w:tabs>
              <w:spacing w:line="240" w:lineRule="auto"/>
              <w:ind w:firstLine="0"/>
              <w:jc w:val="both"/>
            </w:pPr>
            <w:r>
              <w:t>Доля работников, на местах</w:t>
            </w:r>
            <w:r>
              <w:tab/>
              <w:t>которых</w:t>
            </w:r>
          </w:p>
          <w:p w:rsidR="00905058" w:rsidRDefault="00F6670C">
            <w:pPr>
              <w:pStyle w:val="a7"/>
              <w:tabs>
                <w:tab w:val="left" w:pos="2357"/>
              </w:tabs>
              <w:spacing w:line="240" w:lineRule="auto"/>
              <w:ind w:firstLine="0"/>
              <w:jc w:val="both"/>
            </w:pPr>
            <w:r>
              <w:t>проведена</w:t>
            </w:r>
            <w:r>
              <w:tab/>
              <w:t>оценка</w:t>
            </w:r>
          </w:p>
          <w:p w:rsidR="00905058" w:rsidRDefault="00F6670C">
            <w:pPr>
              <w:pStyle w:val="a7"/>
              <w:tabs>
                <w:tab w:val="left" w:pos="1109"/>
              </w:tabs>
              <w:spacing w:line="240" w:lineRule="auto"/>
              <w:ind w:firstLine="0"/>
            </w:pPr>
            <w:proofErr w:type="gramStart"/>
            <w:r>
              <w:t>профессиональных рисков (рассчитывается от</w:t>
            </w:r>
            <w:r>
              <w:tab/>
              <w:t>среднесписочной</w:t>
            </w:r>
            <w:proofErr w:type="gramEnd"/>
          </w:p>
          <w:p w:rsidR="00905058" w:rsidRDefault="00F6670C">
            <w:pPr>
              <w:pStyle w:val="a7"/>
              <w:spacing w:line="240" w:lineRule="auto"/>
              <w:ind w:firstLine="0"/>
              <w:jc w:val="both"/>
            </w:pPr>
            <w:r>
              <w:t>численности работников организации)</w:t>
            </w:r>
          </w:p>
        </w:tc>
        <w:tc>
          <w:tcPr>
            <w:tcW w:w="3686" w:type="dxa"/>
            <w:tcBorders>
              <w:top w:val="single" w:sz="4" w:space="0" w:color="auto"/>
              <w:left w:val="single" w:sz="4" w:space="0" w:color="auto"/>
            </w:tcBorders>
            <w:shd w:val="clear" w:color="auto" w:fill="auto"/>
            <w:vAlign w:val="bottom"/>
          </w:tcPr>
          <w:p w:rsidR="00905058" w:rsidRDefault="00F6670C">
            <w:pPr>
              <w:pStyle w:val="a7"/>
              <w:spacing w:after="280" w:line="240" w:lineRule="auto"/>
              <w:ind w:firstLine="0"/>
              <w:jc w:val="both"/>
            </w:pPr>
            <w:r>
              <w:t>Среднесписочная численность работников</w:t>
            </w:r>
          </w:p>
          <w:p w:rsidR="00905058" w:rsidRDefault="00F6670C">
            <w:pPr>
              <w:pStyle w:val="a7"/>
              <w:spacing w:after="280" w:line="240" w:lineRule="auto"/>
              <w:ind w:firstLine="0"/>
              <w:jc w:val="both"/>
            </w:pPr>
            <w:r>
              <w:t xml:space="preserve">Количество рабочих мест, на которых проведена </w:t>
            </w:r>
            <w:proofErr w:type="gramStart"/>
            <w:r>
              <w:t>ОПР</w:t>
            </w:r>
            <w:proofErr w:type="gramEnd"/>
          </w:p>
          <w:p w:rsidR="00905058" w:rsidRDefault="00F6670C">
            <w:pPr>
              <w:pStyle w:val="a7"/>
              <w:spacing w:after="280" w:line="240" w:lineRule="auto"/>
              <w:ind w:firstLine="0"/>
              <w:jc w:val="both"/>
            </w:pPr>
            <w:r>
              <w:t xml:space="preserve">Сводная ведомость/отчет о проведении </w:t>
            </w:r>
            <w:proofErr w:type="gramStart"/>
            <w:r>
              <w:t>ОПР</w:t>
            </w:r>
            <w:proofErr w:type="gramEnd"/>
          </w:p>
          <w:p w:rsidR="00905058" w:rsidRDefault="00F6670C">
            <w:pPr>
              <w:pStyle w:val="a7"/>
              <w:spacing w:after="280" w:line="240" w:lineRule="auto"/>
              <w:ind w:firstLine="0"/>
              <w:jc w:val="both"/>
            </w:pPr>
            <w:r>
              <w:t xml:space="preserve">Расчет доли работников, на местах которых проведена </w:t>
            </w:r>
            <w:proofErr w:type="gramStart"/>
            <w:r>
              <w:t>ОПР</w:t>
            </w:r>
            <w:proofErr w:type="gramEnd"/>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100% - 50 баллов</w:t>
            </w:r>
            <w:proofErr w:type="gramStart"/>
            <w:r>
              <w:t xml:space="preserve"> М</w:t>
            </w:r>
            <w:proofErr w:type="gramEnd"/>
            <w:r>
              <w:t>енее 100% - 0</w:t>
            </w:r>
          </w:p>
          <w:p w:rsidR="00905058" w:rsidRDefault="00F6670C">
            <w:pPr>
              <w:pStyle w:val="a7"/>
              <w:spacing w:line="240" w:lineRule="auto"/>
              <w:ind w:firstLine="0"/>
              <w:jc w:val="center"/>
            </w:pPr>
            <w:r>
              <w:t>баллов</w:t>
            </w:r>
          </w:p>
        </w:tc>
      </w:tr>
      <w:tr w:rsidR="00905058">
        <w:tblPrEx>
          <w:tblCellMar>
            <w:top w:w="0" w:type="dxa"/>
            <w:bottom w:w="0" w:type="dxa"/>
          </w:tblCellMar>
        </w:tblPrEx>
        <w:trPr>
          <w:trHeight w:hRule="exact" w:val="653"/>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686" w:type="dxa"/>
            <w:tcBorders>
              <w:top w:val="single" w:sz="4" w:space="0" w:color="auto"/>
              <w:left w:val="single" w:sz="4" w:space="0" w:color="auto"/>
            </w:tcBorders>
            <w:shd w:val="clear" w:color="auto" w:fill="auto"/>
          </w:tcPr>
          <w:p w:rsidR="00905058" w:rsidRDefault="00905058">
            <w:pPr>
              <w:rPr>
                <w:sz w:val="10"/>
                <w:szCs w:val="10"/>
              </w:rPr>
            </w:pP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100</w:t>
            </w:r>
          </w:p>
        </w:tc>
      </w:tr>
      <w:tr w:rsidR="00905058">
        <w:tblPrEx>
          <w:tblCellMar>
            <w:top w:w="0" w:type="dxa"/>
            <w:bottom w:w="0" w:type="dxa"/>
          </w:tblCellMar>
        </w:tblPrEx>
        <w:trPr>
          <w:trHeight w:hRule="exact" w:val="782"/>
          <w:jc w:val="center"/>
        </w:trPr>
        <w:tc>
          <w:tcPr>
            <w:tcW w:w="10070"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right="240" w:firstLine="0"/>
              <w:jc w:val="right"/>
            </w:pPr>
            <w:r>
              <w:t>5. Показатели организации, характеризующие проведение мероприятий, направленных на развитие навыков работников и популяризацию охраны труда</w:t>
            </w:r>
          </w:p>
        </w:tc>
      </w:tr>
      <w:tr w:rsidR="00905058">
        <w:tblPrEx>
          <w:tblCellMar>
            <w:top w:w="0" w:type="dxa"/>
            <w:bottom w:w="0" w:type="dxa"/>
          </w:tblCellMar>
        </w:tblPrEx>
        <w:trPr>
          <w:trHeight w:hRule="exact" w:val="1939"/>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170"/>
              </w:tabs>
              <w:spacing w:line="240" w:lineRule="auto"/>
              <w:ind w:firstLine="0"/>
              <w:jc w:val="both"/>
            </w:pPr>
            <w:r>
              <w:t>Наличие полигона по отработке</w:t>
            </w:r>
            <w:r>
              <w:tab/>
              <w:t>навыков</w:t>
            </w:r>
          </w:p>
          <w:p w:rsidR="00905058" w:rsidRDefault="00F6670C">
            <w:pPr>
              <w:pStyle w:val="a7"/>
              <w:spacing w:line="240" w:lineRule="auto"/>
              <w:ind w:firstLine="0"/>
              <w:jc w:val="both"/>
            </w:pPr>
            <w:r>
              <w:t>различных видов работ (работа на высоте, в ОЗН и т.д.)</w:t>
            </w:r>
          </w:p>
        </w:tc>
        <w:tc>
          <w:tcPr>
            <w:tcW w:w="368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Документы, подтверждающие наличие полигона по отработке навыков различных видов работ (фото, договор покупки/аренды и т.д.)</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2261"/>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170"/>
              </w:tabs>
              <w:spacing w:line="240" w:lineRule="auto"/>
              <w:ind w:firstLine="0"/>
              <w:jc w:val="both"/>
            </w:pPr>
            <w:r>
              <w:t>Наличие тренажеров по отработке</w:t>
            </w:r>
            <w:r>
              <w:tab/>
              <w:t>навыков</w:t>
            </w:r>
          </w:p>
          <w:p w:rsidR="00905058" w:rsidRDefault="00F6670C">
            <w:pPr>
              <w:pStyle w:val="a7"/>
              <w:spacing w:line="240" w:lineRule="auto"/>
              <w:ind w:firstLine="0"/>
              <w:jc w:val="both"/>
            </w:pPr>
            <w:r>
              <w:t>оказания первой помощи пострадавшим</w:t>
            </w:r>
          </w:p>
        </w:tc>
        <w:tc>
          <w:tcPr>
            <w:tcW w:w="3686" w:type="dxa"/>
            <w:tcBorders>
              <w:top w:val="single" w:sz="4" w:space="0" w:color="auto"/>
              <w:left w:val="single" w:sz="4" w:space="0" w:color="auto"/>
            </w:tcBorders>
            <w:shd w:val="clear" w:color="auto" w:fill="auto"/>
            <w:vAlign w:val="bottom"/>
          </w:tcPr>
          <w:p w:rsidR="00905058" w:rsidRDefault="00F6670C">
            <w:pPr>
              <w:pStyle w:val="a7"/>
              <w:tabs>
                <w:tab w:val="left" w:pos="2722"/>
              </w:tabs>
              <w:spacing w:line="240" w:lineRule="auto"/>
              <w:ind w:firstLine="0"/>
              <w:jc w:val="both"/>
            </w:pPr>
            <w:proofErr w:type="gramStart"/>
            <w:r>
              <w:t>Документы, подтверждающие наличие по отработке навыков оказания первой помощи пострадавшим</w:t>
            </w:r>
            <w:r>
              <w:tab/>
              <w:t>(фото,</w:t>
            </w:r>
            <w:proofErr w:type="gramEnd"/>
          </w:p>
          <w:p w:rsidR="00905058" w:rsidRDefault="00F6670C">
            <w:pPr>
              <w:pStyle w:val="a7"/>
              <w:spacing w:line="240" w:lineRule="auto"/>
              <w:ind w:firstLine="0"/>
              <w:jc w:val="both"/>
            </w:pPr>
            <w:r>
              <w:t>договор покупки/аренды и т.д.)</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1306"/>
          <w:jc w:val="center"/>
        </w:trPr>
        <w:tc>
          <w:tcPr>
            <w:tcW w:w="3403" w:type="dxa"/>
            <w:tcBorders>
              <w:top w:val="single" w:sz="4" w:space="0" w:color="auto"/>
              <w:left w:val="single" w:sz="4" w:space="0" w:color="auto"/>
              <w:bottom w:val="single" w:sz="4" w:space="0" w:color="auto"/>
            </w:tcBorders>
            <w:shd w:val="clear" w:color="auto" w:fill="auto"/>
            <w:vAlign w:val="center"/>
          </w:tcPr>
          <w:p w:rsidR="00905058" w:rsidRDefault="00F6670C">
            <w:pPr>
              <w:pStyle w:val="a7"/>
              <w:spacing w:line="240" w:lineRule="auto"/>
              <w:ind w:firstLine="0"/>
              <w:jc w:val="both"/>
            </w:pPr>
            <w:r>
              <w:t xml:space="preserve">Наличие </w:t>
            </w:r>
            <w:r>
              <w:rPr>
                <w:lang w:val="en-US" w:eastAsia="en-US" w:bidi="en-US"/>
              </w:rPr>
              <w:t>VR</w:t>
            </w:r>
            <w:r>
              <w:t xml:space="preserve">-тренажеров для отработки </w:t>
            </w:r>
            <w:proofErr w:type="gramStart"/>
            <w:r>
              <w:t>безопасных</w:t>
            </w:r>
            <w:proofErr w:type="gramEnd"/>
          </w:p>
          <w:p w:rsidR="00905058" w:rsidRDefault="00F6670C">
            <w:pPr>
              <w:pStyle w:val="a7"/>
              <w:spacing w:line="240" w:lineRule="auto"/>
              <w:ind w:firstLine="0"/>
              <w:jc w:val="both"/>
            </w:pPr>
            <w:r>
              <w:t>приемов работ</w:t>
            </w:r>
          </w:p>
        </w:tc>
        <w:tc>
          <w:tcPr>
            <w:tcW w:w="3686"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Документы,</w:t>
            </w:r>
          </w:p>
          <w:p w:rsidR="00905058" w:rsidRDefault="00F6670C">
            <w:pPr>
              <w:pStyle w:val="a7"/>
              <w:spacing w:line="240" w:lineRule="auto"/>
              <w:ind w:firstLine="0"/>
              <w:jc w:val="both"/>
            </w:pPr>
            <w:proofErr w:type="gramStart"/>
            <w:r>
              <w:t>подтверждающие</w:t>
            </w:r>
            <w:proofErr w:type="gramEnd"/>
            <w:r>
              <w:t xml:space="preserve"> наличие</w:t>
            </w:r>
          </w:p>
          <w:p w:rsidR="00905058" w:rsidRDefault="00F6670C">
            <w:pPr>
              <w:pStyle w:val="a7"/>
              <w:tabs>
                <w:tab w:val="left" w:pos="3053"/>
              </w:tabs>
              <w:spacing w:line="240" w:lineRule="auto"/>
              <w:ind w:firstLine="0"/>
              <w:jc w:val="both"/>
            </w:pPr>
            <w:r>
              <w:rPr>
                <w:lang w:val="en-US" w:eastAsia="en-US" w:bidi="en-US"/>
              </w:rPr>
              <w:t>VR</w:t>
            </w:r>
            <w:r>
              <w:t>-тренажеров</w:t>
            </w:r>
            <w:r>
              <w:tab/>
              <w:t>для</w:t>
            </w:r>
          </w:p>
          <w:p w:rsidR="00905058" w:rsidRDefault="00F6670C">
            <w:pPr>
              <w:pStyle w:val="a7"/>
              <w:tabs>
                <w:tab w:val="left" w:pos="2074"/>
              </w:tabs>
              <w:spacing w:line="240" w:lineRule="auto"/>
              <w:ind w:firstLine="0"/>
              <w:jc w:val="both"/>
            </w:pPr>
            <w:r>
              <w:t>отработки</w:t>
            </w:r>
            <w:r>
              <w:tab/>
            </w:r>
            <w:proofErr w:type="gramStart"/>
            <w:r>
              <w:t>безопасных</w:t>
            </w:r>
            <w:proofErr w:type="gramEnd"/>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
          <w:p w:rsidR="00905058" w:rsidRDefault="00F6670C">
            <w:pPr>
              <w:pStyle w:val="a7"/>
              <w:spacing w:line="240" w:lineRule="auto"/>
              <w:ind w:firstLine="0"/>
              <w:jc w:val="center"/>
            </w:pPr>
            <w:r>
              <w:t>Нет - 0 баллов</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686"/>
        <w:gridCol w:w="2981"/>
      </w:tblGrid>
      <w:tr w:rsidR="00905058">
        <w:tblPrEx>
          <w:tblCellMar>
            <w:top w:w="0" w:type="dxa"/>
            <w:bottom w:w="0" w:type="dxa"/>
          </w:tblCellMar>
        </w:tblPrEx>
        <w:trPr>
          <w:trHeight w:hRule="exact" w:val="1147"/>
          <w:jc w:val="center"/>
        </w:trPr>
        <w:tc>
          <w:tcPr>
            <w:tcW w:w="3403" w:type="dxa"/>
            <w:tcBorders>
              <w:top w:val="single" w:sz="4" w:space="0" w:color="auto"/>
              <w:left w:val="single" w:sz="4" w:space="0" w:color="auto"/>
            </w:tcBorders>
            <w:shd w:val="clear" w:color="auto" w:fill="auto"/>
          </w:tcPr>
          <w:p w:rsidR="00905058" w:rsidRDefault="00905058">
            <w:pPr>
              <w:rPr>
                <w:sz w:val="10"/>
                <w:szCs w:val="10"/>
              </w:rPr>
            </w:pPr>
          </w:p>
        </w:tc>
        <w:tc>
          <w:tcPr>
            <w:tcW w:w="3686" w:type="dxa"/>
            <w:tcBorders>
              <w:top w:val="single" w:sz="4" w:space="0" w:color="auto"/>
              <w:left w:val="single" w:sz="4" w:space="0" w:color="auto"/>
            </w:tcBorders>
            <w:shd w:val="clear" w:color="auto" w:fill="auto"/>
          </w:tcPr>
          <w:p w:rsidR="00905058" w:rsidRDefault="00F6670C">
            <w:pPr>
              <w:pStyle w:val="a7"/>
              <w:spacing w:line="240" w:lineRule="auto"/>
              <w:ind w:firstLine="0"/>
              <w:jc w:val="both"/>
            </w:pPr>
            <w:r>
              <w:t>приемов работ (фото, договор покупки/аренды и т.д.)</w:t>
            </w:r>
          </w:p>
        </w:tc>
        <w:tc>
          <w:tcPr>
            <w:tcW w:w="2981"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230"/>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68"/>
              </w:tabs>
              <w:spacing w:line="240" w:lineRule="auto"/>
              <w:ind w:firstLine="0"/>
              <w:jc w:val="both"/>
            </w:pPr>
            <w:proofErr w:type="gramStart"/>
            <w:r>
              <w:t>Наличие самостоятельно разработанных видеофильмов</w:t>
            </w:r>
            <w:r>
              <w:tab/>
              <w:t>(по</w:t>
            </w:r>
            <w:proofErr w:type="gramEnd"/>
          </w:p>
          <w:p w:rsidR="00905058" w:rsidRDefault="00F6670C">
            <w:pPr>
              <w:pStyle w:val="a7"/>
              <w:tabs>
                <w:tab w:val="right" w:pos="3168"/>
              </w:tabs>
              <w:spacing w:line="240" w:lineRule="auto"/>
              <w:ind w:firstLine="0"/>
              <w:jc w:val="both"/>
            </w:pPr>
            <w:r>
              <w:t>травматизму или по организации безопасного проведения работ) или наличие</w:t>
            </w:r>
            <w:r>
              <w:tab/>
              <w:t>регулярного</w:t>
            </w:r>
          </w:p>
          <w:p w:rsidR="00905058" w:rsidRDefault="00F6670C">
            <w:pPr>
              <w:pStyle w:val="a7"/>
              <w:tabs>
                <w:tab w:val="right" w:pos="3163"/>
              </w:tabs>
              <w:spacing w:line="240" w:lineRule="auto"/>
              <w:ind w:firstLine="0"/>
              <w:jc w:val="both"/>
            </w:pPr>
            <w:proofErr w:type="gramStart"/>
            <w:r>
              <w:t>издания по охране труда (газета,</w:t>
            </w:r>
            <w:r>
              <w:tab/>
              <w:t>журнал,</w:t>
            </w:r>
            <w:proofErr w:type="gramEnd"/>
          </w:p>
          <w:p w:rsidR="00905058" w:rsidRDefault="00F6670C">
            <w:pPr>
              <w:pStyle w:val="a7"/>
              <w:spacing w:line="240" w:lineRule="auto"/>
              <w:ind w:firstLine="0"/>
              <w:jc w:val="both"/>
            </w:pPr>
            <w:r>
              <w:t>информационный канал)</w:t>
            </w:r>
          </w:p>
        </w:tc>
        <w:tc>
          <w:tcPr>
            <w:tcW w:w="3686" w:type="dxa"/>
            <w:tcBorders>
              <w:top w:val="single" w:sz="4" w:space="0" w:color="auto"/>
              <w:left w:val="single" w:sz="4" w:space="0" w:color="auto"/>
            </w:tcBorders>
            <w:shd w:val="clear" w:color="auto" w:fill="auto"/>
            <w:vAlign w:val="center"/>
          </w:tcPr>
          <w:p w:rsidR="00905058" w:rsidRDefault="00F6670C">
            <w:pPr>
              <w:pStyle w:val="a7"/>
              <w:tabs>
                <w:tab w:val="left" w:pos="2410"/>
              </w:tabs>
              <w:spacing w:line="240" w:lineRule="auto"/>
              <w:ind w:firstLine="0"/>
              <w:jc w:val="both"/>
            </w:pPr>
            <w:r>
              <w:t>Перечень</w:t>
            </w:r>
            <w:r>
              <w:tab/>
              <w:t>(реестр)</w:t>
            </w:r>
          </w:p>
          <w:p w:rsidR="00905058" w:rsidRDefault="00F6670C">
            <w:pPr>
              <w:pStyle w:val="a7"/>
              <w:tabs>
                <w:tab w:val="left" w:pos="3034"/>
              </w:tabs>
              <w:spacing w:line="240" w:lineRule="auto"/>
              <w:ind w:firstLine="0"/>
            </w:pPr>
            <w:r>
              <w:t>разработанных видеофильмов</w:t>
            </w:r>
            <w:r>
              <w:tab/>
              <w:t>или</w:t>
            </w:r>
          </w:p>
          <w:p w:rsidR="00905058" w:rsidRDefault="00F6670C">
            <w:pPr>
              <w:pStyle w:val="a7"/>
              <w:spacing w:line="240" w:lineRule="auto"/>
              <w:ind w:firstLine="0"/>
            </w:pPr>
            <w:r>
              <w:t xml:space="preserve">регулярных изданий </w:t>
            </w:r>
            <w:proofErr w:type="gramStart"/>
            <w:r>
              <w:t>по</w:t>
            </w:r>
            <w:proofErr w:type="gramEnd"/>
          </w:p>
          <w:p w:rsidR="00905058" w:rsidRDefault="00F6670C">
            <w:pPr>
              <w:pStyle w:val="a7"/>
              <w:spacing w:line="240" w:lineRule="auto"/>
              <w:ind w:firstLine="0"/>
            </w:pPr>
            <w:r>
              <w:t>охране труда</w:t>
            </w:r>
          </w:p>
          <w:p w:rsidR="00905058" w:rsidRDefault="00F6670C">
            <w:pPr>
              <w:pStyle w:val="a7"/>
              <w:spacing w:line="240" w:lineRule="auto"/>
              <w:ind w:firstLine="0"/>
            </w:pPr>
            <w:r>
              <w:t>Ссылка на материалы, подтверждающие предоставленные в перечне (реестре) сведения</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2261"/>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2208"/>
              </w:tabs>
              <w:spacing w:line="240" w:lineRule="auto"/>
              <w:ind w:firstLine="0"/>
              <w:jc w:val="both"/>
            </w:pPr>
            <w:r>
              <w:t>Проведение</w:t>
            </w:r>
            <w:r>
              <w:tab/>
              <w:t>Дн</w:t>
            </w:r>
            <w:proofErr w:type="gramStart"/>
            <w:r>
              <w:t>я(</w:t>
            </w:r>
            <w:proofErr w:type="gramEnd"/>
            <w:r>
              <w:t>ей)</w:t>
            </w:r>
          </w:p>
          <w:p w:rsidR="00905058" w:rsidRDefault="00F6670C">
            <w:pPr>
              <w:pStyle w:val="a7"/>
              <w:spacing w:line="240" w:lineRule="auto"/>
              <w:ind w:firstLine="0"/>
            </w:pPr>
            <w:r>
              <w:t>безопасности, посвященного вопросам охраны труда</w:t>
            </w:r>
          </w:p>
        </w:tc>
        <w:tc>
          <w:tcPr>
            <w:tcW w:w="3686" w:type="dxa"/>
            <w:tcBorders>
              <w:top w:val="single" w:sz="4" w:space="0" w:color="auto"/>
              <w:left w:val="single" w:sz="4" w:space="0" w:color="auto"/>
            </w:tcBorders>
            <w:shd w:val="clear" w:color="auto" w:fill="auto"/>
            <w:vAlign w:val="bottom"/>
          </w:tcPr>
          <w:p w:rsidR="00905058" w:rsidRDefault="00F6670C">
            <w:pPr>
              <w:pStyle w:val="a7"/>
              <w:tabs>
                <w:tab w:val="left" w:pos="2851"/>
              </w:tabs>
              <w:spacing w:line="240" w:lineRule="auto"/>
              <w:ind w:firstLine="0"/>
            </w:pPr>
            <w:r>
              <w:t>Положение о проведении Дня безопасности Материалы, подтверждающие проведение</w:t>
            </w:r>
            <w:r>
              <w:tab/>
              <w:t>Дней</w:t>
            </w:r>
          </w:p>
          <w:p w:rsidR="00905058" w:rsidRDefault="00F6670C">
            <w:pPr>
              <w:pStyle w:val="a7"/>
              <w:spacing w:line="240" w:lineRule="auto"/>
              <w:ind w:firstLine="0"/>
            </w:pPr>
            <w:r>
              <w:t>безопасности в соответствии</w:t>
            </w:r>
          </w:p>
          <w:p w:rsidR="00905058" w:rsidRDefault="00F6670C">
            <w:pPr>
              <w:pStyle w:val="a7"/>
              <w:spacing w:line="240" w:lineRule="auto"/>
              <w:ind w:firstLine="0"/>
            </w:pPr>
            <w:r>
              <w:t>с положением</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Да - 40 баллов</w:t>
            </w:r>
          </w:p>
          <w:p w:rsidR="00905058" w:rsidRDefault="00F6670C">
            <w:pPr>
              <w:pStyle w:val="a7"/>
              <w:spacing w:line="240" w:lineRule="auto"/>
              <w:ind w:firstLine="0"/>
              <w:jc w:val="center"/>
            </w:pPr>
            <w:r>
              <w:t>Нет - 0 баллов</w:t>
            </w:r>
          </w:p>
        </w:tc>
      </w:tr>
      <w:tr w:rsidR="00905058">
        <w:tblPrEx>
          <w:tblCellMar>
            <w:top w:w="0" w:type="dxa"/>
            <w:bottom w:w="0" w:type="dxa"/>
          </w:tblCellMar>
        </w:tblPrEx>
        <w:trPr>
          <w:trHeight w:hRule="exact" w:val="653"/>
          <w:jc w:val="center"/>
        </w:trPr>
        <w:tc>
          <w:tcPr>
            <w:tcW w:w="3403"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Итоговые баллы по блоку:</w:t>
            </w:r>
          </w:p>
        </w:tc>
        <w:tc>
          <w:tcPr>
            <w:tcW w:w="3686" w:type="dxa"/>
            <w:tcBorders>
              <w:top w:val="single" w:sz="4" w:space="0" w:color="auto"/>
              <w:left w:val="single" w:sz="4" w:space="0" w:color="auto"/>
            </w:tcBorders>
            <w:shd w:val="clear" w:color="auto" w:fill="auto"/>
          </w:tcPr>
          <w:p w:rsidR="00905058" w:rsidRDefault="00905058">
            <w:pPr>
              <w:rPr>
                <w:sz w:val="10"/>
                <w:szCs w:val="10"/>
              </w:rPr>
            </w:pP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200</w:t>
            </w:r>
          </w:p>
        </w:tc>
      </w:tr>
      <w:tr w:rsidR="00905058">
        <w:tblPrEx>
          <w:tblCellMar>
            <w:top w:w="0" w:type="dxa"/>
            <w:bottom w:w="0" w:type="dxa"/>
          </w:tblCellMar>
        </w:tblPrEx>
        <w:trPr>
          <w:trHeight w:hRule="exact" w:val="648"/>
          <w:jc w:val="center"/>
        </w:trPr>
        <w:tc>
          <w:tcPr>
            <w:tcW w:w="10070" w:type="dxa"/>
            <w:gridSpan w:val="3"/>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820"/>
            </w:pPr>
            <w:r>
              <w:t>6. Показатели организации, характеризующие травматизм и профессиональную заболеваемость работников</w:t>
            </w:r>
          </w:p>
        </w:tc>
      </w:tr>
      <w:tr w:rsidR="00905058">
        <w:tblPrEx>
          <w:tblCellMar>
            <w:top w:w="0" w:type="dxa"/>
            <w:bottom w:w="0" w:type="dxa"/>
          </w:tblCellMar>
        </w:tblPrEx>
        <w:trPr>
          <w:trHeight w:hRule="exact" w:val="259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4"/>
              </w:tabs>
              <w:spacing w:line="240" w:lineRule="auto"/>
              <w:ind w:firstLine="0"/>
            </w:pPr>
            <w:r>
              <w:t>Доля</w:t>
            </w:r>
            <w:r>
              <w:tab/>
              <w:t>работников,</w:t>
            </w:r>
          </w:p>
          <w:p w:rsidR="00905058" w:rsidRDefault="00F6670C">
            <w:pPr>
              <w:pStyle w:val="a7"/>
              <w:tabs>
                <w:tab w:val="right" w:pos="3163"/>
              </w:tabs>
              <w:spacing w:line="240" w:lineRule="auto"/>
              <w:ind w:firstLine="0"/>
            </w:pPr>
            <w:r>
              <w:t>пострадавших</w:t>
            </w:r>
            <w:r>
              <w:tab/>
            </w:r>
            <w:proofErr w:type="gramStart"/>
            <w:r>
              <w:t>в</w:t>
            </w:r>
            <w:proofErr w:type="gramEnd"/>
          </w:p>
          <w:p w:rsidR="00905058" w:rsidRDefault="00F6670C">
            <w:pPr>
              <w:pStyle w:val="a7"/>
              <w:tabs>
                <w:tab w:val="right" w:pos="3168"/>
              </w:tabs>
              <w:spacing w:line="240" w:lineRule="auto"/>
              <w:ind w:firstLine="0"/>
            </w:pPr>
            <w:proofErr w:type="gramStart"/>
            <w:r>
              <w:t>результате</w:t>
            </w:r>
            <w:proofErr w:type="gramEnd"/>
            <w:r>
              <w:t xml:space="preserve"> несчастных случаев,</w:t>
            </w:r>
            <w:r>
              <w:tab/>
              <w:t>%</w:t>
            </w:r>
          </w:p>
          <w:p w:rsidR="00905058" w:rsidRDefault="00F6670C">
            <w:pPr>
              <w:pStyle w:val="a7"/>
              <w:tabs>
                <w:tab w:val="right" w:pos="3168"/>
              </w:tabs>
              <w:spacing w:line="240" w:lineRule="auto"/>
              <w:ind w:firstLine="0"/>
            </w:pPr>
            <w:proofErr w:type="gramStart"/>
            <w:r>
              <w:t>(рассчитывается</w:t>
            </w:r>
            <w:r>
              <w:tab/>
              <w:t>от</w:t>
            </w:r>
            <w:proofErr w:type="gramEnd"/>
          </w:p>
          <w:p w:rsidR="00905058" w:rsidRDefault="00F6670C">
            <w:pPr>
              <w:pStyle w:val="a7"/>
              <w:spacing w:line="240" w:lineRule="auto"/>
              <w:ind w:firstLine="0"/>
            </w:pPr>
            <w:r>
              <w:t>среднесписочной численности работников организации)</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Среднесписочная численность работников организации</w:t>
            </w:r>
          </w:p>
          <w:p w:rsidR="00905058" w:rsidRDefault="00F6670C">
            <w:pPr>
              <w:pStyle w:val="a7"/>
              <w:spacing w:line="240" w:lineRule="auto"/>
              <w:ind w:firstLine="0"/>
            </w:pPr>
            <w:r>
              <w:t>Форма №7- травматизм</w:t>
            </w:r>
          </w:p>
          <w:p w:rsidR="00905058" w:rsidRDefault="00F6670C">
            <w:pPr>
              <w:pStyle w:val="a7"/>
              <w:spacing w:line="240" w:lineRule="auto"/>
              <w:ind w:firstLine="0"/>
            </w:pPr>
            <w:r>
              <w:t>Расчет доли работников, пострадавших в результате несчастных случаев</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0% - 100 баллов от 0% до 10% - 50 баллов от 10% до 20% - 25 баллов более 20% - 0 баллов</w:t>
            </w:r>
          </w:p>
        </w:tc>
      </w:tr>
      <w:tr w:rsidR="00905058">
        <w:tblPrEx>
          <w:tblCellMar>
            <w:top w:w="0" w:type="dxa"/>
            <w:bottom w:w="0" w:type="dxa"/>
          </w:tblCellMar>
        </w:tblPrEx>
        <w:trPr>
          <w:trHeight w:hRule="exact" w:val="258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4"/>
              </w:tabs>
              <w:spacing w:line="240" w:lineRule="auto"/>
              <w:ind w:firstLine="0"/>
            </w:pPr>
            <w:r>
              <w:t>Доля</w:t>
            </w:r>
            <w:r>
              <w:tab/>
              <w:t>работников,</w:t>
            </w:r>
          </w:p>
          <w:p w:rsidR="00905058" w:rsidRDefault="00F6670C">
            <w:pPr>
              <w:pStyle w:val="a7"/>
              <w:tabs>
                <w:tab w:val="right" w:pos="3163"/>
              </w:tabs>
              <w:spacing w:line="240" w:lineRule="auto"/>
              <w:ind w:firstLine="0"/>
            </w:pPr>
            <w:r>
              <w:t>пострадавших</w:t>
            </w:r>
            <w:r>
              <w:tab/>
            </w:r>
            <w:proofErr w:type="gramStart"/>
            <w:r>
              <w:t>в</w:t>
            </w:r>
            <w:proofErr w:type="gramEnd"/>
          </w:p>
          <w:p w:rsidR="00905058" w:rsidRDefault="00F6670C">
            <w:pPr>
              <w:pStyle w:val="a7"/>
              <w:tabs>
                <w:tab w:val="right" w:pos="3178"/>
              </w:tabs>
              <w:spacing w:line="240" w:lineRule="auto"/>
              <w:ind w:firstLine="0"/>
            </w:pPr>
            <w:proofErr w:type="gramStart"/>
            <w:r>
              <w:t>результате</w:t>
            </w:r>
            <w:proofErr w:type="gramEnd"/>
            <w:r>
              <w:tab/>
              <w:t>легких</w:t>
            </w:r>
          </w:p>
          <w:p w:rsidR="00905058" w:rsidRDefault="00F6670C">
            <w:pPr>
              <w:pStyle w:val="a7"/>
              <w:tabs>
                <w:tab w:val="right" w:pos="3173"/>
              </w:tabs>
              <w:spacing w:line="240" w:lineRule="auto"/>
              <w:ind w:firstLine="0"/>
            </w:pPr>
            <w:proofErr w:type="gramStart"/>
            <w:r>
              <w:t>несчастных случаев % (рассчитывается</w:t>
            </w:r>
            <w:r>
              <w:tab/>
              <w:t>от</w:t>
            </w:r>
            <w:proofErr w:type="gramEnd"/>
          </w:p>
          <w:p w:rsidR="00905058" w:rsidRDefault="00F6670C">
            <w:pPr>
              <w:pStyle w:val="a7"/>
              <w:spacing w:line="240" w:lineRule="auto"/>
              <w:ind w:firstLine="0"/>
            </w:pPr>
            <w:r>
              <w:t>среднесписочной численности работников организации)</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Среднесписочная численность работников организации</w:t>
            </w:r>
          </w:p>
          <w:p w:rsidR="00905058" w:rsidRDefault="00F6670C">
            <w:pPr>
              <w:pStyle w:val="a7"/>
              <w:spacing w:line="240" w:lineRule="auto"/>
              <w:ind w:firstLine="0"/>
            </w:pPr>
            <w:r>
              <w:t>Форма №7- травматизм</w:t>
            </w:r>
          </w:p>
          <w:p w:rsidR="00905058" w:rsidRDefault="00F6670C">
            <w:pPr>
              <w:pStyle w:val="a7"/>
              <w:spacing w:line="240" w:lineRule="auto"/>
              <w:ind w:firstLine="0"/>
            </w:pPr>
            <w:r>
              <w:t>Расчет доли работников, пострадавших в результате легких несчастных случаев</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Менее 20 % - 25 баллов</w:t>
            </w:r>
            <w:proofErr w:type="gramStart"/>
            <w:r>
              <w:t xml:space="preserve"> Б</w:t>
            </w:r>
            <w:proofErr w:type="gramEnd"/>
            <w:r>
              <w:t>олее - 0 баллов</w:t>
            </w:r>
          </w:p>
        </w:tc>
      </w:tr>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1694"/>
              </w:tabs>
              <w:spacing w:line="240" w:lineRule="auto"/>
              <w:ind w:firstLine="0"/>
            </w:pPr>
            <w:r>
              <w:t>Доля</w:t>
            </w:r>
            <w:r>
              <w:tab/>
              <w:t>работников,</w:t>
            </w:r>
          </w:p>
          <w:p w:rsidR="00905058" w:rsidRDefault="00F6670C">
            <w:pPr>
              <w:pStyle w:val="a7"/>
              <w:tabs>
                <w:tab w:val="left" w:pos="3043"/>
              </w:tabs>
              <w:spacing w:line="240" w:lineRule="auto"/>
              <w:ind w:firstLine="0"/>
            </w:pPr>
            <w:r>
              <w:t>пострадавших</w:t>
            </w:r>
            <w:r>
              <w:tab/>
            </w:r>
            <w:proofErr w:type="gramStart"/>
            <w:r>
              <w:t>в</w:t>
            </w:r>
            <w:proofErr w:type="gramEnd"/>
          </w:p>
        </w:tc>
        <w:tc>
          <w:tcPr>
            <w:tcW w:w="3686"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Среднесписочная</w:t>
            </w:r>
          </w:p>
          <w:p w:rsidR="00905058" w:rsidRDefault="00F6670C">
            <w:pPr>
              <w:pStyle w:val="a7"/>
              <w:tabs>
                <w:tab w:val="left" w:pos="2083"/>
              </w:tabs>
              <w:spacing w:line="240" w:lineRule="auto"/>
              <w:ind w:firstLine="0"/>
            </w:pPr>
            <w:r>
              <w:t>численность</w:t>
            </w:r>
            <w:r>
              <w:tab/>
              <w:t>работников</w:t>
            </w:r>
          </w:p>
        </w:tc>
        <w:tc>
          <w:tcPr>
            <w:tcW w:w="2981"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Менее 10 % - 25 баллов</w:t>
            </w: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403"/>
        <w:gridCol w:w="3686"/>
        <w:gridCol w:w="2981"/>
      </w:tblGrid>
      <w:tr w:rsidR="00905058">
        <w:tblPrEx>
          <w:tblCellMar>
            <w:top w:w="0" w:type="dxa"/>
            <w:bottom w:w="0" w:type="dxa"/>
          </w:tblCellMar>
        </w:tblPrEx>
        <w:trPr>
          <w:trHeight w:hRule="exact" w:val="1939"/>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left" w:pos="2141"/>
              </w:tabs>
              <w:spacing w:line="240" w:lineRule="auto"/>
              <w:ind w:firstLine="0"/>
            </w:pPr>
            <w:r>
              <w:lastRenderedPageBreak/>
              <w:t>результате</w:t>
            </w:r>
            <w:r>
              <w:tab/>
            </w:r>
            <w:proofErr w:type="gramStart"/>
            <w:r>
              <w:t>тяжелых</w:t>
            </w:r>
            <w:proofErr w:type="gramEnd"/>
          </w:p>
          <w:p w:rsidR="00905058" w:rsidRDefault="00F6670C">
            <w:pPr>
              <w:pStyle w:val="a7"/>
              <w:tabs>
                <w:tab w:val="left" w:pos="2918"/>
              </w:tabs>
              <w:spacing w:line="240" w:lineRule="auto"/>
              <w:ind w:firstLine="0"/>
            </w:pPr>
            <w:proofErr w:type="gramStart"/>
            <w:r>
              <w:t>несчастных случаев, % (рассчитывается</w:t>
            </w:r>
            <w:r>
              <w:tab/>
              <w:t>от</w:t>
            </w:r>
            <w:proofErr w:type="gramEnd"/>
          </w:p>
          <w:p w:rsidR="00905058" w:rsidRDefault="00F6670C">
            <w:pPr>
              <w:pStyle w:val="a7"/>
              <w:spacing w:line="240" w:lineRule="auto"/>
              <w:ind w:firstLine="0"/>
            </w:pPr>
            <w:r>
              <w:t>среднесписочной численности работников организации)</w:t>
            </w:r>
          </w:p>
        </w:tc>
        <w:tc>
          <w:tcPr>
            <w:tcW w:w="368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организации</w:t>
            </w:r>
          </w:p>
          <w:p w:rsidR="00905058" w:rsidRDefault="00F6670C">
            <w:pPr>
              <w:pStyle w:val="a7"/>
              <w:spacing w:line="240" w:lineRule="auto"/>
              <w:ind w:firstLine="0"/>
            </w:pPr>
            <w:r>
              <w:t>Форма №7- травматизм</w:t>
            </w:r>
          </w:p>
          <w:p w:rsidR="00905058" w:rsidRDefault="00F6670C">
            <w:pPr>
              <w:pStyle w:val="a7"/>
              <w:tabs>
                <w:tab w:val="left" w:pos="2078"/>
              </w:tabs>
              <w:spacing w:line="240" w:lineRule="auto"/>
              <w:ind w:firstLine="0"/>
              <w:jc w:val="both"/>
            </w:pPr>
            <w:r>
              <w:t>Расчет доли работников, пострадавших в результате тяжелых</w:t>
            </w:r>
            <w:r>
              <w:tab/>
              <w:t>несчастных</w:t>
            </w:r>
          </w:p>
          <w:p w:rsidR="00905058" w:rsidRDefault="00F6670C">
            <w:pPr>
              <w:pStyle w:val="a7"/>
              <w:spacing w:line="240" w:lineRule="auto"/>
              <w:ind w:firstLine="0"/>
            </w:pPr>
            <w:r>
              <w:t>случаев</w:t>
            </w:r>
          </w:p>
        </w:tc>
        <w:tc>
          <w:tcPr>
            <w:tcW w:w="2981"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Более - 0 баллов</w:t>
            </w:r>
          </w:p>
        </w:tc>
      </w:tr>
      <w:tr w:rsidR="00905058">
        <w:tblPrEx>
          <w:tblCellMar>
            <w:top w:w="0" w:type="dxa"/>
            <w:bottom w:w="0" w:type="dxa"/>
          </w:tblCellMar>
        </w:tblPrEx>
        <w:trPr>
          <w:trHeight w:hRule="exact" w:val="2592"/>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4"/>
              </w:tabs>
              <w:spacing w:line="240" w:lineRule="auto"/>
              <w:ind w:firstLine="0"/>
              <w:jc w:val="both"/>
            </w:pPr>
            <w:r>
              <w:t>Доля</w:t>
            </w:r>
            <w:r>
              <w:tab/>
              <w:t>работников,</w:t>
            </w:r>
          </w:p>
          <w:p w:rsidR="00905058" w:rsidRDefault="00F6670C">
            <w:pPr>
              <w:pStyle w:val="a7"/>
              <w:tabs>
                <w:tab w:val="right" w:pos="3163"/>
              </w:tabs>
              <w:spacing w:line="240" w:lineRule="auto"/>
              <w:ind w:firstLine="0"/>
              <w:jc w:val="both"/>
            </w:pPr>
            <w:r>
              <w:t>пострадавших</w:t>
            </w:r>
            <w:r>
              <w:tab/>
            </w:r>
            <w:proofErr w:type="gramStart"/>
            <w:r>
              <w:t>в</w:t>
            </w:r>
            <w:proofErr w:type="gramEnd"/>
          </w:p>
          <w:p w:rsidR="00905058" w:rsidRDefault="00F6670C">
            <w:pPr>
              <w:pStyle w:val="a7"/>
              <w:tabs>
                <w:tab w:val="right" w:pos="3178"/>
              </w:tabs>
              <w:spacing w:line="240" w:lineRule="auto"/>
              <w:ind w:firstLine="0"/>
              <w:jc w:val="both"/>
            </w:pPr>
            <w:proofErr w:type="gramStart"/>
            <w:r>
              <w:t>результате групповых несчастных случаев, % (рассчитывается</w:t>
            </w:r>
            <w:r>
              <w:tab/>
              <w:t>от</w:t>
            </w:r>
            <w:proofErr w:type="gramEnd"/>
          </w:p>
          <w:p w:rsidR="00905058" w:rsidRDefault="00F6670C">
            <w:pPr>
              <w:pStyle w:val="a7"/>
              <w:spacing w:line="240" w:lineRule="auto"/>
              <w:ind w:firstLine="0"/>
              <w:jc w:val="both"/>
            </w:pPr>
            <w:r>
              <w:t>среднесписочной численности работников организации)</w:t>
            </w:r>
          </w:p>
        </w:tc>
        <w:tc>
          <w:tcPr>
            <w:tcW w:w="3686"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Среднесписочная численность работников организации</w:t>
            </w:r>
          </w:p>
          <w:p w:rsidR="00905058" w:rsidRDefault="00F6670C">
            <w:pPr>
              <w:pStyle w:val="a7"/>
              <w:spacing w:line="240" w:lineRule="auto"/>
              <w:ind w:firstLine="0"/>
            </w:pPr>
            <w:r>
              <w:t>Форма №7- травматизм</w:t>
            </w:r>
          </w:p>
          <w:p w:rsidR="00905058" w:rsidRDefault="00F6670C">
            <w:pPr>
              <w:pStyle w:val="a7"/>
              <w:tabs>
                <w:tab w:val="left" w:pos="2078"/>
              </w:tabs>
              <w:spacing w:line="240" w:lineRule="auto"/>
              <w:ind w:firstLine="0"/>
            </w:pPr>
            <w:r>
              <w:t>Расчет доли работников, пострадавших в результате групповых</w:t>
            </w:r>
            <w:r>
              <w:tab/>
              <w:t>несчастных</w:t>
            </w:r>
          </w:p>
          <w:p w:rsidR="00905058" w:rsidRDefault="00F6670C">
            <w:pPr>
              <w:pStyle w:val="a7"/>
              <w:spacing w:line="240" w:lineRule="auto"/>
              <w:ind w:firstLine="0"/>
            </w:pPr>
            <w:r>
              <w:t>случаев</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0% - 50 баллов от 0% до 10% - 25 баллов более 10% - 0 баллов</w:t>
            </w:r>
          </w:p>
        </w:tc>
      </w:tr>
      <w:tr w:rsidR="00905058">
        <w:tblPrEx>
          <w:tblCellMar>
            <w:top w:w="0" w:type="dxa"/>
            <w:bottom w:w="0" w:type="dxa"/>
          </w:tblCellMar>
        </w:tblPrEx>
        <w:trPr>
          <w:trHeight w:hRule="exact" w:val="2261"/>
          <w:jc w:val="center"/>
        </w:trPr>
        <w:tc>
          <w:tcPr>
            <w:tcW w:w="3403" w:type="dxa"/>
            <w:tcBorders>
              <w:top w:val="single" w:sz="4" w:space="0" w:color="auto"/>
              <w:left w:val="single" w:sz="4" w:space="0" w:color="auto"/>
            </w:tcBorders>
            <w:shd w:val="clear" w:color="auto" w:fill="auto"/>
            <w:vAlign w:val="bottom"/>
          </w:tcPr>
          <w:p w:rsidR="00905058" w:rsidRDefault="00F6670C">
            <w:pPr>
              <w:pStyle w:val="a7"/>
              <w:tabs>
                <w:tab w:val="right" w:pos="3130"/>
              </w:tabs>
              <w:spacing w:line="240" w:lineRule="auto"/>
              <w:ind w:firstLine="0"/>
            </w:pPr>
            <w:r>
              <w:t>Наличие</w:t>
            </w:r>
            <w:r>
              <w:tab/>
              <w:t>работников,</w:t>
            </w:r>
          </w:p>
          <w:p w:rsidR="00905058" w:rsidRDefault="00F6670C">
            <w:pPr>
              <w:pStyle w:val="a7"/>
              <w:tabs>
                <w:tab w:val="right" w:pos="3163"/>
              </w:tabs>
              <w:spacing w:line="240" w:lineRule="auto"/>
              <w:ind w:firstLine="0"/>
            </w:pPr>
            <w:r>
              <w:t>пострадавших</w:t>
            </w:r>
            <w:r>
              <w:tab/>
            </w:r>
            <w:proofErr w:type="gramStart"/>
            <w:r>
              <w:t>со</w:t>
            </w:r>
            <w:proofErr w:type="gramEnd"/>
          </w:p>
          <w:p w:rsidR="00905058" w:rsidRDefault="00F6670C">
            <w:pPr>
              <w:pStyle w:val="a7"/>
              <w:tabs>
                <w:tab w:val="right" w:pos="3168"/>
              </w:tabs>
              <w:spacing w:line="240" w:lineRule="auto"/>
              <w:ind w:firstLine="0"/>
            </w:pPr>
            <w:proofErr w:type="gramStart"/>
            <w:r>
              <w:t>смертельным исходом, % (рассчитывается</w:t>
            </w:r>
            <w:r>
              <w:tab/>
              <w:t>от</w:t>
            </w:r>
            <w:proofErr w:type="gramEnd"/>
          </w:p>
          <w:p w:rsidR="00905058" w:rsidRDefault="00F6670C">
            <w:pPr>
              <w:pStyle w:val="a7"/>
              <w:spacing w:line="240" w:lineRule="auto"/>
              <w:ind w:firstLine="0"/>
            </w:pPr>
            <w:r>
              <w:t>среднесписочной численности работников организации)</w:t>
            </w:r>
          </w:p>
        </w:tc>
        <w:tc>
          <w:tcPr>
            <w:tcW w:w="3686" w:type="dxa"/>
            <w:tcBorders>
              <w:top w:val="single" w:sz="4" w:space="0" w:color="auto"/>
              <w:left w:val="single" w:sz="4" w:space="0" w:color="auto"/>
            </w:tcBorders>
            <w:shd w:val="clear" w:color="auto" w:fill="auto"/>
            <w:vAlign w:val="center"/>
          </w:tcPr>
          <w:p w:rsidR="00905058" w:rsidRDefault="00F6670C">
            <w:pPr>
              <w:pStyle w:val="a7"/>
              <w:spacing w:line="240" w:lineRule="auto"/>
              <w:ind w:firstLine="0"/>
            </w:pPr>
            <w:r>
              <w:t>Форма №7- травматизм</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w:t>
            </w:r>
          </w:p>
        </w:tc>
      </w:tr>
      <w:tr w:rsidR="00905058">
        <w:tblPrEx>
          <w:tblCellMar>
            <w:top w:w="0" w:type="dxa"/>
            <w:bottom w:w="0" w:type="dxa"/>
          </w:tblCellMar>
        </w:tblPrEx>
        <w:trPr>
          <w:trHeight w:hRule="exact" w:val="2582"/>
          <w:jc w:val="center"/>
        </w:trPr>
        <w:tc>
          <w:tcPr>
            <w:tcW w:w="3403" w:type="dxa"/>
            <w:tcBorders>
              <w:top w:val="single" w:sz="4" w:space="0" w:color="auto"/>
              <w:left w:val="single" w:sz="4" w:space="0" w:color="auto"/>
            </w:tcBorders>
            <w:shd w:val="clear" w:color="auto" w:fill="auto"/>
            <w:vAlign w:val="center"/>
          </w:tcPr>
          <w:p w:rsidR="00905058" w:rsidRDefault="00F6670C">
            <w:pPr>
              <w:pStyle w:val="a7"/>
              <w:tabs>
                <w:tab w:val="left" w:pos="1690"/>
              </w:tabs>
              <w:spacing w:line="240" w:lineRule="auto"/>
              <w:ind w:firstLine="0"/>
              <w:jc w:val="both"/>
            </w:pPr>
            <w:r>
              <w:t>Наличие</w:t>
            </w:r>
            <w:r>
              <w:tab/>
              <w:t>работников,</w:t>
            </w:r>
          </w:p>
          <w:p w:rsidR="00905058" w:rsidRDefault="00F6670C">
            <w:pPr>
              <w:pStyle w:val="a7"/>
              <w:spacing w:line="240" w:lineRule="auto"/>
              <w:ind w:firstLine="0"/>
            </w:pPr>
            <w:r>
              <w:t>получивших профессиональное заболевание, чел.</w:t>
            </w:r>
          </w:p>
        </w:tc>
        <w:tc>
          <w:tcPr>
            <w:tcW w:w="3686" w:type="dxa"/>
            <w:tcBorders>
              <w:top w:val="single" w:sz="4" w:space="0" w:color="auto"/>
              <w:left w:val="single" w:sz="4" w:space="0" w:color="auto"/>
            </w:tcBorders>
            <w:shd w:val="clear" w:color="auto" w:fill="auto"/>
            <w:vAlign w:val="bottom"/>
          </w:tcPr>
          <w:p w:rsidR="00905058" w:rsidRDefault="00F6670C">
            <w:pPr>
              <w:pStyle w:val="a7"/>
              <w:tabs>
                <w:tab w:val="left" w:pos="2011"/>
              </w:tabs>
              <w:spacing w:line="240" w:lineRule="auto"/>
              <w:ind w:firstLine="0"/>
            </w:pPr>
            <w:r>
              <w:t>Материалы, подтверждающие отсутствие</w:t>
            </w:r>
            <w:r>
              <w:tab/>
              <w:t>работников,</w:t>
            </w:r>
          </w:p>
          <w:p w:rsidR="00905058" w:rsidRDefault="00F6670C">
            <w:pPr>
              <w:pStyle w:val="a7"/>
              <w:spacing w:line="240" w:lineRule="auto"/>
              <w:ind w:firstLine="0"/>
            </w:pPr>
            <w:proofErr w:type="gramStart"/>
            <w:r>
              <w:t>получивших</w:t>
            </w:r>
            <w:proofErr w:type="gramEnd"/>
            <w:r>
              <w:t xml:space="preserve"> профессиональное заболевание (Справка от территориального органа Роспотребнадзора или СФР)</w:t>
            </w:r>
          </w:p>
        </w:tc>
        <w:tc>
          <w:tcPr>
            <w:tcW w:w="2981" w:type="dxa"/>
            <w:tcBorders>
              <w:top w:val="single" w:sz="4" w:space="0" w:color="auto"/>
              <w:left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w:t>
            </w:r>
          </w:p>
        </w:tc>
      </w:tr>
      <w:tr w:rsidR="00905058">
        <w:tblPrEx>
          <w:tblCellMar>
            <w:top w:w="0" w:type="dxa"/>
            <w:bottom w:w="0" w:type="dxa"/>
          </w:tblCellMar>
        </w:tblPrEx>
        <w:trPr>
          <w:trHeight w:hRule="exact" w:val="658"/>
          <w:jc w:val="center"/>
        </w:trPr>
        <w:tc>
          <w:tcPr>
            <w:tcW w:w="3403"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both"/>
            </w:pPr>
            <w:r>
              <w:t>Итоговые баллы по блоку:</w:t>
            </w:r>
          </w:p>
        </w:tc>
        <w:tc>
          <w:tcPr>
            <w:tcW w:w="3686"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981" w:type="dxa"/>
            <w:tcBorders>
              <w:top w:val="single" w:sz="4" w:space="0" w:color="auto"/>
              <w:left w:val="single" w:sz="4" w:space="0" w:color="auto"/>
              <w:bottom w:val="single" w:sz="4" w:space="0" w:color="auto"/>
              <w:right w:val="single" w:sz="4" w:space="0" w:color="auto"/>
            </w:tcBorders>
            <w:shd w:val="clear" w:color="auto" w:fill="auto"/>
            <w:vAlign w:val="center"/>
          </w:tcPr>
          <w:p w:rsidR="00905058" w:rsidRDefault="00F6670C">
            <w:pPr>
              <w:pStyle w:val="a7"/>
              <w:spacing w:line="240" w:lineRule="auto"/>
              <w:ind w:firstLine="0"/>
              <w:jc w:val="center"/>
            </w:pPr>
            <w:r>
              <w:t>200</w:t>
            </w:r>
          </w:p>
        </w:tc>
      </w:tr>
    </w:tbl>
    <w:p w:rsidR="00905058" w:rsidRDefault="00F6670C">
      <w:pPr>
        <w:pStyle w:val="a9"/>
        <w:jc w:val="left"/>
        <w:rPr>
          <w:sz w:val="20"/>
          <w:szCs w:val="20"/>
        </w:rPr>
        <w:sectPr w:rsidR="00905058">
          <w:headerReference w:type="even" r:id="rId134"/>
          <w:headerReference w:type="default" r:id="rId135"/>
          <w:headerReference w:type="first" r:id="rId136"/>
          <w:pgSz w:w="11900" w:h="16840"/>
          <w:pgMar w:top="1446" w:right="763" w:bottom="1542" w:left="778" w:header="0" w:footer="3" w:gutter="0"/>
          <w:pgNumType w:start="2"/>
          <w:cols w:space="720"/>
          <w:noEndnote/>
          <w:titlePg/>
          <w:docGrid w:linePitch="360"/>
        </w:sectPr>
      </w:pPr>
      <w:bookmarkStart w:id="87" w:name="bookmark131"/>
      <w:r>
        <w:rPr>
          <w:b w:val="0"/>
          <w:bCs w:val="0"/>
          <w:color w:val="000000"/>
          <w:sz w:val="20"/>
          <w:szCs w:val="20"/>
        </w:rPr>
        <w:t>** При наличии данного показателя организация к конкурсу не допускается</w:t>
      </w:r>
      <w:bookmarkEnd w:id="87"/>
    </w:p>
    <w:p w:rsidR="00905058" w:rsidRDefault="00F6670C" w:rsidP="00F6670C">
      <w:pPr>
        <w:pStyle w:val="1"/>
        <w:spacing w:line="240" w:lineRule="auto"/>
        <w:ind w:firstLine="0"/>
        <w:jc w:val="right"/>
      </w:pPr>
      <w:r>
        <w:lastRenderedPageBreak/>
        <w:t>Приложение № 3</w:t>
      </w:r>
      <w:r>
        <w:br/>
        <w:t xml:space="preserve">к </w:t>
      </w:r>
      <w:hyperlink w:anchor="bookmark114" w:tooltip="Current Document">
        <w:r>
          <w:t xml:space="preserve">Положению </w:t>
        </w:r>
      </w:hyperlink>
      <w:r>
        <w:t>о всероссийском конкурсе</w:t>
      </w:r>
      <w:r>
        <w:br/>
        <w:t>«Лучшая организация малого и среднего</w:t>
      </w:r>
      <w:r>
        <w:br/>
        <w:t>бизнеса в области охраны труда»,</w:t>
      </w:r>
      <w:r>
        <w:br/>
        <w:t>утвержденному приказом</w:t>
      </w:r>
      <w:r>
        <w:br/>
        <w:t>Министерства труда и социальной защиты</w:t>
      </w:r>
      <w:r>
        <w:br/>
        <w:t>Российской Федерации</w:t>
      </w:r>
    </w:p>
    <w:p w:rsidR="00905058" w:rsidRDefault="00F6670C" w:rsidP="00F6670C">
      <w:pPr>
        <w:pStyle w:val="1"/>
        <w:tabs>
          <w:tab w:val="left" w:pos="1790"/>
        </w:tabs>
        <w:spacing w:after="700" w:line="240" w:lineRule="auto"/>
        <w:ind w:right="1680" w:firstLine="0"/>
        <w:jc w:val="right"/>
      </w:pPr>
      <w:r>
        <w:t>от</w:t>
      </w:r>
      <w:r>
        <w:tab/>
        <w:t>2026 г. №</w:t>
      </w:r>
    </w:p>
    <w:p w:rsidR="00905058" w:rsidRDefault="00F6670C">
      <w:pPr>
        <w:pStyle w:val="20"/>
        <w:keepNext/>
        <w:keepLines/>
      </w:pPr>
      <w:bookmarkStart w:id="88" w:name="bookmark132"/>
      <w:r>
        <w:t>Правила оформления презентации</w:t>
      </w:r>
      <w:bookmarkEnd w:id="88"/>
    </w:p>
    <w:p w:rsidR="00905058" w:rsidRDefault="00F6670C">
      <w:pPr>
        <w:pStyle w:val="1"/>
        <w:numPr>
          <w:ilvl w:val="0"/>
          <w:numId w:val="68"/>
        </w:numPr>
        <w:tabs>
          <w:tab w:val="left" w:pos="1094"/>
        </w:tabs>
        <w:spacing w:line="276" w:lineRule="auto"/>
        <w:ind w:firstLine="740"/>
        <w:jc w:val="both"/>
      </w:pPr>
      <w:r>
        <w:t>Общие требования:</w:t>
      </w:r>
    </w:p>
    <w:p w:rsidR="00905058" w:rsidRDefault="00F6670C">
      <w:pPr>
        <w:pStyle w:val="1"/>
        <w:spacing w:line="276" w:lineRule="auto"/>
        <w:ind w:firstLine="740"/>
        <w:jc w:val="both"/>
      </w:pPr>
      <w:proofErr w:type="gramStart"/>
      <w:r>
        <w:t>презентация должна быть выполнена в едином стиле: общая цветовая схема дизайна слайда; общие параметры шрифтов (гарнитура, цвет, размер) и их оформления (эффекты), используемых для различных типов текстовой информации (заголовки, основной текст, выделенный текст, гиперссылки, списки, подписи); способы оформления иллюстраций, схем, диаграмм, таблиц и др.;</w:t>
      </w:r>
      <w:proofErr w:type="gramEnd"/>
    </w:p>
    <w:p w:rsidR="00905058" w:rsidRDefault="00F6670C">
      <w:pPr>
        <w:pStyle w:val="1"/>
        <w:spacing w:line="276" w:lineRule="auto"/>
        <w:ind w:firstLine="740"/>
        <w:jc w:val="both"/>
      </w:pPr>
      <w:r>
        <w:t>рекомендуется сжатый, информационный способ изложения материала, на слайдах должны быть только тезисы, ключевые фразы (без подробного их описания в презентации) и графическая информация (рисунки, графики и т.п.);</w:t>
      </w:r>
    </w:p>
    <w:p w:rsidR="00905058" w:rsidRDefault="00F6670C">
      <w:pPr>
        <w:pStyle w:val="1"/>
        <w:spacing w:line="276" w:lineRule="auto"/>
        <w:ind w:firstLine="740"/>
        <w:jc w:val="both"/>
      </w:pPr>
      <w:proofErr w:type="gramStart"/>
      <w:r>
        <w:t>допускается: креативный подход, использование устоявшихся выражений, например, СИЗ (средство индивидуальной защиты) и т.п.;</w:t>
      </w:r>
      <w:proofErr w:type="gramEnd"/>
    </w:p>
    <w:p w:rsidR="00905058" w:rsidRDefault="00F6670C">
      <w:pPr>
        <w:pStyle w:val="1"/>
        <w:spacing w:line="276" w:lineRule="auto"/>
        <w:ind w:firstLine="740"/>
        <w:jc w:val="both"/>
      </w:pPr>
      <w:r>
        <w:t>количество слайдов должно быть не более 20;</w:t>
      </w:r>
    </w:p>
    <w:p w:rsidR="00905058" w:rsidRDefault="00F6670C">
      <w:pPr>
        <w:pStyle w:val="1"/>
        <w:spacing w:line="276" w:lineRule="auto"/>
        <w:ind w:firstLine="740"/>
        <w:jc w:val="both"/>
      </w:pPr>
      <w:r>
        <w:t xml:space="preserve">формат презентации - </w:t>
      </w:r>
      <w:r>
        <w:rPr>
          <w:lang w:val="en-US" w:eastAsia="en-US" w:bidi="en-US"/>
        </w:rPr>
        <w:t>PDF.</w:t>
      </w:r>
    </w:p>
    <w:p w:rsidR="00905058" w:rsidRDefault="00F6670C">
      <w:pPr>
        <w:pStyle w:val="1"/>
        <w:numPr>
          <w:ilvl w:val="0"/>
          <w:numId w:val="68"/>
        </w:numPr>
        <w:tabs>
          <w:tab w:val="left" w:pos="1122"/>
        </w:tabs>
        <w:spacing w:line="276" w:lineRule="auto"/>
        <w:ind w:firstLine="740"/>
        <w:jc w:val="both"/>
      </w:pPr>
      <w:r>
        <w:t>Презентация должна включать:</w:t>
      </w:r>
    </w:p>
    <w:p w:rsidR="00905058" w:rsidRDefault="00F6670C">
      <w:pPr>
        <w:pStyle w:val="1"/>
        <w:spacing w:line="276" w:lineRule="auto"/>
        <w:ind w:firstLine="740"/>
        <w:jc w:val="both"/>
      </w:pPr>
      <w:r>
        <w:t>титульный слайд (наименование организации, название презентации, дата);</w:t>
      </w:r>
    </w:p>
    <w:p w:rsidR="00905058" w:rsidRDefault="00F6670C">
      <w:pPr>
        <w:pStyle w:val="1"/>
        <w:spacing w:line="276" w:lineRule="auto"/>
        <w:ind w:firstLine="740"/>
        <w:jc w:val="both"/>
      </w:pPr>
      <w:r>
        <w:t>вводную часть (информация об организации, краткое описание роли руководства организации в функционировании системы управления охраны труда);</w:t>
      </w:r>
    </w:p>
    <w:p w:rsidR="00905058" w:rsidRDefault="00F6670C">
      <w:pPr>
        <w:pStyle w:val="1"/>
        <w:spacing w:line="276" w:lineRule="auto"/>
        <w:ind w:firstLine="740"/>
        <w:jc w:val="both"/>
      </w:pPr>
      <w:r>
        <w:t>основную часть (информация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актуальность и новизна практических решений);</w:t>
      </w:r>
    </w:p>
    <w:p w:rsidR="00905058" w:rsidRDefault="00F6670C">
      <w:pPr>
        <w:pStyle w:val="1"/>
        <w:spacing w:line="276" w:lineRule="auto"/>
        <w:ind w:firstLine="740"/>
        <w:jc w:val="both"/>
      </w:pPr>
      <w:r>
        <w:t>итоговые выводы: информация о достигнутых при реализации практических решений результатах (полученных эффектах);</w:t>
      </w:r>
    </w:p>
    <w:p w:rsidR="00905058" w:rsidRDefault="00F6670C">
      <w:pPr>
        <w:pStyle w:val="1"/>
        <w:spacing w:line="276" w:lineRule="auto"/>
        <w:ind w:firstLine="740"/>
      </w:pPr>
      <w:r>
        <w:t>заключительный слайд (контактная информация, интерактивные ссылки).</w:t>
      </w:r>
    </w:p>
    <w:p w:rsidR="00905058" w:rsidRDefault="00F6670C">
      <w:pPr>
        <w:pStyle w:val="1"/>
        <w:numPr>
          <w:ilvl w:val="0"/>
          <w:numId w:val="68"/>
        </w:numPr>
        <w:tabs>
          <w:tab w:val="left" w:pos="1118"/>
        </w:tabs>
        <w:spacing w:line="276" w:lineRule="auto"/>
        <w:ind w:firstLine="740"/>
      </w:pPr>
      <w:r>
        <w:t>Правила шрифтового оформления:</w:t>
      </w:r>
    </w:p>
    <w:p w:rsidR="00905058" w:rsidRPr="00F6670C" w:rsidRDefault="00F6670C">
      <w:pPr>
        <w:pStyle w:val="1"/>
        <w:spacing w:after="540" w:line="276" w:lineRule="auto"/>
        <w:ind w:firstLine="740"/>
        <w:rPr>
          <w:lang w:val="en-US"/>
        </w:rPr>
      </w:pPr>
      <w:r>
        <w:t>рекомендуемые</w:t>
      </w:r>
      <w:r w:rsidRPr="00F6670C">
        <w:rPr>
          <w:lang w:val="en-US"/>
        </w:rPr>
        <w:t xml:space="preserve"> </w:t>
      </w:r>
      <w:r>
        <w:t>шрифты</w:t>
      </w:r>
      <w:r w:rsidRPr="00F6670C">
        <w:rPr>
          <w:lang w:val="en-US"/>
        </w:rPr>
        <w:t xml:space="preserve"> </w:t>
      </w:r>
      <w:r>
        <w:rPr>
          <w:lang w:val="en-US" w:eastAsia="en-US" w:bidi="en-US"/>
        </w:rPr>
        <w:t>(Georgia, Arial, Times New Roman);</w:t>
      </w:r>
    </w:p>
    <w:p w:rsidR="00905058" w:rsidRDefault="00F6670C">
      <w:pPr>
        <w:pStyle w:val="1"/>
        <w:spacing w:line="276" w:lineRule="auto"/>
        <w:ind w:firstLine="740"/>
        <w:jc w:val="both"/>
      </w:pPr>
      <w:r>
        <w:lastRenderedPageBreak/>
        <w:t>размер шрифта: 24-54 (заголовок), 14-36 пунктов (обычный текст), 10-14 (сноски, пояснения, текст в таблицах, символы на графиках/диаграммах и т.п.);</w:t>
      </w:r>
    </w:p>
    <w:p w:rsidR="00905058" w:rsidRDefault="00F6670C">
      <w:pPr>
        <w:pStyle w:val="1"/>
        <w:spacing w:line="276" w:lineRule="auto"/>
        <w:ind w:firstLine="740"/>
        <w:jc w:val="both"/>
      </w:pPr>
      <w:r>
        <w:t>курсив, подчеркивание, жирный шрифт, прописные буквы используются для смыслового выделения ключевой информации и заголовков;</w:t>
      </w:r>
    </w:p>
    <w:p w:rsidR="00905058" w:rsidRDefault="00F6670C">
      <w:pPr>
        <w:pStyle w:val="1"/>
        <w:spacing w:line="276" w:lineRule="auto"/>
        <w:ind w:firstLine="740"/>
        <w:jc w:val="both"/>
      </w:pPr>
      <w:r>
        <w:t>не допускается использование более 2 типов шрифтов;</w:t>
      </w:r>
    </w:p>
    <w:p w:rsidR="00905058" w:rsidRDefault="00F6670C">
      <w:pPr>
        <w:pStyle w:val="1"/>
        <w:spacing w:line="276" w:lineRule="auto"/>
        <w:ind w:firstLine="740"/>
        <w:jc w:val="both"/>
      </w:pPr>
      <w:r>
        <w:t>цвет шрифта и цвет фона должны контрастировать (текст должен хорошо читаться, не использовать белый текст на черном фоне), при подборе цвета текста он должен быть «читаем», т.е. фон слайдов не должен «глушить» текст;</w:t>
      </w:r>
    </w:p>
    <w:p w:rsidR="00905058" w:rsidRDefault="00F6670C">
      <w:pPr>
        <w:pStyle w:val="1"/>
        <w:spacing w:line="276" w:lineRule="auto"/>
        <w:ind w:firstLine="740"/>
        <w:jc w:val="both"/>
      </w:pPr>
      <w:r>
        <w:t>основной текст должен быть отформатирован по ширине, на схемах - по центру.</w:t>
      </w:r>
    </w:p>
    <w:p w:rsidR="00905058" w:rsidRDefault="00F6670C">
      <w:pPr>
        <w:pStyle w:val="1"/>
        <w:numPr>
          <w:ilvl w:val="0"/>
          <w:numId w:val="68"/>
        </w:numPr>
        <w:tabs>
          <w:tab w:val="left" w:pos="1122"/>
        </w:tabs>
        <w:spacing w:line="276" w:lineRule="auto"/>
        <w:ind w:firstLine="740"/>
        <w:jc w:val="both"/>
      </w:pPr>
      <w:r>
        <w:t>Графическая информация:</w:t>
      </w:r>
    </w:p>
    <w:p w:rsidR="00905058" w:rsidRDefault="00F6670C">
      <w:pPr>
        <w:pStyle w:val="1"/>
        <w:spacing w:line="276" w:lineRule="auto"/>
        <w:ind w:firstLine="740"/>
        <w:jc w:val="both"/>
      </w:pPr>
      <w:r>
        <w:t>рисунки, фотографии, диаграммы, таблицы должны быть наглядными и нести смысловую нагрузку, сопровождаться названиями;</w:t>
      </w:r>
    </w:p>
    <w:p w:rsidR="00905058" w:rsidRDefault="00F6670C">
      <w:pPr>
        <w:pStyle w:val="1"/>
        <w:spacing w:line="276" w:lineRule="auto"/>
        <w:ind w:firstLine="740"/>
        <w:jc w:val="both"/>
      </w:pPr>
      <w:r>
        <w:t xml:space="preserve">изображения (в формате </w:t>
      </w:r>
      <w:r>
        <w:rPr>
          <w:lang w:val="en-US" w:eastAsia="en-US" w:bidi="en-US"/>
        </w:rPr>
        <w:t>jpg</w:t>
      </w:r>
      <w:r w:rsidRPr="00F6670C">
        <w:rPr>
          <w:lang w:eastAsia="en-US" w:bidi="en-US"/>
        </w:rPr>
        <w:t xml:space="preserve">) </w:t>
      </w:r>
      <w:r>
        <w:t>лучше заранее обработать для уменьшения размера файла;</w:t>
      </w:r>
    </w:p>
    <w:p w:rsidR="00905058" w:rsidRDefault="00F6670C">
      <w:pPr>
        <w:pStyle w:val="1"/>
        <w:spacing w:after="440" w:line="276" w:lineRule="auto"/>
        <w:ind w:firstLine="740"/>
        <w:jc w:val="both"/>
      </w:pPr>
      <w:r>
        <w:t>размер одного графического объекта - не более 1/2 размера слайда.</w:t>
      </w:r>
    </w:p>
    <w:p w:rsidR="00905058" w:rsidRDefault="00F6670C">
      <w:pPr>
        <w:pStyle w:val="20"/>
        <w:keepNext/>
        <w:keepLines/>
        <w:spacing w:after="440" w:line="276" w:lineRule="auto"/>
      </w:pPr>
      <w:bookmarkStart w:id="89" w:name="bookmark134"/>
      <w:r>
        <w:t>Правила оформления пояснительной записки к презентации</w:t>
      </w:r>
      <w:bookmarkEnd w:id="89"/>
    </w:p>
    <w:p w:rsidR="00905058" w:rsidRDefault="00F6670C">
      <w:pPr>
        <w:pStyle w:val="1"/>
        <w:numPr>
          <w:ilvl w:val="0"/>
          <w:numId w:val="69"/>
        </w:numPr>
        <w:tabs>
          <w:tab w:val="left" w:pos="1107"/>
        </w:tabs>
        <w:spacing w:line="276" w:lineRule="auto"/>
        <w:ind w:firstLine="740"/>
        <w:jc w:val="both"/>
      </w:pPr>
      <w:r>
        <w:t>Пояснительная записка должна содержать исчерпывающий материал о лучших практических решениях в области охраны труда, совершенствования системы управления охраны труда и снижения профессиональных рисков в организации, а также однозначно интерпретировать материал, изложенный в презентации.</w:t>
      </w:r>
    </w:p>
    <w:p w:rsidR="00905058" w:rsidRDefault="00F6670C">
      <w:pPr>
        <w:pStyle w:val="1"/>
        <w:numPr>
          <w:ilvl w:val="0"/>
          <w:numId w:val="69"/>
        </w:numPr>
        <w:tabs>
          <w:tab w:val="left" w:pos="1854"/>
        </w:tabs>
        <w:spacing w:line="276" w:lineRule="auto"/>
        <w:ind w:firstLine="740"/>
        <w:jc w:val="both"/>
      </w:pPr>
      <w:r>
        <w:t>Объём пояснительной записки не более 20 страниц.</w:t>
      </w:r>
    </w:p>
    <w:p w:rsidR="00905058" w:rsidRDefault="00F6670C">
      <w:pPr>
        <w:pStyle w:val="1"/>
        <w:numPr>
          <w:ilvl w:val="0"/>
          <w:numId w:val="69"/>
        </w:numPr>
        <w:tabs>
          <w:tab w:val="left" w:pos="1102"/>
        </w:tabs>
        <w:spacing w:line="276" w:lineRule="auto"/>
        <w:ind w:firstLine="740"/>
        <w:jc w:val="both"/>
      </w:pPr>
      <w:r>
        <w:t xml:space="preserve">Пояснительная записка набирается шрифтом </w:t>
      </w:r>
      <w:r>
        <w:rPr>
          <w:lang w:val="en-US" w:eastAsia="en-US" w:bidi="en-US"/>
        </w:rPr>
        <w:t>Times</w:t>
      </w:r>
      <w:r w:rsidRPr="00F6670C">
        <w:rPr>
          <w:lang w:eastAsia="en-US" w:bidi="en-US"/>
        </w:rPr>
        <w:t xml:space="preserve"> </w:t>
      </w:r>
      <w:r>
        <w:rPr>
          <w:lang w:val="en-US" w:eastAsia="en-US" w:bidi="en-US"/>
        </w:rPr>
        <w:t>New</w:t>
      </w:r>
      <w:r w:rsidRPr="00F6670C">
        <w:rPr>
          <w:lang w:eastAsia="en-US" w:bidi="en-US"/>
        </w:rPr>
        <w:t xml:space="preserve"> </w:t>
      </w:r>
      <w:r>
        <w:rPr>
          <w:lang w:val="en-US" w:eastAsia="en-US" w:bidi="en-US"/>
        </w:rPr>
        <w:t>Roman</w:t>
      </w:r>
      <w:r w:rsidRPr="00F6670C">
        <w:rPr>
          <w:lang w:eastAsia="en-US" w:bidi="en-US"/>
        </w:rPr>
        <w:t xml:space="preserve">, </w:t>
      </w:r>
      <w:r>
        <w:t>кегль 12-14, на листе формата А</w:t>
      </w:r>
      <w:proofErr w:type="gramStart"/>
      <w:r>
        <w:t>4</w:t>
      </w:r>
      <w:proofErr w:type="gramEnd"/>
      <w:r>
        <w:t>, используется полуторный межстрочный интервал. Отступы для полей: слева 25 мм, справа 15 мм, сверху и снизу 20 мм. Нумерация страниц осуществляется арабскими цифрами в центре нижней части листа или в центре верхней части листа.</w:t>
      </w:r>
    </w:p>
    <w:p w:rsidR="00905058" w:rsidRDefault="00F6670C">
      <w:pPr>
        <w:pStyle w:val="1"/>
        <w:numPr>
          <w:ilvl w:val="0"/>
          <w:numId w:val="69"/>
        </w:numPr>
        <w:tabs>
          <w:tab w:val="left" w:pos="1098"/>
        </w:tabs>
        <w:spacing w:line="276" w:lineRule="auto"/>
        <w:ind w:firstLine="740"/>
        <w:jc w:val="both"/>
      </w:pPr>
      <w:r>
        <w:t>Нумерация рисунков осуществляется под рисунком. Она должна быть сквозной.</w:t>
      </w:r>
    </w:p>
    <w:p w:rsidR="00905058" w:rsidRDefault="00F6670C">
      <w:pPr>
        <w:pStyle w:val="1"/>
        <w:numPr>
          <w:ilvl w:val="0"/>
          <w:numId w:val="69"/>
        </w:numPr>
        <w:tabs>
          <w:tab w:val="left" w:pos="1854"/>
        </w:tabs>
        <w:spacing w:after="440" w:line="276" w:lineRule="auto"/>
        <w:ind w:firstLine="740"/>
        <w:jc w:val="both"/>
        <w:sectPr w:rsidR="00905058">
          <w:headerReference w:type="even" r:id="rId137"/>
          <w:headerReference w:type="default" r:id="rId138"/>
          <w:headerReference w:type="first" r:id="rId139"/>
          <w:pgSz w:w="11900" w:h="16840"/>
          <w:pgMar w:top="1431" w:right="794" w:bottom="1609" w:left="747" w:header="0" w:footer="3" w:gutter="0"/>
          <w:pgNumType w:start="118"/>
          <w:cols w:space="720"/>
          <w:noEndnote/>
          <w:titlePg/>
          <w:docGrid w:linePitch="360"/>
        </w:sectPr>
      </w:pPr>
      <w:r>
        <w:t>Рисунки оформляются в соответствии с приведенным ниже примером:</w:t>
      </w:r>
    </w:p>
    <w:p w:rsidR="00905058" w:rsidRDefault="00F6670C">
      <w:pPr>
        <w:jc w:val="center"/>
        <w:rPr>
          <w:sz w:val="2"/>
          <w:szCs w:val="2"/>
        </w:rPr>
      </w:pPr>
      <w:r>
        <w:rPr>
          <w:noProof/>
          <w:lang w:bidi="ar-SA"/>
        </w:rPr>
        <w:lastRenderedPageBreak/>
        <w:drawing>
          <wp:inline distT="0" distB="0" distL="0" distR="0">
            <wp:extent cx="3505200" cy="1938655"/>
            <wp:effectExtent l="0" t="0" r="0" b="0"/>
            <wp:docPr id="206" name="Picutre 206"/>
            <wp:cNvGraphicFramePr/>
            <a:graphic xmlns:a="http://schemas.openxmlformats.org/drawingml/2006/main">
              <a:graphicData uri="http://schemas.openxmlformats.org/drawingml/2006/picture">
                <pic:pic xmlns:pic="http://schemas.openxmlformats.org/drawingml/2006/picture">
                  <pic:nvPicPr>
                    <pic:cNvPr id="206" name="Picture 206"/>
                    <pic:cNvPicPr/>
                  </pic:nvPicPr>
                  <pic:blipFill>
                    <a:blip r:embed="rId90"/>
                    <a:stretch/>
                  </pic:blipFill>
                  <pic:spPr>
                    <a:xfrm>
                      <a:off x="0" y="0"/>
                      <a:ext cx="3505200" cy="1938655"/>
                    </a:xfrm>
                    <a:prstGeom prst="rect">
                      <a:avLst/>
                    </a:prstGeom>
                  </pic:spPr>
                </pic:pic>
              </a:graphicData>
            </a:graphic>
          </wp:inline>
        </w:drawing>
      </w:r>
    </w:p>
    <w:p w:rsidR="00905058" w:rsidRDefault="00F6670C">
      <w:pPr>
        <w:pStyle w:val="a5"/>
        <w:spacing w:line="240" w:lineRule="auto"/>
        <w:rPr>
          <w:sz w:val="28"/>
          <w:szCs w:val="28"/>
        </w:rPr>
      </w:pPr>
      <w:r>
        <w:rPr>
          <w:sz w:val="28"/>
          <w:szCs w:val="28"/>
        </w:rPr>
        <w:t>Рисунок 1 - Схема метрополитена</w:t>
      </w:r>
    </w:p>
    <w:p w:rsidR="00905058" w:rsidRDefault="00F6670C">
      <w:pPr>
        <w:pStyle w:val="a5"/>
        <w:spacing w:line="240" w:lineRule="auto"/>
        <w:jc w:val="left"/>
        <w:rPr>
          <w:sz w:val="28"/>
          <w:szCs w:val="28"/>
        </w:rPr>
      </w:pPr>
      <w:r>
        <w:rPr>
          <w:sz w:val="28"/>
          <w:szCs w:val="28"/>
        </w:rPr>
        <w:t>6. Оформление таблиц и их переноса происходит следующим образом: На одной странице:</w:t>
      </w:r>
    </w:p>
    <w:p w:rsidR="00905058" w:rsidRDefault="00905058">
      <w:pPr>
        <w:spacing w:after="199" w:line="1" w:lineRule="exact"/>
      </w:pPr>
    </w:p>
    <w:p w:rsidR="00905058" w:rsidRDefault="00F6670C">
      <w:pPr>
        <w:pStyle w:val="20"/>
        <w:keepNext/>
        <w:keepLines/>
        <w:spacing w:after="300"/>
        <w:ind w:firstLine="740"/>
        <w:jc w:val="left"/>
      </w:pPr>
      <w:bookmarkStart w:id="90" w:name="bookmark136"/>
      <w:r>
        <w:t>Таблица 1 - Информация</w:t>
      </w:r>
      <w:bookmarkEnd w:id="90"/>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3360"/>
        <w:gridCol w:w="3504"/>
      </w:tblGrid>
      <w:tr w:rsidR="00905058">
        <w:tblPrEx>
          <w:tblCellMar>
            <w:top w:w="0" w:type="dxa"/>
            <w:bottom w:w="0" w:type="dxa"/>
          </w:tblCellMar>
        </w:tblPrEx>
        <w:trPr>
          <w:trHeight w:hRule="exact" w:val="341"/>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Номер</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Задание</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Результат</w:t>
            </w:r>
          </w:p>
        </w:tc>
      </w:tr>
      <w:tr w:rsidR="00905058">
        <w:tblPrEx>
          <w:tblCellMar>
            <w:top w:w="0" w:type="dxa"/>
            <w:bottom w:w="0" w:type="dxa"/>
          </w:tblCellMar>
        </w:tblPrEx>
        <w:trPr>
          <w:trHeight w:hRule="exact" w:val="331"/>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1</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2</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3</w:t>
            </w:r>
          </w:p>
        </w:tc>
      </w:tr>
      <w:tr w:rsidR="00905058">
        <w:tblPrEx>
          <w:tblCellMar>
            <w:top w:w="0" w:type="dxa"/>
            <w:bottom w:w="0" w:type="dxa"/>
          </w:tblCellMar>
        </w:tblPrEx>
        <w:trPr>
          <w:trHeight w:hRule="exact" w:val="336"/>
          <w:jc w:val="center"/>
        </w:trPr>
        <w:tc>
          <w:tcPr>
            <w:tcW w:w="3365"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w:t>
            </w:r>
          </w:p>
        </w:tc>
        <w:tc>
          <w:tcPr>
            <w:tcW w:w="3360"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w:t>
            </w:r>
          </w:p>
        </w:tc>
      </w:tr>
    </w:tbl>
    <w:p w:rsidR="00905058" w:rsidRDefault="00905058">
      <w:pPr>
        <w:spacing w:after="299" w:line="1" w:lineRule="exact"/>
      </w:pPr>
    </w:p>
    <w:p w:rsidR="00905058" w:rsidRDefault="00F6670C">
      <w:pPr>
        <w:pStyle w:val="1"/>
        <w:spacing w:line="240" w:lineRule="auto"/>
        <w:ind w:firstLine="740"/>
        <w:jc w:val="both"/>
      </w:pPr>
      <w:r>
        <w:t>На другой странице:</w:t>
      </w:r>
    </w:p>
    <w:p w:rsidR="00905058" w:rsidRDefault="00F6670C">
      <w:pPr>
        <w:pStyle w:val="1"/>
        <w:spacing w:after="300" w:line="240" w:lineRule="auto"/>
        <w:ind w:firstLine="740"/>
        <w:jc w:val="both"/>
      </w:pPr>
      <w:r>
        <w:rPr>
          <w:b/>
          <w:bCs/>
          <w:color w:val="26282F"/>
        </w:rPr>
        <w:t>Продолжение таблицы 1.1</w:t>
      </w: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3360"/>
        <w:gridCol w:w="3504"/>
      </w:tblGrid>
      <w:tr w:rsidR="00905058">
        <w:tblPrEx>
          <w:tblCellMar>
            <w:top w:w="0" w:type="dxa"/>
            <w:bottom w:w="0" w:type="dxa"/>
          </w:tblCellMar>
        </w:tblPrEx>
        <w:trPr>
          <w:trHeight w:hRule="exact" w:val="336"/>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1</w:t>
            </w:r>
          </w:p>
        </w:tc>
        <w:tc>
          <w:tcPr>
            <w:tcW w:w="336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2</w:t>
            </w:r>
          </w:p>
        </w:tc>
        <w:tc>
          <w:tcPr>
            <w:tcW w:w="350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3</w:t>
            </w:r>
          </w:p>
        </w:tc>
      </w:tr>
      <w:tr w:rsidR="00905058">
        <w:tblPrEx>
          <w:tblCellMar>
            <w:top w:w="0" w:type="dxa"/>
            <w:bottom w:w="0" w:type="dxa"/>
          </w:tblCellMar>
        </w:tblPrEx>
        <w:trPr>
          <w:trHeight w:hRule="exact" w:val="336"/>
          <w:jc w:val="center"/>
        </w:trPr>
        <w:tc>
          <w:tcPr>
            <w:tcW w:w="3365"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w:t>
            </w:r>
          </w:p>
        </w:tc>
        <w:tc>
          <w:tcPr>
            <w:tcW w:w="3360"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jc w:val="center"/>
            </w:pPr>
            <w:r>
              <w:t>...</w:t>
            </w:r>
          </w:p>
        </w:tc>
        <w:tc>
          <w:tcPr>
            <w:tcW w:w="3504" w:type="dxa"/>
            <w:tcBorders>
              <w:top w:val="single" w:sz="4" w:space="0" w:color="auto"/>
              <w:left w:val="single" w:sz="4" w:space="0" w:color="auto"/>
              <w:bottom w:val="single" w:sz="4" w:space="0" w:color="auto"/>
              <w:right w:val="single" w:sz="4" w:space="0" w:color="auto"/>
            </w:tcBorders>
            <w:shd w:val="clear" w:color="auto" w:fill="auto"/>
            <w:vAlign w:val="bottom"/>
          </w:tcPr>
          <w:p w:rsidR="00905058" w:rsidRDefault="00F6670C">
            <w:pPr>
              <w:pStyle w:val="a7"/>
              <w:spacing w:line="240" w:lineRule="auto"/>
              <w:ind w:firstLine="0"/>
              <w:jc w:val="center"/>
            </w:pPr>
            <w:r>
              <w:t>...</w:t>
            </w:r>
          </w:p>
        </w:tc>
      </w:tr>
    </w:tbl>
    <w:p w:rsidR="00905058" w:rsidRDefault="00F6670C">
      <w:pPr>
        <w:pStyle w:val="a9"/>
        <w:ind w:left="706"/>
        <w:jc w:val="left"/>
      </w:pPr>
      <w:r>
        <w:rPr>
          <w:b w:val="0"/>
          <w:bCs w:val="0"/>
          <w:color w:val="000000"/>
        </w:rPr>
        <w:t>Текст в таблице можно печатать 12 кеглем с одинарным интервалом.</w:t>
      </w:r>
      <w:r>
        <w:br w:type="page"/>
      </w:r>
    </w:p>
    <w:p w:rsidR="00905058" w:rsidRDefault="00F6670C" w:rsidP="00F6670C">
      <w:pPr>
        <w:pStyle w:val="1"/>
        <w:spacing w:line="240" w:lineRule="auto"/>
        <w:ind w:right="1260" w:firstLine="0"/>
        <w:jc w:val="right"/>
      </w:pPr>
      <w:bookmarkStart w:id="91" w:name="bookmark138"/>
      <w:r>
        <w:lastRenderedPageBreak/>
        <w:t>Приложение № 4</w:t>
      </w:r>
      <w:bookmarkEnd w:id="91"/>
    </w:p>
    <w:p w:rsidR="00905058" w:rsidRDefault="00F6670C" w:rsidP="00F6670C">
      <w:pPr>
        <w:pStyle w:val="1"/>
        <w:tabs>
          <w:tab w:val="left" w:leader="underscore" w:pos="2309"/>
          <w:tab w:val="left" w:leader="underscore" w:pos="4301"/>
        </w:tabs>
        <w:spacing w:after="700" w:line="240" w:lineRule="auto"/>
        <w:ind w:firstLine="0"/>
        <w:jc w:val="right"/>
      </w:pPr>
      <w:r>
        <w:t xml:space="preserve">к </w:t>
      </w:r>
      <w:hyperlink w:anchor="bookmark114" w:tooltip="Current Document">
        <w:r>
          <w:t xml:space="preserve">Положению </w:t>
        </w:r>
      </w:hyperlink>
      <w:r>
        <w:t>о всероссийском конкурсе</w:t>
      </w:r>
      <w:r>
        <w:br/>
        <w:t>«Лучшая организация малого и среднего</w:t>
      </w:r>
      <w:r>
        <w:br/>
        <w:t>бизнеса в области охраны труда»,</w:t>
      </w:r>
      <w:r>
        <w:br/>
        <w:t>утвержденному приказом Министерства</w:t>
      </w:r>
      <w:r>
        <w:br/>
        <w:t>труда и социальной</w:t>
      </w:r>
      <w:r>
        <w:br/>
        <w:t>защиты Российской Федерации</w:t>
      </w:r>
      <w:r>
        <w:br/>
        <w:t xml:space="preserve">от </w:t>
      </w:r>
      <w:r>
        <w:tab/>
        <w:t xml:space="preserve">2026 г. № </w:t>
      </w:r>
      <w:r>
        <w:tab/>
      </w:r>
    </w:p>
    <w:p w:rsidR="00905058" w:rsidRDefault="00F6670C">
      <w:pPr>
        <w:pStyle w:val="a9"/>
      </w:pPr>
      <w:r>
        <w:t>Критерии оценки Финального этапа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4200"/>
        <w:gridCol w:w="2664"/>
      </w:tblGrid>
      <w:tr w:rsidR="00905058">
        <w:tblPrEx>
          <w:tblCellMar>
            <w:top w:w="0" w:type="dxa"/>
            <w:bottom w:w="0" w:type="dxa"/>
          </w:tblCellMar>
        </w:tblPrEx>
        <w:trPr>
          <w:trHeight w:hRule="exact" w:val="288"/>
          <w:jc w:val="center"/>
        </w:trPr>
        <w:tc>
          <w:tcPr>
            <w:tcW w:w="3365"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rPr>
                <w:sz w:val="24"/>
                <w:szCs w:val="24"/>
              </w:rPr>
            </w:pPr>
            <w:r>
              <w:rPr>
                <w:b/>
                <w:bCs/>
                <w:sz w:val="24"/>
                <w:szCs w:val="24"/>
              </w:rPr>
              <w:t>Наименование показателя</w:t>
            </w: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rPr>
                <w:sz w:val="24"/>
                <w:szCs w:val="24"/>
              </w:rPr>
            </w:pPr>
            <w:r>
              <w:rPr>
                <w:b/>
                <w:bCs/>
                <w:sz w:val="24"/>
                <w:szCs w:val="24"/>
              </w:rPr>
              <w:t>Критерии оценки</w:t>
            </w:r>
          </w:p>
        </w:tc>
        <w:tc>
          <w:tcPr>
            <w:tcW w:w="2664" w:type="dxa"/>
            <w:tcBorders>
              <w:top w:val="single" w:sz="4" w:space="0" w:color="auto"/>
              <w:left w:val="single" w:sz="4" w:space="0" w:color="auto"/>
              <w:right w:val="single" w:sz="4" w:space="0" w:color="auto"/>
            </w:tcBorders>
            <w:shd w:val="clear" w:color="auto" w:fill="auto"/>
            <w:vAlign w:val="bottom"/>
          </w:tcPr>
          <w:p w:rsidR="00905058" w:rsidRDefault="00F6670C">
            <w:pPr>
              <w:pStyle w:val="a7"/>
              <w:spacing w:line="240" w:lineRule="auto"/>
              <w:ind w:firstLine="0"/>
              <w:jc w:val="center"/>
              <w:rPr>
                <w:sz w:val="24"/>
                <w:szCs w:val="24"/>
              </w:rPr>
            </w:pPr>
            <w:r>
              <w:rPr>
                <w:b/>
                <w:bCs/>
                <w:sz w:val="24"/>
                <w:szCs w:val="24"/>
              </w:rPr>
              <w:t>Количество баллов</w:t>
            </w:r>
          </w:p>
        </w:tc>
      </w:tr>
      <w:tr w:rsidR="00905058">
        <w:tblPrEx>
          <w:tblCellMar>
            <w:top w:w="0" w:type="dxa"/>
            <w:bottom w:w="0" w:type="dxa"/>
          </w:tblCellMar>
        </w:tblPrEx>
        <w:trPr>
          <w:trHeight w:hRule="exact" w:val="658"/>
          <w:jc w:val="center"/>
        </w:trPr>
        <w:tc>
          <w:tcPr>
            <w:tcW w:w="3365" w:type="dxa"/>
            <w:vMerge w:val="restart"/>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Соблюдение установленных требований к оформлению презентации</w:t>
            </w: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Полное соблюдение требований - 50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301"/>
          <w:jc w:val="center"/>
        </w:trPr>
        <w:tc>
          <w:tcPr>
            <w:tcW w:w="3365" w:type="dxa"/>
            <w:vMerge/>
            <w:tcBorders>
              <w:left w:val="single" w:sz="4" w:space="0" w:color="auto"/>
            </w:tcBorders>
            <w:shd w:val="clear" w:color="auto" w:fill="auto"/>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В презентации выявлены несоответствия 1-3 установленных требований - 25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3"/>
          <w:jc w:val="center"/>
        </w:trPr>
        <w:tc>
          <w:tcPr>
            <w:tcW w:w="3365" w:type="dxa"/>
            <w:vMerge/>
            <w:tcBorders>
              <w:left w:val="single" w:sz="4" w:space="0" w:color="auto"/>
            </w:tcBorders>
            <w:shd w:val="clear" w:color="auto" w:fill="auto"/>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proofErr w:type="gramStart"/>
            <w:r>
              <w:t>Не соответствие</w:t>
            </w:r>
            <w:proofErr w:type="gramEnd"/>
            <w:r>
              <w:t xml:space="preserve"> требованиям - 0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3"/>
          <w:jc w:val="center"/>
        </w:trPr>
        <w:tc>
          <w:tcPr>
            <w:tcW w:w="3365" w:type="dxa"/>
            <w:vMerge w:val="restart"/>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Соблюдение установленных требований к пояснительной записке</w:t>
            </w: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Полное соблюдение требований - 25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3"/>
          <w:jc w:val="center"/>
        </w:trPr>
        <w:tc>
          <w:tcPr>
            <w:tcW w:w="3365" w:type="dxa"/>
            <w:vMerge/>
            <w:tcBorders>
              <w:left w:val="single" w:sz="4" w:space="0" w:color="auto"/>
            </w:tcBorders>
            <w:shd w:val="clear" w:color="auto" w:fill="auto"/>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proofErr w:type="gramStart"/>
            <w:r>
              <w:t>Не соответствие</w:t>
            </w:r>
            <w:proofErr w:type="gramEnd"/>
            <w:r>
              <w:t xml:space="preserve"> требованиям - 0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301"/>
          <w:jc w:val="center"/>
        </w:trPr>
        <w:tc>
          <w:tcPr>
            <w:tcW w:w="3365" w:type="dxa"/>
            <w:vMerge w:val="restart"/>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Участие руководителя в мероприятиях по охране труда и процессах СУОТ</w:t>
            </w: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Руководитель непосредственно участвует в мероприятиях по охране труда и в основных процессах СУОТ - 50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613"/>
          <w:jc w:val="center"/>
        </w:trPr>
        <w:tc>
          <w:tcPr>
            <w:tcW w:w="3365" w:type="dxa"/>
            <w:vMerge/>
            <w:tcBorders>
              <w:left w:val="single" w:sz="4" w:space="0" w:color="auto"/>
            </w:tcBorders>
            <w:shd w:val="clear" w:color="auto" w:fill="auto"/>
            <w:vAlign w:val="center"/>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В мероприятиях по охране труда участвует заместитель руководителя, которому делегированы полномочия по руководству СУОТ - 25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984"/>
          <w:jc w:val="center"/>
        </w:trPr>
        <w:tc>
          <w:tcPr>
            <w:tcW w:w="3365" w:type="dxa"/>
            <w:vMerge/>
            <w:tcBorders>
              <w:left w:val="single" w:sz="4" w:space="0" w:color="auto"/>
            </w:tcBorders>
            <w:shd w:val="clear" w:color="auto" w:fill="auto"/>
            <w:vAlign w:val="center"/>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both"/>
            </w:pPr>
            <w:r>
              <w:t>Высший руководящий состав организации не участвует в процессах СУОТ - 0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622"/>
          <w:jc w:val="center"/>
        </w:trPr>
        <w:tc>
          <w:tcPr>
            <w:tcW w:w="3365" w:type="dxa"/>
            <w:tcBorders>
              <w:top w:val="single" w:sz="4" w:space="0" w:color="auto"/>
              <w:left w:val="single" w:sz="4" w:space="0" w:color="auto"/>
              <w:bottom w:val="single" w:sz="4" w:space="0" w:color="auto"/>
            </w:tcBorders>
            <w:shd w:val="clear" w:color="auto" w:fill="auto"/>
            <w:vAlign w:val="center"/>
          </w:tcPr>
          <w:p w:rsidR="00905058" w:rsidRDefault="00F6670C">
            <w:pPr>
              <w:pStyle w:val="a7"/>
              <w:spacing w:line="240" w:lineRule="auto"/>
              <w:ind w:firstLine="0"/>
              <w:jc w:val="both"/>
            </w:pPr>
            <w:r>
              <w:t>Содержание презентации (структурированность и полнота информации)</w:t>
            </w:r>
          </w:p>
        </w:tc>
        <w:tc>
          <w:tcPr>
            <w:tcW w:w="4200" w:type="dxa"/>
            <w:tcBorders>
              <w:top w:val="single" w:sz="4" w:space="0" w:color="auto"/>
              <w:left w:val="single" w:sz="4" w:space="0" w:color="auto"/>
              <w:bottom w:val="single" w:sz="4" w:space="0" w:color="auto"/>
            </w:tcBorders>
            <w:shd w:val="clear" w:color="auto" w:fill="auto"/>
            <w:vAlign w:val="bottom"/>
          </w:tcPr>
          <w:p w:rsidR="00905058" w:rsidRDefault="00F6670C">
            <w:pPr>
              <w:pStyle w:val="a7"/>
              <w:tabs>
                <w:tab w:val="left" w:pos="3000"/>
              </w:tabs>
              <w:spacing w:line="240" w:lineRule="auto"/>
              <w:ind w:firstLine="0"/>
              <w:jc w:val="center"/>
            </w:pPr>
            <w:r>
              <w:t>Презентация</w:t>
            </w:r>
            <w:r>
              <w:tab/>
              <w:t>логично</w:t>
            </w:r>
          </w:p>
          <w:p w:rsidR="00905058" w:rsidRDefault="00F6670C">
            <w:pPr>
              <w:pStyle w:val="a7"/>
              <w:tabs>
                <w:tab w:val="left" w:pos="2774"/>
              </w:tabs>
              <w:spacing w:line="240" w:lineRule="auto"/>
              <w:ind w:firstLine="0"/>
              <w:jc w:val="center"/>
            </w:pPr>
            <w:r>
              <w:t>структурирована,</w:t>
            </w:r>
            <w:r>
              <w:tab/>
              <w:t>содержит</w:t>
            </w:r>
          </w:p>
          <w:p w:rsidR="00905058" w:rsidRDefault="00F6670C">
            <w:pPr>
              <w:pStyle w:val="a7"/>
              <w:spacing w:line="240" w:lineRule="auto"/>
              <w:ind w:firstLine="0"/>
              <w:jc w:val="both"/>
            </w:pPr>
            <w:r>
              <w:t>исчерпывающую информацию о внедряемых мероприятиях/практиках/</w:t>
            </w:r>
            <w:proofErr w:type="spellStart"/>
            <w:r>
              <w:t>решени</w:t>
            </w:r>
            <w:proofErr w:type="spellEnd"/>
          </w:p>
        </w:tc>
        <w:tc>
          <w:tcPr>
            <w:tcW w:w="2664"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140"/>
          <w:headerReference w:type="default" r:id="rId141"/>
          <w:headerReference w:type="first" r:id="rId142"/>
          <w:pgSz w:w="11900" w:h="16840"/>
          <w:pgMar w:top="1431" w:right="794" w:bottom="1609" w:left="747"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4200"/>
        <w:gridCol w:w="2664"/>
      </w:tblGrid>
      <w:tr w:rsidR="00905058">
        <w:tblPrEx>
          <w:tblCellMar>
            <w:top w:w="0" w:type="dxa"/>
            <w:bottom w:w="0" w:type="dxa"/>
          </w:tblCellMar>
        </w:tblPrEx>
        <w:trPr>
          <w:trHeight w:hRule="exact" w:val="658"/>
          <w:jc w:val="center"/>
        </w:trPr>
        <w:tc>
          <w:tcPr>
            <w:tcW w:w="3365" w:type="dxa"/>
            <w:vMerge w:val="restart"/>
            <w:tcBorders>
              <w:top w:val="single" w:sz="4" w:space="0" w:color="auto"/>
              <w:left w:val="single" w:sz="4" w:space="0" w:color="auto"/>
            </w:tcBorders>
            <w:shd w:val="clear" w:color="auto" w:fill="auto"/>
          </w:tcPr>
          <w:p w:rsidR="00905058" w:rsidRDefault="00905058">
            <w:pPr>
              <w:rPr>
                <w:sz w:val="10"/>
                <w:szCs w:val="10"/>
              </w:rPr>
            </w:pP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proofErr w:type="spellStart"/>
            <w:r>
              <w:t>ях</w:t>
            </w:r>
            <w:proofErr w:type="spellEnd"/>
            <w:r>
              <w:t xml:space="preserve"> в области охраны труда - 50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266"/>
          <w:jc w:val="center"/>
        </w:trPr>
        <w:tc>
          <w:tcPr>
            <w:tcW w:w="3365" w:type="dxa"/>
            <w:vMerge/>
            <w:tcBorders>
              <w:left w:val="single" w:sz="4" w:space="0" w:color="auto"/>
            </w:tcBorders>
            <w:shd w:val="clear" w:color="auto" w:fill="auto"/>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Презентация логично структурирована, но не содержит исчерпывающую информацию о внедряемых мероприятиях/практиках/</w:t>
            </w:r>
            <w:proofErr w:type="spellStart"/>
            <w:proofErr w:type="gramStart"/>
            <w:r>
              <w:t>решени</w:t>
            </w:r>
            <w:proofErr w:type="spellEnd"/>
            <w:r>
              <w:t xml:space="preserve"> </w:t>
            </w:r>
            <w:proofErr w:type="spellStart"/>
            <w:r>
              <w:t>ях</w:t>
            </w:r>
            <w:proofErr w:type="spellEnd"/>
            <w:proofErr w:type="gramEnd"/>
            <w:r>
              <w:t xml:space="preserve"> в области охраны труда - 25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939"/>
          <w:jc w:val="center"/>
        </w:trPr>
        <w:tc>
          <w:tcPr>
            <w:tcW w:w="3365" w:type="dxa"/>
            <w:vMerge/>
            <w:tcBorders>
              <w:left w:val="single" w:sz="4" w:space="0" w:color="auto"/>
            </w:tcBorders>
            <w:shd w:val="clear" w:color="auto" w:fill="auto"/>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Презентация не структурирована и не содержит исчерпывающую информацию о внедряемых мероприятиях/практиках/</w:t>
            </w:r>
            <w:proofErr w:type="spellStart"/>
            <w:proofErr w:type="gramStart"/>
            <w:r>
              <w:t>решени</w:t>
            </w:r>
            <w:proofErr w:type="spellEnd"/>
            <w:r>
              <w:t xml:space="preserve"> </w:t>
            </w:r>
            <w:proofErr w:type="spellStart"/>
            <w:r>
              <w:t>ях</w:t>
            </w:r>
            <w:proofErr w:type="spellEnd"/>
            <w:proofErr w:type="gramEnd"/>
            <w:r>
              <w:t xml:space="preserve"> в области охраны труда - 0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2266"/>
          <w:jc w:val="center"/>
        </w:trPr>
        <w:tc>
          <w:tcPr>
            <w:tcW w:w="3365" w:type="dxa"/>
            <w:vMerge w:val="restart"/>
            <w:tcBorders>
              <w:top w:val="single" w:sz="4" w:space="0" w:color="auto"/>
              <w:left w:val="single" w:sz="4" w:space="0" w:color="auto"/>
            </w:tcBorders>
            <w:shd w:val="clear" w:color="auto" w:fill="auto"/>
          </w:tcPr>
          <w:p w:rsidR="00905058" w:rsidRDefault="00F6670C">
            <w:pPr>
              <w:pStyle w:val="a7"/>
              <w:spacing w:line="240" w:lineRule="auto"/>
              <w:ind w:firstLine="0"/>
              <w:jc w:val="both"/>
            </w:pPr>
            <w:r>
              <w:t>Актуальность и новизна практических решений в области охраны труда</w:t>
            </w: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Предлагаемые практики не противоречат законодательству и обеспечивают повышенные обязательства работодателя по выполнению государственных требований охраны труда - 75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622"/>
          <w:jc w:val="center"/>
        </w:trPr>
        <w:tc>
          <w:tcPr>
            <w:tcW w:w="3365" w:type="dxa"/>
            <w:vMerge/>
            <w:tcBorders>
              <w:left w:val="single" w:sz="4" w:space="0" w:color="auto"/>
            </w:tcBorders>
            <w:shd w:val="clear" w:color="auto" w:fill="auto"/>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Предлагаемые практики соответствуют требованиям законодательства, но являются общепринятыми и хорошо известными - 50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3"/>
          <w:jc w:val="center"/>
        </w:trPr>
        <w:tc>
          <w:tcPr>
            <w:tcW w:w="3365" w:type="dxa"/>
            <w:vMerge/>
            <w:tcBorders>
              <w:left w:val="single" w:sz="4" w:space="0" w:color="auto"/>
            </w:tcBorders>
            <w:shd w:val="clear" w:color="auto" w:fill="auto"/>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Практики не актуальны - 0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1618"/>
          <w:jc w:val="center"/>
        </w:trPr>
        <w:tc>
          <w:tcPr>
            <w:tcW w:w="3365" w:type="dxa"/>
            <w:vMerge w:val="restart"/>
            <w:tcBorders>
              <w:top w:val="single" w:sz="4" w:space="0" w:color="auto"/>
              <w:left w:val="single" w:sz="4" w:space="0" w:color="auto"/>
            </w:tcBorders>
            <w:shd w:val="clear" w:color="auto" w:fill="auto"/>
            <w:vAlign w:val="center"/>
          </w:tcPr>
          <w:p w:rsidR="00905058" w:rsidRDefault="00F6670C">
            <w:pPr>
              <w:pStyle w:val="a7"/>
              <w:spacing w:line="240" w:lineRule="auto"/>
              <w:ind w:firstLine="0"/>
              <w:jc w:val="both"/>
            </w:pPr>
            <w:r>
              <w:t>Значимость достигнутых при реализации практических решений результатов (полученных эффектов)</w:t>
            </w:r>
          </w:p>
        </w:tc>
        <w:tc>
          <w:tcPr>
            <w:tcW w:w="4200" w:type="dxa"/>
            <w:tcBorders>
              <w:top w:val="single" w:sz="4" w:space="0" w:color="auto"/>
              <w:left w:val="single" w:sz="4" w:space="0" w:color="auto"/>
            </w:tcBorders>
            <w:shd w:val="clear" w:color="auto" w:fill="auto"/>
            <w:vAlign w:val="bottom"/>
          </w:tcPr>
          <w:p w:rsidR="00905058" w:rsidRDefault="00F6670C">
            <w:pPr>
              <w:pStyle w:val="a7"/>
              <w:tabs>
                <w:tab w:val="left" w:pos="2554"/>
              </w:tabs>
              <w:spacing w:line="240" w:lineRule="auto"/>
              <w:ind w:firstLine="0"/>
            </w:pPr>
            <w:r>
              <w:t>Решение</w:t>
            </w:r>
            <w:r>
              <w:tab/>
              <w:t>применимо,</w:t>
            </w:r>
          </w:p>
          <w:p w:rsidR="00905058" w:rsidRDefault="00F6670C">
            <w:pPr>
              <w:pStyle w:val="a7"/>
              <w:spacing w:line="240" w:lineRule="auto"/>
              <w:ind w:firstLine="0"/>
              <w:jc w:val="both"/>
            </w:pPr>
            <w:r>
              <w:t>полученный эффект обоснован количественно и качественно, имеет высокие показатели- 100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8"/>
          <w:jc w:val="center"/>
        </w:trPr>
        <w:tc>
          <w:tcPr>
            <w:tcW w:w="3365" w:type="dxa"/>
            <w:vMerge/>
            <w:tcBorders>
              <w:left w:val="single" w:sz="4" w:space="0" w:color="auto"/>
            </w:tcBorders>
            <w:shd w:val="clear" w:color="auto" w:fill="auto"/>
            <w:vAlign w:val="center"/>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Решение применимо, эффект обоснован частично - 50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653"/>
          <w:jc w:val="center"/>
        </w:trPr>
        <w:tc>
          <w:tcPr>
            <w:tcW w:w="3365" w:type="dxa"/>
            <w:vMerge/>
            <w:tcBorders>
              <w:left w:val="single" w:sz="4" w:space="0" w:color="auto"/>
            </w:tcBorders>
            <w:shd w:val="clear" w:color="auto" w:fill="auto"/>
            <w:vAlign w:val="center"/>
          </w:tcPr>
          <w:p w:rsidR="00905058" w:rsidRDefault="00905058"/>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Эффект от предлагаемого решения отсутствует - 0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974"/>
          <w:jc w:val="center"/>
        </w:trPr>
        <w:tc>
          <w:tcPr>
            <w:tcW w:w="3365" w:type="dxa"/>
            <w:vMerge w:val="restart"/>
            <w:tcBorders>
              <w:top w:val="single" w:sz="4" w:space="0" w:color="auto"/>
              <w:left w:val="single" w:sz="4" w:space="0" w:color="auto"/>
            </w:tcBorders>
            <w:shd w:val="clear" w:color="auto" w:fill="auto"/>
          </w:tcPr>
          <w:p w:rsidR="00905058" w:rsidRDefault="00F6670C">
            <w:pPr>
              <w:pStyle w:val="a7"/>
              <w:tabs>
                <w:tab w:val="left" w:pos="1901"/>
              </w:tabs>
              <w:spacing w:line="240" w:lineRule="auto"/>
              <w:ind w:firstLine="0"/>
              <w:jc w:val="both"/>
            </w:pPr>
            <w:r>
              <w:t>Масштаб</w:t>
            </w:r>
            <w:r>
              <w:tab/>
              <w:t>внедрения</w:t>
            </w:r>
          </w:p>
          <w:p w:rsidR="00905058" w:rsidRDefault="00F6670C">
            <w:pPr>
              <w:pStyle w:val="a7"/>
              <w:spacing w:line="240" w:lineRule="auto"/>
              <w:ind w:firstLine="0"/>
            </w:pPr>
            <w:r>
              <w:t>практических решений</w:t>
            </w: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Практическое решение внедрено в рамках всей организации - 50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3365" w:type="dxa"/>
            <w:vMerge/>
            <w:tcBorders>
              <w:left w:val="single" w:sz="4" w:space="0" w:color="auto"/>
              <w:bottom w:val="single" w:sz="4" w:space="0" w:color="auto"/>
            </w:tcBorders>
            <w:shd w:val="clear" w:color="auto" w:fill="auto"/>
          </w:tcPr>
          <w:p w:rsidR="00905058" w:rsidRDefault="00905058"/>
        </w:tc>
        <w:tc>
          <w:tcPr>
            <w:tcW w:w="4200"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Практическое решение внедрено</w:t>
            </w:r>
          </w:p>
        </w:tc>
        <w:tc>
          <w:tcPr>
            <w:tcW w:w="2664"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F6670C">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3365"/>
        <w:gridCol w:w="4200"/>
        <w:gridCol w:w="2664"/>
      </w:tblGrid>
      <w:tr w:rsidR="00905058">
        <w:tblPrEx>
          <w:tblCellMar>
            <w:top w:w="0" w:type="dxa"/>
            <w:bottom w:w="0" w:type="dxa"/>
          </w:tblCellMar>
        </w:tblPrEx>
        <w:trPr>
          <w:trHeight w:hRule="exact" w:val="979"/>
          <w:jc w:val="center"/>
        </w:trPr>
        <w:tc>
          <w:tcPr>
            <w:tcW w:w="3365" w:type="dxa"/>
            <w:vMerge w:val="restart"/>
            <w:tcBorders>
              <w:top w:val="single" w:sz="4" w:space="0" w:color="auto"/>
              <w:left w:val="single" w:sz="4" w:space="0" w:color="auto"/>
            </w:tcBorders>
            <w:shd w:val="clear" w:color="auto" w:fill="auto"/>
          </w:tcPr>
          <w:p w:rsidR="00905058" w:rsidRDefault="00905058">
            <w:pPr>
              <w:rPr>
                <w:sz w:val="10"/>
                <w:szCs w:val="10"/>
              </w:rPr>
            </w:pPr>
          </w:p>
        </w:tc>
        <w:tc>
          <w:tcPr>
            <w:tcW w:w="4200"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pPr>
            <w:r>
              <w:t>на уровне одного или нескольких подразделений - 25 баллов</w:t>
            </w:r>
          </w:p>
        </w:tc>
        <w:tc>
          <w:tcPr>
            <w:tcW w:w="2664"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984"/>
          <w:jc w:val="center"/>
        </w:trPr>
        <w:tc>
          <w:tcPr>
            <w:tcW w:w="3365" w:type="dxa"/>
            <w:vMerge/>
            <w:tcBorders>
              <w:left w:val="single" w:sz="4" w:space="0" w:color="auto"/>
              <w:bottom w:val="single" w:sz="4" w:space="0" w:color="auto"/>
            </w:tcBorders>
            <w:shd w:val="clear" w:color="auto" w:fill="auto"/>
          </w:tcPr>
          <w:p w:rsidR="00905058" w:rsidRDefault="00905058"/>
        </w:tc>
        <w:tc>
          <w:tcPr>
            <w:tcW w:w="4200" w:type="dxa"/>
            <w:tcBorders>
              <w:top w:val="single" w:sz="4" w:space="0" w:color="auto"/>
              <w:left w:val="single" w:sz="4" w:space="0" w:color="auto"/>
              <w:bottom w:val="single" w:sz="4" w:space="0" w:color="auto"/>
            </w:tcBorders>
            <w:shd w:val="clear" w:color="auto" w:fill="auto"/>
            <w:vAlign w:val="bottom"/>
          </w:tcPr>
          <w:p w:rsidR="00905058" w:rsidRDefault="00F6670C">
            <w:pPr>
              <w:pStyle w:val="a7"/>
              <w:spacing w:line="240" w:lineRule="auto"/>
              <w:ind w:firstLine="0"/>
            </w:pPr>
            <w:r>
              <w:t>Практическое решение не внедрено или осталось в стадии проекта - 0 баллов</w:t>
            </w:r>
          </w:p>
        </w:tc>
        <w:tc>
          <w:tcPr>
            <w:tcW w:w="2664"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143"/>
          <w:headerReference w:type="default" r:id="rId144"/>
          <w:headerReference w:type="first" r:id="rId145"/>
          <w:pgSz w:w="11900" w:h="16840"/>
          <w:pgMar w:top="1431" w:right="794" w:bottom="1609" w:left="747" w:header="0" w:footer="3" w:gutter="0"/>
          <w:cols w:space="720"/>
          <w:noEndnote/>
          <w:titlePg/>
          <w:docGrid w:linePitch="360"/>
        </w:sectPr>
      </w:pPr>
    </w:p>
    <w:p w:rsidR="00905058" w:rsidRDefault="00F6670C" w:rsidP="00F6670C">
      <w:pPr>
        <w:pStyle w:val="1"/>
        <w:spacing w:line="240" w:lineRule="auto"/>
        <w:ind w:firstLine="0"/>
        <w:jc w:val="right"/>
      </w:pPr>
      <w:bookmarkStart w:id="92" w:name="bookmark139"/>
      <w:r>
        <w:lastRenderedPageBreak/>
        <w:t>Приложение № 5</w:t>
      </w:r>
      <w:bookmarkEnd w:id="92"/>
    </w:p>
    <w:p w:rsidR="00905058" w:rsidRDefault="00F6670C" w:rsidP="00F6670C">
      <w:pPr>
        <w:pStyle w:val="1"/>
        <w:spacing w:line="240" w:lineRule="auto"/>
        <w:ind w:firstLine="0"/>
        <w:jc w:val="right"/>
      </w:pPr>
      <w:r>
        <w:t xml:space="preserve">к </w:t>
      </w:r>
      <w:hyperlink w:anchor="bookmark114" w:tooltip="Current Document">
        <w:r>
          <w:t xml:space="preserve">Положению </w:t>
        </w:r>
      </w:hyperlink>
      <w:r>
        <w:t>о всероссийском конкурсе</w:t>
      </w:r>
      <w:r>
        <w:br/>
        <w:t>«Лучшая организация малого и среднего</w:t>
      </w:r>
      <w:r>
        <w:br/>
        <w:t>бизнеса в области охраны труда»,</w:t>
      </w:r>
      <w:r>
        <w:br/>
        <w:t>утвержденному приказом Министерства</w:t>
      </w:r>
      <w:r>
        <w:br/>
        <w:t>труда и социальной защиты</w:t>
      </w:r>
      <w:r>
        <w:br/>
        <w:t>Российской Федерации</w:t>
      </w:r>
    </w:p>
    <w:p w:rsidR="00905058" w:rsidRDefault="00F6670C" w:rsidP="00F6670C">
      <w:pPr>
        <w:pStyle w:val="1"/>
        <w:tabs>
          <w:tab w:val="left" w:leader="underscore" w:pos="1723"/>
          <w:tab w:val="left" w:leader="underscore" w:pos="3715"/>
        </w:tabs>
        <w:spacing w:after="760" w:line="240" w:lineRule="auto"/>
        <w:ind w:firstLine="0"/>
        <w:jc w:val="right"/>
      </w:pPr>
      <w:r>
        <w:t xml:space="preserve">от </w:t>
      </w:r>
      <w:r>
        <w:tab/>
        <w:t xml:space="preserve">2026 г. № </w:t>
      </w:r>
      <w:r>
        <w:tab/>
      </w:r>
    </w:p>
    <w:p w:rsidR="00905058" w:rsidRDefault="00F6670C">
      <w:pPr>
        <w:spacing w:line="1" w:lineRule="exact"/>
      </w:pPr>
      <w:r>
        <w:rPr>
          <w:noProof/>
          <w:lang w:bidi="ar-SA"/>
        </w:rPr>
        <mc:AlternateContent>
          <mc:Choice Requires="wps">
            <w:drawing>
              <wp:anchor distT="114300" distB="1042670" distL="0" distR="0" simplePos="0" relativeHeight="125829447" behindDoc="0" locked="0" layoutInCell="1" allowOverlap="1">
                <wp:simplePos x="0" y="0"/>
                <wp:positionH relativeFrom="page">
                  <wp:posOffset>558165</wp:posOffset>
                </wp:positionH>
                <wp:positionV relativeFrom="paragraph">
                  <wp:posOffset>114300</wp:posOffset>
                </wp:positionV>
                <wp:extent cx="2322830" cy="868680"/>
                <wp:effectExtent l="0" t="0" r="0" b="0"/>
                <wp:wrapTopAndBottom/>
                <wp:docPr id="215" name="Shape 215"/>
                <wp:cNvGraphicFramePr/>
                <a:graphic xmlns:a="http://schemas.openxmlformats.org/drawingml/2006/main">
                  <a:graphicData uri="http://schemas.microsoft.com/office/word/2010/wordprocessingShape">
                    <wps:wsp>
                      <wps:cNvSpPr txBox="1"/>
                      <wps:spPr>
                        <a:xfrm>
                          <a:off x="0" y="0"/>
                          <a:ext cx="2322830" cy="868680"/>
                        </a:xfrm>
                        <a:prstGeom prst="rect">
                          <a:avLst/>
                        </a:prstGeom>
                        <a:noFill/>
                      </wps:spPr>
                      <wps:txbx>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wps:txbx>
                      <wps:bodyPr lIns="0" tIns="0" rIns="0" bIns="0"/>
                    </wps:wsp>
                  </a:graphicData>
                </a:graphic>
              </wp:anchor>
            </w:drawing>
          </mc:Choice>
          <mc:Fallback>
            <w:pict>
              <v:shape id="Shape 215" o:spid="_x0000_s1061" type="#_x0000_t202" style="position:absolute;margin-left:43.95pt;margin-top:9pt;width:182.9pt;height:68.4pt;z-index:125829447;visibility:visible;mso-wrap-style:square;mso-wrap-distance-left:0;mso-wrap-distance-top:9pt;mso-wrap-distance-right:0;mso-wrap-distance-bottom:82.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" filled="f" stroked="f">
                <v:textbox inset="0,0,0,0">
                  <w:txbxContent>
                    <w:p w:rsidR="00F6670C" w:rsidRDefault="00F6670C">
                      <w:pPr>
                        <w:pStyle w:val="1"/>
                        <w:spacing w:after="300" w:line="240" w:lineRule="auto"/>
                        <w:ind w:firstLine="0"/>
                      </w:pPr>
                      <w:r>
                        <w:t>Председатель Конкурсной комиссии:</w:t>
                      </w:r>
                    </w:p>
                    <w:p w:rsidR="00F6670C" w:rsidRDefault="00F6670C">
                      <w:pPr>
                        <w:pStyle w:val="1"/>
                        <w:spacing w:line="240" w:lineRule="auto"/>
                        <w:ind w:firstLine="0"/>
                      </w:pPr>
                      <w:r>
                        <w:t>Члены Конкурсной комиссии:</w:t>
                      </w:r>
                    </w:p>
                  </w:txbxContent>
                </v:textbox>
                <w10:wrap type="topAndBottom" anchorx="page"/>
              </v:shape>
            </w:pict>
          </mc:Fallback>
        </mc:AlternateContent>
      </w:r>
      <w:r>
        <w:rPr>
          <w:noProof/>
          <w:lang w:bidi="ar-SA"/>
        </w:rPr>
        <mc:AlternateContent>
          <mc:Choice Requires="wps">
            <w:drawing>
              <wp:anchor distT="528955" distB="0" distL="0" distR="0" simplePos="0" relativeHeight="125829449" behindDoc="0" locked="0" layoutInCell="1" allowOverlap="1">
                <wp:simplePos x="0" y="0"/>
                <wp:positionH relativeFrom="page">
                  <wp:posOffset>3724910</wp:posOffset>
                </wp:positionH>
                <wp:positionV relativeFrom="paragraph">
                  <wp:posOffset>528955</wp:posOffset>
                </wp:positionV>
                <wp:extent cx="768350" cy="1496695"/>
                <wp:effectExtent l="0" t="0" r="0" b="0"/>
                <wp:wrapTopAndBottom/>
                <wp:docPr id="217" name="Shape 217"/>
                <wp:cNvGraphicFramePr/>
                <a:graphic xmlns:a="http://schemas.openxmlformats.org/drawingml/2006/main">
                  <a:graphicData uri="http://schemas.microsoft.com/office/word/2010/wordprocessingShape">
                    <wps:wsp>
                      <wps:cNvSpPr txBox="1"/>
                      <wps:spPr>
                        <a:xfrm>
                          <a:off x="0" y="0"/>
                          <a:ext cx="768350" cy="1496695"/>
                        </a:xfrm>
                        <a:prstGeom prst="rect">
                          <a:avLst/>
                        </a:prstGeom>
                        <a:noFill/>
                      </wps:spPr>
                      <wps:txbx>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wps:txbx>
                      <wps:bodyPr lIns="0" tIns="0" rIns="0" bIns="0"/>
                    </wps:wsp>
                  </a:graphicData>
                </a:graphic>
              </wp:anchor>
            </w:drawing>
          </mc:Choice>
          <mc:Fallback>
            <w:pict>
              <v:shape id="Shape 217" o:spid="_x0000_s1062" type="#_x0000_t202" style="position:absolute;margin-left:293.3pt;margin-top:41.65pt;width:60.5pt;height:117.85pt;z-index:125829449;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" filled="f" stroked="f">
                <v:textbox inset="0,0,0,0">
                  <w:txbxContent>
                    <w:p w:rsidR="00F6670C" w:rsidRDefault="00F6670C">
                      <w:pPr>
                        <w:pStyle w:val="1"/>
                        <w:pBdr>
                          <w:top w:val="single" w:sz="4" w:space="0" w:color="auto"/>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pBdr>
                          <w:bottom w:val="single" w:sz="4" w:space="0" w:color="auto"/>
                        </w:pBdr>
                        <w:spacing w:after="300" w:line="240" w:lineRule="auto"/>
                        <w:ind w:firstLine="0"/>
                      </w:pPr>
                      <w:r>
                        <w:t>(подпись)</w:t>
                      </w:r>
                    </w:p>
                    <w:p w:rsidR="00F6670C" w:rsidRDefault="00F6670C">
                      <w:pPr>
                        <w:pStyle w:val="1"/>
                        <w:spacing w:after="300" w:line="240" w:lineRule="auto"/>
                        <w:ind w:firstLine="0"/>
                      </w:pPr>
                      <w:r>
                        <w:t>(подпись)</w:t>
                      </w:r>
                    </w:p>
                  </w:txbxContent>
                </v:textbox>
                <w10:wrap type="topAndBottom" anchorx="page"/>
              </v:shape>
            </w:pict>
          </mc:Fallback>
        </mc:AlternateContent>
      </w:r>
      <w:r>
        <w:rPr>
          <w:noProof/>
          <w:lang w:bidi="ar-SA"/>
        </w:rPr>
        <mc:AlternateContent>
          <mc:Choice Requires="wps">
            <w:drawing>
              <wp:anchor distT="528955" distB="0" distL="0" distR="0" simplePos="0" relativeHeight="125829451" behindDoc="0" locked="0" layoutInCell="1" allowOverlap="1">
                <wp:simplePos x="0" y="0"/>
                <wp:positionH relativeFrom="page">
                  <wp:posOffset>5639435</wp:posOffset>
                </wp:positionH>
                <wp:positionV relativeFrom="paragraph">
                  <wp:posOffset>528955</wp:posOffset>
                </wp:positionV>
                <wp:extent cx="673735" cy="1496695"/>
                <wp:effectExtent l="0" t="0" r="0" b="0"/>
                <wp:wrapTopAndBottom/>
                <wp:docPr id="219" name="Shape 219"/>
                <wp:cNvGraphicFramePr/>
                <a:graphic xmlns:a="http://schemas.openxmlformats.org/drawingml/2006/main">
                  <a:graphicData uri="http://schemas.microsoft.com/office/word/2010/wordprocessingShape">
                    <wps:wsp>
                      <wps:cNvSpPr txBox="1"/>
                      <wps:spPr>
                        <a:xfrm>
                          <a:off x="0" y="0"/>
                          <a:ext cx="673735" cy="1496695"/>
                        </a:xfrm>
                        <a:prstGeom prst="rect">
                          <a:avLst/>
                        </a:prstGeom>
                        <a:noFill/>
                      </wps:spPr>
                      <wps:txbx>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wps:txbx>
                      <wps:bodyPr lIns="0" tIns="0" rIns="0" bIns="0"/>
                    </wps:wsp>
                  </a:graphicData>
                </a:graphic>
              </wp:anchor>
            </w:drawing>
          </mc:Choice>
          <mc:Fallback>
            <w:pict>
              <v:shape id="Shape 219" o:spid="_x0000_s1063" type="#_x0000_t202" style="position:absolute;margin-left:444.05pt;margin-top:41.65pt;width:53.05pt;height:117.85pt;z-index:125829451;visibility:visible;mso-wrap-style:square;mso-wrap-distance-left:0;mso-wrap-distance-top:41.6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" filled="f" stroked="f">
                <v:textbox inset="0,0,0,0">
                  <w:txbxContent>
                    <w:p w:rsidR="00F6670C" w:rsidRDefault="00F6670C">
                      <w:pPr>
                        <w:pStyle w:val="1"/>
                        <w:pBdr>
                          <w:top w:val="single" w:sz="4" w:space="0" w:color="auto"/>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pBdr>
                          <w:bottom w:val="single" w:sz="4" w:space="0" w:color="auto"/>
                        </w:pBdr>
                        <w:spacing w:after="280" w:line="240" w:lineRule="auto"/>
                        <w:ind w:firstLine="0"/>
                      </w:pPr>
                      <w:r>
                        <w:t>(Ф.И.О.)</w:t>
                      </w:r>
                    </w:p>
                    <w:p w:rsidR="00F6670C" w:rsidRDefault="00F6670C">
                      <w:pPr>
                        <w:pStyle w:val="1"/>
                        <w:spacing w:after="280" w:line="240" w:lineRule="auto"/>
                        <w:ind w:firstLine="0"/>
                      </w:pPr>
                      <w:r>
                        <w:t>(Ф.И.О.)</w:t>
                      </w:r>
                    </w:p>
                  </w:txbxContent>
                </v:textbox>
                <w10:wrap type="topAndBottom" anchorx="page"/>
              </v:shape>
            </w:pict>
          </mc:Fallback>
        </mc:AlternateContent>
      </w:r>
    </w:p>
    <w:p w:rsidR="00905058" w:rsidRDefault="00F6670C">
      <w:pPr>
        <w:pStyle w:val="a9"/>
        <w:ind w:left="480"/>
        <w:jc w:val="left"/>
      </w:pPr>
      <w:r>
        <w:t>Ранжированный перечень заявок на участие во Всероссийском конкурсе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24"/>
        <w:gridCol w:w="4061"/>
        <w:gridCol w:w="2381"/>
        <w:gridCol w:w="1963"/>
      </w:tblGrid>
      <w:tr w:rsidR="00905058">
        <w:tblPrEx>
          <w:tblCellMar>
            <w:top w:w="0" w:type="dxa"/>
            <w:bottom w:w="0" w:type="dxa"/>
          </w:tblCellMar>
        </w:tblPrEx>
        <w:trPr>
          <w:trHeight w:hRule="exact" w:val="1306"/>
          <w:jc w:val="center"/>
        </w:trPr>
        <w:tc>
          <w:tcPr>
            <w:tcW w:w="1824" w:type="dxa"/>
            <w:tcBorders>
              <w:top w:val="single" w:sz="4" w:space="0" w:color="auto"/>
              <w:left w:val="single" w:sz="4" w:space="0" w:color="auto"/>
            </w:tcBorders>
            <w:shd w:val="clear" w:color="auto" w:fill="auto"/>
          </w:tcPr>
          <w:p w:rsidR="00905058" w:rsidRDefault="00F6670C">
            <w:pPr>
              <w:pStyle w:val="a7"/>
              <w:spacing w:line="240" w:lineRule="auto"/>
              <w:ind w:firstLine="0"/>
              <w:jc w:val="center"/>
            </w:pPr>
            <w:r>
              <w:t>Ранг</w:t>
            </w:r>
          </w:p>
        </w:tc>
        <w:tc>
          <w:tcPr>
            <w:tcW w:w="4061"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юридического лица, являющегося претендентом на призовые места</w:t>
            </w:r>
          </w:p>
        </w:tc>
        <w:tc>
          <w:tcPr>
            <w:tcW w:w="2381"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Юридический адрес претендента на призовые места</w:t>
            </w:r>
          </w:p>
        </w:tc>
        <w:tc>
          <w:tcPr>
            <w:tcW w:w="1963"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Сумма баллов</w:t>
            </w:r>
          </w:p>
        </w:tc>
      </w:tr>
      <w:tr w:rsidR="00905058">
        <w:tblPrEx>
          <w:tblCellMar>
            <w:top w:w="0" w:type="dxa"/>
            <w:bottom w:w="0" w:type="dxa"/>
          </w:tblCellMar>
        </w:tblPrEx>
        <w:trPr>
          <w:trHeight w:hRule="exact" w:val="331"/>
          <w:jc w:val="center"/>
        </w:trPr>
        <w:tc>
          <w:tcPr>
            <w:tcW w:w="1824" w:type="dxa"/>
            <w:tcBorders>
              <w:top w:val="single" w:sz="4" w:space="0" w:color="auto"/>
              <w:left w:val="single" w:sz="4" w:space="0" w:color="auto"/>
            </w:tcBorders>
            <w:shd w:val="clear" w:color="auto" w:fill="auto"/>
          </w:tcPr>
          <w:p w:rsidR="00905058" w:rsidRDefault="00905058">
            <w:pPr>
              <w:rPr>
                <w:sz w:val="10"/>
                <w:szCs w:val="10"/>
              </w:rPr>
            </w:pPr>
          </w:p>
        </w:tc>
        <w:tc>
          <w:tcPr>
            <w:tcW w:w="4061" w:type="dxa"/>
            <w:tcBorders>
              <w:top w:val="single" w:sz="4" w:space="0" w:color="auto"/>
              <w:left w:val="single" w:sz="4" w:space="0" w:color="auto"/>
            </w:tcBorders>
            <w:shd w:val="clear" w:color="auto" w:fill="auto"/>
          </w:tcPr>
          <w:p w:rsidR="00905058" w:rsidRDefault="00905058">
            <w:pPr>
              <w:rPr>
                <w:sz w:val="10"/>
                <w:szCs w:val="10"/>
              </w:rPr>
            </w:pPr>
          </w:p>
        </w:tc>
        <w:tc>
          <w:tcPr>
            <w:tcW w:w="2381" w:type="dxa"/>
            <w:tcBorders>
              <w:top w:val="single" w:sz="4" w:space="0" w:color="auto"/>
              <w:left w:val="single" w:sz="4" w:space="0" w:color="auto"/>
            </w:tcBorders>
            <w:shd w:val="clear" w:color="auto" w:fill="auto"/>
          </w:tcPr>
          <w:p w:rsidR="00905058" w:rsidRDefault="00905058">
            <w:pPr>
              <w:rPr>
                <w:sz w:val="10"/>
                <w:szCs w:val="10"/>
              </w:rPr>
            </w:pPr>
          </w:p>
        </w:tc>
        <w:tc>
          <w:tcPr>
            <w:tcW w:w="1963"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1824"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4061"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381"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963"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headerReference w:type="even" r:id="rId146"/>
          <w:headerReference w:type="default" r:id="rId147"/>
          <w:pgSz w:w="11900" w:h="16840"/>
          <w:pgMar w:top="1431" w:right="874" w:bottom="1431" w:left="797" w:header="1003" w:footer="1003" w:gutter="0"/>
          <w:cols w:space="720"/>
          <w:noEndnote/>
          <w:docGrid w:linePitch="360"/>
        </w:sectPr>
      </w:pPr>
      <w:bookmarkStart w:id="93" w:name="_GoBack"/>
      <w:bookmarkEnd w:id="93"/>
    </w:p>
    <w:p w:rsidR="00905058" w:rsidRDefault="00F6670C" w:rsidP="00F6670C">
      <w:pPr>
        <w:pStyle w:val="1"/>
        <w:spacing w:line="240" w:lineRule="auto"/>
        <w:ind w:firstLine="0"/>
        <w:jc w:val="right"/>
      </w:pPr>
      <w:bookmarkStart w:id="94" w:name="bookmark140"/>
      <w:r>
        <w:lastRenderedPageBreak/>
        <w:t>Приложение № 6</w:t>
      </w:r>
      <w:bookmarkEnd w:id="94"/>
    </w:p>
    <w:p w:rsidR="00905058" w:rsidRDefault="00F6670C" w:rsidP="00F6670C">
      <w:pPr>
        <w:pStyle w:val="1"/>
        <w:spacing w:line="240" w:lineRule="auto"/>
        <w:ind w:firstLine="0"/>
        <w:jc w:val="right"/>
      </w:pPr>
      <w:r>
        <w:t xml:space="preserve">к </w:t>
      </w:r>
      <w:hyperlink w:anchor="bookmark114" w:tooltip="Current Document">
        <w:r>
          <w:t xml:space="preserve">Положению </w:t>
        </w:r>
      </w:hyperlink>
      <w:r>
        <w:t>о всероссийском конкурсе</w:t>
      </w:r>
      <w:r>
        <w:br/>
        <w:t>«Лучшая организация малого и среднего</w:t>
      </w:r>
      <w:r>
        <w:br/>
        <w:t>бизнеса в области охраны труда»,</w:t>
      </w:r>
      <w:r>
        <w:br/>
        <w:t>утвержденному приказом Министерства</w:t>
      </w:r>
      <w:r>
        <w:br/>
        <w:t>труда и социальной защиты</w:t>
      </w:r>
      <w:r>
        <w:br/>
        <w:t>Российской Федерации</w:t>
      </w:r>
    </w:p>
    <w:p w:rsidR="00905058" w:rsidRDefault="00F6670C" w:rsidP="00F6670C">
      <w:pPr>
        <w:pStyle w:val="1"/>
        <w:tabs>
          <w:tab w:val="left" w:leader="underscore" w:pos="1723"/>
          <w:tab w:val="left" w:leader="underscore" w:pos="3715"/>
        </w:tabs>
        <w:spacing w:after="760" w:line="240" w:lineRule="auto"/>
        <w:ind w:firstLine="0"/>
        <w:jc w:val="right"/>
      </w:pPr>
      <w:r>
        <w:t xml:space="preserve">от </w:t>
      </w:r>
      <w:r>
        <w:tab/>
        <w:t xml:space="preserve">2026 г. № </w:t>
      </w:r>
      <w:r>
        <w:tab/>
      </w:r>
    </w:p>
    <w:p w:rsidR="00905058" w:rsidRDefault="00F6670C">
      <w:pPr>
        <w:pStyle w:val="a9"/>
      </w:pPr>
      <w:r>
        <w:t>Итоговый перечень победителей и призеров Всероссийского конкурса</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62"/>
        <w:gridCol w:w="3082"/>
        <w:gridCol w:w="2381"/>
        <w:gridCol w:w="1819"/>
        <w:gridCol w:w="1685"/>
      </w:tblGrid>
      <w:tr w:rsidR="00905058">
        <w:tblPrEx>
          <w:tblCellMar>
            <w:top w:w="0" w:type="dxa"/>
            <w:bottom w:w="0" w:type="dxa"/>
          </w:tblCellMar>
        </w:tblPrEx>
        <w:trPr>
          <w:trHeight w:hRule="exact" w:val="653"/>
          <w:jc w:val="center"/>
        </w:trPr>
        <w:tc>
          <w:tcPr>
            <w:tcW w:w="126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 xml:space="preserve">№ </w:t>
            </w:r>
            <w:proofErr w:type="gramStart"/>
            <w:r>
              <w:t>п</w:t>
            </w:r>
            <w:proofErr w:type="gramEnd"/>
            <w:r>
              <w:t>/п</w:t>
            </w:r>
          </w:p>
        </w:tc>
        <w:tc>
          <w:tcPr>
            <w:tcW w:w="3082"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Наименование юридического лица</w:t>
            </w:r>
          </w:p>
        </w:tc>
        <w:tc>
          <w:tcPr>
            <w:tcW w:w="2381"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Юридический адрес</w:t>
            </w:r>
          </w:p>
        </w:tc>
        <w:tc>
          <w:tcPr>
            <w:tcW w:w="1819" w:type="dxa"/>
            <w:tcBorders>
              <w:top w:val="single" w:sz="4" w:space="0" w:color="auto"/>
              <w:left w:val="single" w:sz="4" w:space="0" w:color="auto"/>
            </w:tcBorders>
            <w:shd w:val="clear" w:color="auto" w:fill="auto"/>
            <w:vAlign w:val="bottom"/>
          </w:tcPr>
          <w:p w:rsidR="00905058" w:rsidRDefault="00F6670C">
            <w:pPr>
              <w:pStyle w:val="a7"/>
              <w:spacing w:line="240" w:lineRule="auto"/>
              <w:ind w:firstLine="0"/>
              <w:jc w:val="center"/>
            </w:pPr>
            <w:r>
              <w:t>Сумма баллов</w:t>
            </w:r>
          </w:p>
        </w:tc>
        <w:tc>
          <w:tcPr>
            <w:tcW w:w="1685" w:type="dxa"/>
            <w:tcBorders>
              <w:top w:val="single" w:sz="4" w:space="0" w:color="auto"/>
              <w:left w:val="single" w:sz="4" w:space="0" w:color="auto"/>
              <w:right w:val="single" w:sz="4" w:space="0" w:color="auto"/>
            </w:tcBorders>
            <w:shd w:val="clear" w:color="auto" w:fill="auto"/>
          </w:tcPr>
          <w:p w:rsidR="00905058" w:rsidRDefault="00F6670C">
            <w:pPr>
              <w:pStyle w:val="a7"/>
              <w:spacing w:line="240" w:lineRule="auto"/>
              <w:ind w:firstLine="0"/>
              <w:jc w:val="center"/>
            </w:pPr>
            <w:r>
              <w:t>Место</w:t>
            </w:r>
          </w:p>
        </w:tc>
      </w:tr>
      <w:tr w:rsidR="00905058">
        <w:tblPrEx>
          <w:tblCellMar>
            <w:top w:w="0" w:type="dxa"/>
            <w:bottom w:w="0" w:type="dxa"/>
          </w:tblCellMar>
        </w:tblPrEx>
        <w:trPr>
          <w:trHeight w:hRule="exact" w:val="341"/>
          <w:jc w:val="center"/>
        </w:trPr>
        <w:tc>
          <w:tcPr>
            <w:tcW w:w="1262" w:type="dxa"/>
            <w:tcBorders>
              <w:top w:val="single" w:sz="4" w:space="0" w:color="auto"/>
              <w:left w:val="single" w:sz="4" w:space="0" w:color="auto"/>
            </w:tcBorders>
            <w:shd w:val="clear" w:color="auto" w:fill="auto"/>
          </w:tcPr>
          <w:p w:rsidR="00905058" w:rsidRDefault="00905058">
            <w:pPr>
              <w:rPr>
                <w:sz w:val="10"/>
                <w:szCs w:val="10"/>
              </w:rPr>
            </w:pPr>
          </w:p>
        </w:tc>
        <w:tc>
          <w:tcPr>
            <w:tcW w:w="3082" w:type="dxa"/>
            <w:tcBorders>
              <w:top w:val="single" w:sz="4" w:space="0" w:color="auto"/>
              <w:left w:val="single" w:sz="4" w:space="0" w:color="auto"/>
            </w:tcBorders>
            <w:shd w:val="clear" w:color="auto" w:fill="auto"/>
          </w:tcPr>
          <w:p w:rsidR="00905058" w:rsidRDefault="00905058">
            <w:pPr>
              <w:rPr>
                <w:sz w:val="10"/>
                <w:szCs w:val="10"/>
              </w:rPr>
            </w:pPr>
          </w:p>
        </w:tc>
        <w:tc>
          <w:tcPr>
            <w:tcW w:w="2381" w:type="dxa"/>
            <w:tcBorders>
              <w:top w:val="single" w:sz="4" w:space="0" w:color="auto"/>
              <w:left w:val="single" w:sz="4" w:space="0" w:color="auto"/>
            </w:tcBorders>
            <w:shd w:val="clear" w:color="auto" w:fill="auto"/>
          </w:tcPr>
          <w:p w:rsidR="00905058" w:rsidRDefault="00905058">
            <w:pPr>
              <w:rPr>
                <w:sz w:val="10"/>
                <w:szCs w:val="10"/>
              </w:rPr>
            </w:pPr>
          </w:p>
        </w:tc>
        <w:tc>
          <w:tcPr>
            <w:tcW w:w="1819" w:type="dxa"/>
            <w:tcBorders>
              <w:top w:val="single" w:sz="4" w:space="0" w:color="auto"/>
              <w:left w:val="single" w:sz="4" w:space="0" w:color="auto"/>
            </w:tcBorders>
            <w:shd w:val="clear" w:color="auto" w:fill="auto"/>
          </w:tcPr>
          <w:p w:rsidR="00905058" w:rsidRDefault="00905058">
            <w:pPr>
              <w:rPr>
                <w:sz w:val="10"/>
                <w:szCs w:val="10"/>
              </w:rPr>
            </w:pPr>
          </w:p>
        </w:tc>
        <w:tc>
          <w:tcPr>
            <w:tcW w:w="1685" w:type="dxa"/>
            <w:tcBorders>
              <w:top w:val="single" w:sz="4" w:space="0" w:color="auto"/>
              <w:left w:val="single" w:sz="4" w:space="0" w:color="auto"/>
              <w:right w:val="single" w:sz="4" w:space="0" w:color="auto"/>
            </w:tcBorders>
            <w:shd w:val="clear" w:color="auto" w:fill="auto"/>
          </w:tcPr>
          <w:p w:rsidR="00905058" w:rsidRDefault="00905058">
            <w:pPr>
              <w:rPr>
                <w:sz w:val="10"/>
                <w:szCs w:val="10"/>
              </w:rPr>
            </w:pPr>
          </w:p>
        </w:tc>
      </w:tr>
      <w:tr w:rsidR="00905058">
        <w:tblPrEx>
          <w:tblCellMar>
            <w:top w:w="0" w:type="dxa"/>
            <w:bottom w:w="0" w:type="dxa"/>
          </w:tblCellMar>
        </w:tblPrEx>
        <w:trPr>
          <w:trHeight w:hRule="exact" w:val="336"/>
          <w:jc w:val="center"/>
        </w:trPr>
        <w:tc>
          <w:tcPr>
            <w:tcW w:w="126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3082"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2381"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819" w:type="dxa"/>
            <w:tcBorders>
              <w:top w:val="single" w:sz="4" w:space="0" w:color="auto"/>
              <w:left w:val="single" w:sz="4" w:space="0" w:color="auto"/>
              <w:bottom w:val="single" w:sz="4" w:space="0" w:color="auto"/>
            </w:tcBorders>
            <w:shd w:val="clear" w:color="auto" w:fill="auto"/>
          </w:tcPr>
          <w:p w:rsidR="00905058" w:rsidRDefault="00905058">
            <w:pPr>
              <w:rPr>
                <w:sz w:val="10"/>
                <w:szCs w:val="10"/>
              </w:rPr>
            </w:pPr>
          </w:p>
        </w:tc>
        <w:tc>
          <w:tcPr>
            <w:tcW w:w="1685" w:type="dxa"/>
            <w:tcBorders>
              <w:top w:val="single" w:sz="4" w:space="0" w:color="auto"/>
              <w:left w:val="single" w:sz="4" w:space="0" w:color="auto"/>
              <w:bottom w:val="single" w:sz="4" w:space="0" w:color="auto"/>
              <w:right w:val="single" w:sz="4" w:space="0" w:color="auto"/>
            </w:tcBorders>
            <w:shd w:val="clear" w:color="auto" w:fill="auto"/>
          </w:tcPr>
          <w:p w:rsidR="00905058" w:rsidRDefault="00905058">
            <w:pPr>
              <w:rPr>
                <w:sz w:val="10"/>
                <w:szCs w:val="10"/>
              </w:rPr>
            </w:pPr>
          </w:p>
        </w:tc>
      </w:tr>
    </w:tbl>
    <w:p w:rsidR="00905058" w:rsidRDefault="00905058">
      <w:pPr>
        <w:sectPr w:rsidR="00905058">
          <w:pgSz w:w="11900" w:h="16840"/>
          <w:pgMar w:top="1431" w:right="874" w:bottom="6473" w:left="797" w:header="1003" w:footer="6045" w:gutter="0"/>
          <w:cols w:space="720"/>
          <w:noEndnote/>
          <w:docGrid w:linePitch="360"/>
        </w:sectPr>
      </w:pPr>
    </w:p>
    <w:p w:rsidR="00905058" w:rsidRDefault="00905058">
      <w:pPr>
        <w:spacing w:line="239" w:lineRule="exact"/>
        <w:rPr>
          <w:sz w:val="19"/>
          <w:szCs w:val="19"/>
        </w:rPr>
      </w:pPr>
    </w:p>
    <w:p w:rsidR="00905058" w:rsidRDefault="00905058">
      <w:pPr>
        <w:spacing w:line="1" w:lineRule="exact"/>
        <w:sectPr w:rsidR="00905058">
          <w:type w:val="continuous"/>
          <w:pgSz w:w="11900" w:h="16840"/>
          <w:pgMar w:top="1431" w:right="0" w:bottom="1431" w:left="0" w:header="0" w:footer="3" w:gutter="0"/>
          <w:cols w:space="720"/>
          <w:noEndnote/>
          <w:docGrid w:linePitch="360"/>
        </w:sectPr>
      </w:pPr>
    </w:p>
    <w:p w:rsidR="00905058" w:rsidRDefault="00F6670C">
      <w:pPr>
        <w:pStyle w:val="1"/>
        <w:framePr w:w="3658" w:h="1368" w:wrap="none" w:vAnchor="text" w:hAnchor="page" w:x="880" w:y="21"/>
        <w:spacing w:after="300" w:line="240" w:lineRule="auto"/>
        <w:ind w:firstLine="0"/>
      </w:pPr>
      <w:r>
        <w:t>Председатель Конкурсной комиссии:</w:t>
      </w:r>
    </w:p>
    <w:p w:rsidR="00905058" w:rsidRDefault="00F6670C">
      <w:pPr>
        <w:pStyle w:val="1"/>
        <w:framePr w:w="3658" w:h="1368" w:wrap="none" w:vAnchor="text" w:hAnchor="page" w:x="880" w:y="21"/>
        <w:spacing w:line="240" w:lineRule="auto"/>
        <w:ind w:firstLine="0"/>
      </w:pPr>
      <w:r>
        <w:t>Члены Конкурсной комиссии:</w:t>
      </w:r>
    </w:p>
    <w:p w:rsidR="00905058" w:rsidRDefault="00F6670C">
      <w:pPr>
        <w:pStyle w:val="1"/>
        <w:framePr w:w="1210" w:h="2357" w:wrap="none" w:vAnchor="text" w:hAnchor="page" w:x="5867" w:y="654"/>
        <w:pBdr>
          <w:top w:val="single" w:sz="4" w:space="0" w:color="auto"/>
          <w:bottom w:val="single" w:sz="4" w:space="0" w:color="auto"/>
        </w:pBdr>
        <w:spacing w:after="300" w:line="240" w:lineRule="auto"/>
        <w:ind w:firstLine="0"/>
      </w:pPr>
      <w:r>
        <w:t>(подпись)</w:t>
      </w:r>
    </w:p>
    <w:p w:rsidR="00905058" w:rsidRDefault="00F6670C">
      <w:pPr>
        <w:pStyle w:val="1"/>
        <w:framePr w:w="1210" w:h="2357" w:wrap="none" w:vAnchor="text" w:hAnchor="page" w:x="5867" w:y="654"/>
        <w:pBdr>
          <w:bottom w:val="single" w:sz="4" w:space="0" w:color="auto"/>
        </w:pBdr>
        <w:spacing w:after="300" w:line="240" w:lineRule="auto"/>
        <w:ind w:firstLine="0"/>
      </w:pPr>
      <w:r>
        <w:t>(подпись)</w:t>
      </w:r>
    </w:p>
    <w:p w:rsidR="00905058" w:rsidRDefault="00F6670C">
      <w:pPr>
        <w:pStyle w:val="1"/>
        <w:framePr w:w="1210" w:h="2357" w:wrap="none" w:vAnchor="text" w:hAnchor="page" w:x="5867" w:y="654"/>
        <w:pBdr>
          <w:bottom w:val="single" w:sz="4" w:space="0" w:color="auto"/>
        </w:pBdr>
        <w:spacing w:after="300" w:line="240" w:lineRule="auto"/>
        <w:ind w:firstLine="0"/>
      </w:pPr>
      <w:r>
        <w:t>(подпись)</w:t>
      </w:r>
    </w:p>
    <w:p w:rsidR="00905058" w:rsidRDefault="00F6670C">
      <w:pPr>
        <w:pStyle w:val="1"/>
        <w:framePr w:w="1210" w:h="2357" w:wrap="none" w:vAnchor="text" w:hAnchor="page" w:x="5867" w:y="654"/>
        <w:pBdr>
          <w:bottom w:val="single" w:sz="4" w:space="0" w:color="auto"/>
        </w:pBdr>
        <w:spacing w:after="300" w:line="240" w:lineRule="auto"/>
        <w:ind w:firstLine="0"/>
      </w:pPr>
      <w:r>
        <w:t>(подпись)</w:t>
      </w:r>
    </w:p>
    <w:p w:rsidR="00905058" w:rsidRDefault="00F6670C">
      <w:pPr>
        <w:pStyle w:val="1"/>
        <w:framePr w:w="1061" w:h="2357" w:wrap="none" w:vAnchor="text" w:hAnchor="page" w:x="8881" w:y="654"/>
        <w:pBdr>
          <w:top w:val="single" w:sz="4" w:space="0" w:color="auto"/>
          <w:bottom w:val="single" w:sz="4" w:space="0" w:color="auto"/>
        </w:pBdr>
        <w:spacing w:after="280" w:line="240" w:lineRule="auto"/>
        <w:ind w:firstLine="0"/>
      </w:pPr>
      <w:r>
        <w:t>(Ф.И.О.)</w:t>
      </w:r>
    </w:p>
    <w:p w:rsidR="00905058" w:rsidRDefault="00F6670C">
      <w:pPr>
        <w:pStyle w:val="1"/>
        <w:framePr w:w="1061" w:h="2357" w:wrap="none" w:vAnchor="text" w:hAnchor="page" w:x="8881" w:y="654"/>
        <w:pBdr>
          <w:bottom w:val="single" w:sz="4" w:space="0" w:color="auto"/>
        </w:pBdr>
        <w:spacing w:after="280" w:line="240" w:lineRule="auto"/>
        <w:ind w:firstLine="0"/>
      </w:pPr>
      <w:r>
        <w:t>(Ф.И.О.)</w:t>
      </w:r>
    </w:p>
    <w:p w:rsidR="00905058" w:rsidRDefault="00F6670C">
      <w:pPr>
        <w:pStyle w:val="1"/>
        <w:framePr w:w="1061" w:h="2357" w:wrap="none" w:vAnchor="text" w:hAnchor="page" w:x="8881" w:y="654"/>
        <w:pBdr>
          <w:bottom w:val="single" w:sz="4" w:space="0" w:color="auto"/>
        </w:pBdr>
        <w:spacing w:after="280" w:line="240" w:lineRule="auto"/>
        <w:ind w:firstLine="0"/>
      </w:pPr>
      <w:r>
        <w:t>(Ф.И.О.)</w:t>
      </w:r>
    </w:p>
    <w:p w:rsidR="00905058" w:rsidRDefault="00F6670C">
      <w:pPr>
        <w:pStyle w:val="1"/>
        <w:framePr w:w="1061" w:h="2357" w:wrap="none" w:vAnchor="text" w:hAnchor="page" w:x="8881" w:y="654"/>
        <w:pBdr>
          <w:bottom w:val="single" w:sz="4" w:space="0" w:color="auto"/>
        </w:pBdr>
        <w:spacing w:after="280" w:line="240" w:lineRule="auto"/>
        <w:ind w:firstLine="0"/>
      </w:pPr>
      <w:r>
        <w:t>(Ф.И.О.)</w:t>
      </w:r>
    </w:p>
    <w:p w:rsidR="00905058" w:rsidRDefault="00905058">
      <w:pPr>
        <w:spacing w:line="360" w:lineRule="exact"/>
      </w:pPr>
    </w:p>
    <w:p w:rsidR="00905058" w:rsidRDefault="00905058">
      <w:pPr>
        <w:spacing w:line="360" w:lineRule="exact"/>
      </w:pPr>
    </w:p>
    <w:p w:rsidR="00905058" w:rsidRDefault="00905058">
      <w:pPr>
        <w:spacing w:line="360" w:lineRule="exact"/>
      </w:pPr>
    </w:p>
    <w:p w:rsidR="00905058" w:rsidRDefault="00905058">
      <w:pPr>
        <w:spacing w:line="360" w:lineRule="exact"/>
      </w:pPr>
    </w:p>
    <w:p w:rsidR="00905058" w:rsidRDefault="00905058">
      <w:pPr>
        <w:spacing w:line="360" w:lineRule="exact"/>
      </w:pPr>
    </w:p>
    <w:p w:rsidR="00905058" w:rsidRDefault="00905058">
      <w:pPr>
        <w:spacing w:line="360" w:lineRule="exact"/>
      </w:pPr>
    </w:p>
    <w:p w:rsidR="00905058" w:rsidRDefault="00905058">
      <w:pPr>
        <w:spacing w:line="360" w:lineRule="exact"/>
      </w:pPr>
    </w:p>
    <w:p w:rsidR="00905058" w:rsidRDefault="00905058">
      <w:pPr>
        <w:spacing w:after="489" w:line="1" w:lineRule="exact"/>
      </w:pPr>
    </w:p>
    <w:p w:rsidR="00905058" w:rsidRDefault="00905058">
      <w:pPr>
        <w:spacing w:line="1" w:lineRule="exact"/>
        <w:sectPr w:rsidR="00905058">
          <w:type w:val="continuous"/>
          <w:pgSz w:w="11900" w:h="16840"/>
          <w:pgMar w:top="1431" w:right="874" w:bottom="1431" w:left="797" w:header="0" w:footer="3" w:gutter="0"/>
          <w:cols w:space="720"/>
          <w:noEndnote/>
          <w:docGrid w:linePitch="360"/>
        </w:sectPr>
      </w:pPr>
    </w:p>
    <w:p w:rsidR="00905058" w:rsidRDefault="00F6670C">
      <w:pPr>
        <w:spacing w:line="1" w:lineRule="exact"/>
      </w:pPr>
      <w:r>
        <w:rPr>
          <w:noProof/>
          <w:lang w:bidi="ar-SA"/>
        </w:rPr>
        <w:lastRenderedPageBreak/>
        <mc:AlternateContent>
          <mc:Choice Requires="wps">
            <w:drawing>
              <wp:anchor distT="0" distB="0" distL="0" distR="0" simplePos="0" relativeHeight="125829453" behindDoc="0" locked="0" layoutInCell="1" allowOverlap="1">
                <wp:simplePos x="0" y="0"/>
                <wp:positionH relativeFrom="page">
                  <wp:posOffset>558165</wp:posOffset>
                </wp:positionH>
                <wp:positionV relativeFrom="paragraph">
                  <wp:posOffset>2383790</wp:posOffset>
                </wp:positionV>
                <wp:extent cx="2395855" cy="5562600"/>
                <wp:effectExtent l="0" t="0" r="0" b="0"/>
                <wp:wrapSquare wrapText="bothSides"/>
                <wp:docPr id="221" name="Shape 221"/>
                <wp:cNvGraphicFramePr/>
                <a:graphic xmlns:a="http://schemas.openxmlformats.org/drawingml/2006/main">
                  <a:graphicData uri="http://schemas.microsoft.com/office/word/2010/wordprocessingShape">
                    <wps:wsp>
                      <wps:cNvSpPr txBox="1"/>
                      <wps:spPr>
                        <a:xfrm>
                          <a:off x="0" y="0"/>
                          <a:ext cx="2395855" cy="5562600"/>
                        </a:xfrm>
                        <a:prstGeom prst="rect">
                          <a:avLst/>
                        </a:prstGeom>
                        <a:noFill/>
                      </wps:spPr>
                      <wps:txbx>
                        <w:txbxContent>
                          <w:p w:rsidR="00F6670C" w:rsidRDefault="00F6670C">
                            <w:pPr>
                              <w:pStyle w:val="1"/>
                              <w:spacing w:after="280" w:line="240" w:lineRule="auto"/>
                              <w:ind w:firstLine="0"/>
                            </w:pPr>
                            <w:r>
                              <w:t>Молебнов Георгий Владимирович</w:t>
                            </w:r>
                          </w:p>
                          <w:p w:rsidR="00F6670C" w:rsidRDefault="00F6670C">
                            <w:pPr>
                              <w:pStyle w:val="1"/>
                              <w:spacing w:after="600" w:line="240" w:lineRule="auto"/>
                              <w:ind w:firstLine="0"/>
                            </w:pPr>
                            <w:proofErr w:type="spellStart"/>
                            <w:r>
                              <w:t>Безюков</w:t>
                            </w:r>
                            <w:proofErr w:type="spellEnd"/>
                            <w:r>
                              <w:t xml:space="preserve"> Алексей Евгеньевич</w:t>
                            </w:r>
                          </w:p>
                          <w:p w:rsidR="00F6670C" w:rsidRDefault="00F6670C">
                            <w:pPr>
                              <w:pStyle w:val="1"/>
                              <w:spacing w:after="600" w:line="240" w:lineRule="auto"/>
                              <w:ind w:firstLine="0"/>
                            </w:pPr>
                            <w:proofErr w:type="spellStart"/>
                            <w:r>
                              <w:t>Инюцын</w:t>
                            </w:r>
                            <w:proofErr w:type="spellEnd"/>
                            <w:r>
                              <w:t xml:space="preserve"> Михаил Сергеевич</w:t>
                            </w:r>
                          </w:p>
                          <w:p w:rsidR="00F6670C" w:rsidRDefault="00F6670C">
                            <w:pPr>
                              <w:pStyle w:val="1"/>
                              <w:spacing w:after="600" w:line="240" w:lineRule="auto"/>
                              <w:ind w:firstLine="0"/>
                            </w:pPr>
                            <w:r>
                              <w:t>Кондратьева Ольга Евгеньевна</w:t>
                            </w:r>
                          </w:p>
                          <w:p w:rsidR="00F6670C" w:rsidRDefault="00F6670C">
                            <w:pPr>
                              <w:pStyle w:val="1"/>
                              <w:spacing w:after="1240" w:line="240" w:lineRule="auto"/>
                              <w:ind w:firstLine="0"/>
                            </w:pPr>
                            <w:r>
                              <w:t>Корж Валерий Анатольевич</w:t>
                            </w:r>
                          </w:p>
                          <w:p w:rsidR="00F6670C" w:rsidRDefault="00F6670C">
                            <w:pPr>
                              <w:pStyle w:val="1"/>
                              <w:spacing w:after="920" w:line="240" w:lineRule="auto"/>
                              <w:ind w:firstLine="0"/>
                            </w:pPr>
                            <w:r>
                              <w:t>Львова Мария Михайловна</w:t>
                            </w:r>
                          </w:p>
                          <w:p w:rsidR="00F6670C" w:rsidRDefault="00F6670C">
                            <w:pPr>
                              <w:pStyle w:val="1"/>
                              <w:spacing w:after="280" w:line="240" w:lineRule="auto"/>
                              <w:ind w:firstLine="0"/>
                            </w:pPr>
                            <w:r>
                              <w:t>Назарова Мария Алексеевна</w:t>
                            </w:r>
                          </w:p>
                          <w:p w:rsidR="00F6670C" w:rsidRDefault="00F6670C">
                            <w:pPr>
                              <w:pStyle w:val="1"/>
                              <w:spacing w:after="600" w:line="240" w:lineRule="auto"/>
                              <w:ind w:firstLine="0"/>
                            </w:pPr>
                            <w:proofErr w:type="spellStart"/>
                            <w:r>
                              <w:t>Товстий</w:t>
                            </w:r>
                            <w:proofErr w:type="spellEnd"/>
                            <w:r>
                              <w:t xml:space="preserve"> Марина Алексеевна</w:t>
                            </w:r>
                          </w:p>
                          <w:p w:rsidR="00F6670C" w:rsidRDefault="00F6670C">
                            <w:pPr>
                              <w:pStyle w:val="1"/>
                              <w:spacing w:after="600" w:line="240" w:lineRule="auto"/>
                              <w:ind w:firstLine="0"/>
                            </w:pPr>
                            <w:r>
                              <w:t>Турков Александр Юрьевич</w:t>
                            </w:r>
                          </w:p>
                        </w:txbxContent>
                      </wps:txbx>
                      <wps:bodyPr lIns="0" tIns="0" rIns="0" bIns="0"/>
                    </wps:wsp>
                  </a:graphicData>
                </a:graphic>
              </wp:anchor>
            </w:drawing>
          </mc:Choice>
          <mc:Fallback>
            <w:pict>
              <v:shape id="Shape 221" o:spid="_x0000_s1064" type="#_x0000_t202" style="position:absolute;margin-left:43.95pt;margin-top:187.7pt;width:188.65pt;height:438pt;z-index:125829453;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" filled="f" stroked="f">
                <v:textbox inset="0,0,0,0">
                  <w:txbxContent>
                    <w:p w:rsidR="00F6670C" w:rsidRDefault="00F6670C">
                      <w:pPr>
                        <w:pStyle w:val="1"/>
                        <w:spacing w:after="280" w:line="240" w:lineRule="auto"/>
                        <w:ind w:firstLine="0"/>
                      </w:pPr>
                      <w:r>
                        <w:t>Молебнов Георгий Владимирович</w:t>
                      </w:r>
                    </w:p>
                    <w:p w:rsidR="00F6670C" w:rsidRDefault="00F6670C">
                      <w:pPr>
                        <w:pStyle w:val="1"/>
                        <w:spacing w:after="600" w:line="240" w:lineRule="auto"/>
                        <w:ind w:firstLine="0"/>
                      </w:pPr>
                      <w:proofErr w:type="spellStart"/>
                      <w:r>
                        <w:t>Безюков</w:t>
                      </w:r>
                      <w:proofErr w:type="spellEnd"/>
                      <w:r>
                        <w:t xml:space="preserve"> Алексей Евгеньевич</w:t>
                      </w:r>
                    </w:p>
                    <w:p w:rsidR="00F6670C" w:rsidRDefault="00F6670C">
                      <w:pPr>
                        <w:pStyle w:val="1"/>
                        <w:spacing w:after="600" w:line="240" w:lineRule="auto"/>
                        <w:ind w:firstLine="0"/>
                      </w:pPr>
                      <w:proofErr w:type="spellStart"/>
                      <w:r>
                        <w:t>Инюцын</w:t>
                      </w:r>
                      <w:proofErr w:type="spellEnd"/>
                      <w:r>
                        <w:t xml:space="preserve"> Михаил Сергеевич</w:t>
                      </w:r>
                    </w:p>
                    <w:p w:rsidR="00F6670C" w:rsidRDefault="00F6670C">
                      <w:pPr>
                        <w:pStyle w:val="1"/>
                        <w:spacing w:after="600" w:line="240" w:lineRule="auto"/>
                        <w:ind w:firstLine="0"/>
                      </w:pPr>
                      <w:r>
                        <w:t>Кондратьева Ольга Евгеньевна</w:t>
                      </w:r>
                    </w:p>
                    <w:p w:rsidR="00F6670C" w:rsidRDefault="00F6670C">
                      <w:pPr>
                        <w:pStyle w:val="1"/>
                        <w:spacing w:after="1240" w:line="240" w:lineRule="auto"/>
                        <w:ind w:firstLine="0"/>
                      </w:pPr>
                      <w:r>
                        <w:t>Корж Валерий Анатольевич</w:t>
                      </w:r>
                    </w:p>
                    <w:p w:rsidR="00F6670C" w:rsidRDefault="00F6670C">
                      <w:pPr>
                        <w:pStyle w:val="1"/>
                        <w:spacing w:after="920" w:line="240" w:lineRule="auto"/>
                        <w:ind w:firstLine="0"/>
                      </w:pPr>
                      <w:r>
                        <w:t>Львова Мария Михайловна</w:t>
                      </w:r>
                    </w:p>
                    <w:p w:rsidR="00F6670C" w:rsidRDefault="00F6670C">
                      <w:pPr>
                        <w:pStyle w:val="1"/>
                        <w:spacing w:after="280" w:line="240" w:lineRule="auto"/>
                        <w:ind w:firstLine="0"/>
                      </w:pPr>
                      <w:r>
                        <w:t>Назарова Мария Алексеевна</w:t>
                      </w:r>
                    </w:p>
                    <w:p w:rsidR="00F6670C" w:rsidRDefault="00F6670C">
                      <w:pPr>
                        <w:pStyle w:val="1"/>
                        <w:spacing w:after="600" w:line="240" w:lineRule="auto"/>
                        <w:ind w:firstLine="0"/>
                      </w:pPr>
                      <w:proofErr w:type="spellStart"/>
                      <w:r>
                        <w:t>Товстий</w:t>
                      </w:r>
                      <w:proofErr w:type="spellEnd"/>
                      <w:r>
                        <w:t xml:space="preserve"> Марина Алексеевна</w:t>
                      </w:r>
                    </w:p>
                    <w:p w:rsidR="00F6670C" w:rsidRDefault="00F6670C">
                      <w:pPr>
                        <w:pStyle w:val="1"/>
                        <w:spacing w:after="600" w:line="240" w:lineRule="auto"/>
                        <w:ind w:firstLine="0"/>
                      </w:pPr>
                      <w:r>
                        <w:t>Турков Александр Юрьевич</w:t>
                      </w:r>
                    </w:p>
                  </w:txbxContent>
                </v:textbox>
                <w10:wrap type="square" anchorx="page"/>
              </v:shape>
            </w:pict>
          </mc:Fallback>
        </mc:AlternateContent>
      </w:r>
    </w:p>
    <w:p w:rsidR="00905058" w:rsidRDefault="00F6670C">
      <w:pPr>
        <w:pStyle w:val="1"/>
        <w:tabs>
          <w:tab w:val="left" w:leader="underscore" w:pos="3563"/>
          <w:tab w:val="left" w:leader="underscore" w:pos="5555"/>
        </w:tabs>
        <w:spacing w:after="700" w:line="240" w:lineRule="auto"/>
        <w:ind w:left="1840" w:firstLine="1220"/>
        <w:jc w:val="both"/>
      </w:pPr>
      <w:r>
        <w:t xml:space="preserve">Приложение №7 к приказу Министерства труда и социальной защиты Российской Федерации от </w:t>
      </w:r>
      <w:r>
        <w:tab/>
        <w:t xml:space="preserve">2026 г. № </w:t>
      </w:r>
      <w:r>
        <w:tab/>
      </w:r>
    </w:p>
    <w:p w:rsidR="00905058" w:rsidRDefault="00F6670C">
      <w:pPr>
        <w:pStyle w:val="1"/>
        <w:spacing w:after="380" w:line="240" w:lineRule="auto"/>
        <w:ind w:firstLine="0"/>
        <w:jc w:val="center"/>
      </w:pPr>
      <w:r>
        <w:rPr>
          <w:b/>
          <w:bCs/>
          <w:color w:val="26282F"/>
        </w:rPr>
        <w:t>Состав</w:t>
      </w:r>
      <w:r>
        <w:rPr>
          <w:b/>
          <w:bCs/>
          <w:color w:val="26282F"/>
        </w:rPr>
        <w:br/>
        <w:t>конкурсной комиссии по проведению Всероссийских конкурсов в области</w:t>
      </w:r>
      <w:r>
        <w:rPr>
          <w:b/>
          <w:bCs/>
          <w:color w:val="26282F"/>
        </w:rPr>
        <w:br/>
        <w:t>охраны труда</w:t>
      </w:r>
    </w:p>
    <w:p w:rsidR="00905058" w:rsidRDefault="00F6670C">
      <w:pPr>
        <w:pStyle w:val="1"/>
        <w:numPr>
          <w:ilvl w:val="0"/>
          <w:numId w:val="70"/>
        </w:numPr>
        <w:tabs>
          <w:tab w:val="left" w:pos="722"/>
        </w:tabs>
        <w:spacing w:line="240" w:lineRule="auto"/>
        <w:ind w:left="720" w:hanging="300"/>
      </w:pPr>
      <w:r>
        <w:t>директор Департамента условий и охраны труда Минтруда России (председатель конкурсной комиссии)</w:t>
      </w:r>
    </w:p>
    <w:p w:rsidR="00905058" w:rsidRDefault="00F6670C">
      <w:pPr>
        <w:pStyle w:val="1"/>
        <w:numPr>
          <w:ilvl w:val="0"/>
          <w:numId w:val="70"/>
        </w:numPr>
        <w:tabs>
          <w:tab w:val="left" w:pos="722"/>
        </w:tabs>
        <w:spacing w:line="240" w:lineRule="auto"/>
        <w:ind w:left="720" w:hanging="300"/>
      </w:pPr>
      <w:r>
        <w:t>главный технический инспектор труда Федерации независимых профсоюзов России (по согласованию)</w:t>
      </w:r>
    </w:p>
    <w:p w:rsidR="00905058" w:rsidRDefault="00F6670C">
      <w:pPr>
        <w:pStyle w:val="1"/>
        <w:numPr>
          <w:ilvl w:val="0"/>
          <w:numId w:val="70"/>
        </w:numPr>
        <w:tabs>
          <w:tab w:val="left" w:pos="722"/>
        </w:tabs>
        <w:spacing w:line="240" w:lineRule="auto"/>
        <w:ind w:left="720" w:hanging="300"/>
      </w:pPr>
      <w:r>
        <w:t>начальник отдела политики охраны труда Департамента условий и охраны труда Минтруда России</w:t>
      </w:r>
    </w:p>
    <w:p w:rsidR="00905058" w:rsidRDefault="00F6670C">
      <w:pPr>
        <w:pStyle w:val="1"/>
        <w:numPr>
          <w:ilvl w:val="0"/>
          <w:numId w:val="70"/>
        </w:numPr>
        <w:tabs>
          <w:tab w:val="left" w:pos="722"/>
        </w:tabs>
        <w:spacing w:line="240" w:lineRule="auto"/>
        <w:ind w:left="720" w:hanging="300"/>
      </w:pPr>
      <w:r>
        <w:t>генеральный директор Ассоциации «Национальная ассоциация организаций по охране труда» (по согласованию)</w:t>
      </w:r>
    </w:p>
    <w:p w:rsidR="00905058" w:rsidRDefault="00F6670C">
      <w:pPr>
        <w:pStyle w:val="1"/>
        <w:numPr>
          <w:ilvl w:val="0"/>
          <w:numId w:val="70"/>
        </w:numPr>
        <w:tabs>
          <w:tab w:val="left" w:pos="722"/>
        </w:tabs>
        <w:spacing w:line="240" w:lineRule="auto"/>
        <w:ind w:left="720" w:hanging="300"/>
      </w:pPr>
      <w:r>
        <w:t>руководитель Департамента по взаимодействию с государственными органами в сфере экологии, охраны труда и промышленной безопасности АО «МХК «</w:t>
      </w:r>
      <w:proofErr w:type="spellStart"/>
      <w:r>
        <w:t>ЕвроХим</w:t>
      </w:r>
      <w:proofErr w:type="spellEnd"/>
      <w:r>
        <w:t>» (по согласованию)</w:t>
      </w:r>
    </w:p>
    <w:p w:rsidR="00905058" w:rsidRDefault="00F6670C">
      <w:pPr>
        <w:pStyle w:val="1"/>
        <w:numPr>
          <w:ilvl w:val="0"/>
          <w:numId w:val="70"/>
        </w:numPr>
        <w:tabs>
          <w:tab w:val="left" w:pos="722"/>
        </w:tabs>
        <w:spacing w:line="240" w:lineRule="auto"/>
        <w:ind w:left="720" w:hanging="300"/>
      </w:pPr>
      <w:r>
        <w:t>начальник отдела нормативного регулирования в сфере охраны труда Департамента условий и охраны труда Минтруда России</w:t>
      </w:r>
    </w:p>
    <w:p w:rsidR="00905058" w:rsidRDefault="00F6670C">
      <w:pPr>
        <w:pStyle w:val="1"/>
        <w:numPr>
          <w:ilvl w:val="0"/>
          <w:numId w:val="70"/>
        </w:numPr>
        <w:tabs>
          <w:tab w:val="left" w:pos="722"/>
        </w:tabs>
        <w:spacing w:line="240" w:lineRule="auto"/>
        <w:ind w:left="720" w:hanging="300"/>
      </w:pPr>
      <w:r>
        <w:t>референт Департамента условий и охраны труда Минтруда России</w:t>
      </w:r>
    </w:p>
    <w:p w:rsidR="00905058" w:rsidRDefault="00F6670C">
      <w:pPr>
        <w:pStyle w:val="1"/>
        <w:numPr>
          <w:ilvl w:val="0"/>
          <w:numId w:val="70"/>
        </w:numPr>
        <w:tabs>
          <w:tab w:val="left" w:pos="722"/>
        </w:tabs>
        <w:spacing w:line="240" w:lineRule="auto"/>
        <w:ind w:left="720" w:hanging="300"/>
      </w:pPr>
      <w:r>
        <w:t>директор Центра исследований охраны труда ФГБУ «ВНИИ труда» Минтруда России (по согласованию)</w:t>
      </w:r>
    </w:p>
    <w:p w:rsidR="00905058" w:rsidRDefault="00F6670C">
      <w:pPr>
        <w:pStyle w:val="1"/>
        <w:numPr>
          <w:ilvl w:val="0"/>
          <w:numId w:val="70"/>
        </w:numPr>
        <w:tabs>
          <w:tab w:val="left" w:pos="722"/>
        </w:tabs>
        <w:spacing w:after="540" w:line="240" w:lineRule="auto"/>
        <w:ind w:left="720" w:hanging="300"/>
      </w:pPr>
      <w:r>
        <w:t>заместитель начальника Управления осуществления федерального надзора в сфере труда Федеральной службы по труду и занятости (по согласованию)</w:t>
      </w:r>
    </w:p>
    <w:sectPr w:rsidR="00905058">
      <w:pgSz w:w="11900" w:h="16840"/>
      <w:pgMar w:top="1431" w:right="990" w:bottom="1431" w:left="4652" w:header="1003" w:footer="100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A22" w:rsidRDefault="00211A22">
      <w:r>
        <w:separator/>
      </w:r>
    </w:p>
  </w:endnote>
  <w:endnote w:type="continuationSeparator" w:id="0">
    <w:p w:rsidR="00211A22" w:rsidRDefault="00211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A22" w:rsidRDefault="00211A22"/>
  </w:footnote>
  <w:footnote w:type="continuationSeparator" w:id="0">
    <w:p w:rsidR="00211A22" w:rsidRDefault="00211A2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691" behindDoc="1" locked="0" layoutInCell="1" allowOverlap="1">
              <wp:simplePos x="0" y="0"/>
              <wp:positionH relativeFrom="page">
                <wp:posOffset>3926205</wp:posOffset>
              </wp:positionH>
              <wp:positionV relativeFrom="page">
                <wp:posOffset>405765</wp:posOffset>
              </wp:positionV>
              <wp:extent cx="75565" cy="121285"/>
              <wp:effectExtent l="0" t="0" r="0" b="0"/>
              <wp:wrapNone/>
              <wp:docPr id="3" name="Shape 3"/>
              <wp:cNvGraphicFramePr/>
              <a:graphic xmlns:a="http://schemas.openxmlformats.org/drawingml/2006/main">
                <a:graphicData uri="http://schemas.microsoft.com/office/word/2010/wordprocessingShape">
                  <wps:wsp>
                    <wps:cNvSpPr txBox="1"/>
                    <wps:spPr>
                      <a:xfrm>
                        <a:off x="0" y="0"/>
                        <a:ext cx="75565" cy="12128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 o:spid="_x0000_s1065" type="#_x0000_t202" style="position:absolute;margin-left:309.15pt;margin-top:31.95pt;width:5.95pt;height:9.55pt;z-index:-4404017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695" behindDoc="1" locked="0" layoutInCell="1" allowOverlap="1">
              <wp:simplePos x="0" y="0"/>
              <wp:positionH relativeFrom="page">
                <wp:posOffset>3916680</wp:posOffset>
              </wp:positionH>
              <wp:positionV relativeFrom="page">
                <wp:posOffset>405765</wp:posOffset>
              </wp:positionV>
              <wp:extent cx="67310" cy="121920"/>
              <wp:effectExtent l="0" t="0" r="0" b="0"/>
              <wp:wrapNone/>
              <wp:docPr id="19" name="Shape 19"/>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4</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 o:spid="_x0000_s1066" type="#_x0000_t202" style="position:absolute;margin-left:308.4pt;margin-top:31.95pt;width:5.3pt;height:9.6pt;z-index:-4404017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" filled="f" stroked="f">
              <v:textbox style="mso-fit-shape-to-text:t" inset="0,0,0,0">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4</w:t>
                    </w:r>
                    <w:r>
                      <w:rPr>
                        <w:sz w:val="28"/>
                        <w:szCs w:val="28"/>
                      </w:rPr>
                      <w:fldChar w:fldCharType="end"/>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693" behindDoc="1" locked="0" layoutInCell="1" allowOverlap="1">
              <wp:simplePos x="0" y="0"/>
              <wp:positionH relativeFrom="page">
                <wp:posOffset>3916680</wp:posOffset>
              </wp:positionH>
              <wp:positionV relativeFrom="page">
                <wp:posOffset>405765</wp:posOffset>
              </wp:positionV>
              <wp:extent cx="67310" cy="121920"/>
              <wp:effectExtent l="0" t="0" r="0" b="0"/>
              <wp:wrapNone/>
              <wp:docPr id="17" name="Shape 17"/>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5</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 o:spid="_x0000_s1067" type="#_x0000_t202" style="position:absolute;margin-left:308.4pt;margin-top:31.95pt;width:5.3pt;height:9.6pt;z-index:-4404017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" filled="f" stroked="f">
              <v:textbox style="mso-fit-shape-to-text:t" inset="0,0,0,0">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5</w:t>
                    </w:r>
                    <w:r>
                      <w:rPr>
                        <w:sz w:val="28"/>
                        <w:szCs w:val="28"/>
                      </w:rPr>
                      <w:fldChar w:fldCharType="end"/>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697" behindDoc="1" locked="0" layoutInCell="1" allowOverlap="1">
              <wp:simplePos x="0" y="0"/>
              <wp:positionH relativeFrom="page">
                <wp:posOffset>3926205</wp:posOffset>
              </wp:positionH>
              <wp:positionV relativeFrom="page">
                <wp:posOffset>405765</wp:posOffset>
              </wp:positionV>
              <wp:extent cx="75565" cy="121285"/>
              <wp:effectExtent l="0" t="0" r="0" b="0"/>
              <wp:wrapNone/>
              <wp:docPr id="21" name="Shape 21"/>
              <wp:cNvGraphicFramePr/>
              <a:graphic xmlns:a="http://schemas.openxmlformats.org/drawingml/2006/main">
                <a:graphicData uri="http://schemas.microsoft.com/office/word/2010/wordprocessingShape">
                  <wps:wsp>
                    <wps:cNvSpPr txBox="1"/>
                    <wps:spPr>
                      <a:xfrm>
                        <a:off x="0" y="0"/>
                        <a:ext cx="75565" cy="12128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 o:spid="_x0000_s1068" type="#_x0000_t202" style="position:absolute;margin-left:309.15pt;margin-top:31.95pt;width:5.95pt;height:9.55pt;z-index:-4404017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01" behindDoc="1" locked="0" layoutInCell="1" allowOverlap="1">
              <wp:simplePos x="0" y="0"/>
              <wp:positionH relativeFrom="page">
                <wp:posOffset>3926205</wp:posOffset>
              </wp:positionH>
              <wp:positionV relativeFrom="page">
                <wp:posOffset>405765</wp:posOffset>
              </wp:positionV>
              <wp:extent cx="75565" cy="121285"/>
              <wp:effectExtent l="0" t="0" r="0" b="0"/>
              <wp:wrapNone/>
              <wp:docPr id="25" name="Shape 25"/>
              <wp:cNvGraphicFramePr/>
              <a:graphic xmlns:a="http://schemas.openxmlformats.org/drawingml/2006/main">
                <a:graphicData uri="http://schemas.microsoft.com/office/word/2010/wordprocessingShape">
                  <wps:wsp>
                    <wps:cNvSpPr txBox="1"/>
                    <wps:spPr>
                      <a:xfrm>
                        <a:off x="0" y="0"/>
                        <a:ext cx="75565" cy="12128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5" o:spid="_x0000_s1069" type="#_x0000_t202" style="position:absolute;margin-left:309.15pt;margin-top:31.95pt;width:5.95pt;height:9.55pt;z-index:-4404017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699" behindDoc="1" locked="0" layoutInCell="1" allowOverlap="1">
              <wp:simplePos x="0" y="0"/>
              <wp:positionH relativeFrom="page">
                <wp:posOffset>3926205</wp:posOffset>
              </wp:positionH>
              <wp:positionV relativeFrom="page">
                <wp:posOffset>405765</wp:posOffset>
              </wp:positionV>
              <wp:extent cx="75565" cy="121285"/>
              <wp:effectExtent l="0" t="0" r="0" b="0"/>
              <wp:wrapNone/>
              <wp:docPr id="23" name="Shape 23"/>
              <wp:cNvGraphicFramePr/>
              <a:graphic xmlns:a="http://schemas.openxmlformats.org/drawingml/2006/main">
                <a:graphicData uri="http://schemas.microsoft.com/office/word/2010/wordprocessingShape">
                  <wps:wsp>
                    <wps:cNvSpPr txBox="1"/>
                    <wps:spPr>
                      <a:xfrm>
                        <a:off x="0" y="0"/>
                        <a:ext cx="75565" cy="12128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3" o:spid="_x0000_s1070" type="#_x0000_t202" style="position:absolute;margin-left:309.15pt;margin-top:31.95pt;width:5.95pt;height:9.55pt;z-index:-4404017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05" behindDoc="1" locked="0" layoutInCell="1" allowOverlap="1">
              <wp:simplePos x="0" y="0"/>
              <wp:positionH relativeFrom="page">
                <wp:posOffset>3749675</wp:posOffset>
              </wp:positionH>
              <wp:positionV relativeFrom="page">
                <wp:posOffset>508000</wp:posOffset>
              </wp:positionV>
              <wp:extent cx="67310" cy="118745"/>
              <wp:effectExtent l="0" t="0" r="0" b="0"/>
              <wp:wrapNone/>
              <wp:docPr id="29" name="Shape 29"/>
              <wp:cNvGraphicFramePr/>
              <a:graphic xmlns:a="http://schemas.openxmlformats.org/drawingml/2006/main">
                <a:graphicData uri="http://schemas.microsoft.com/office/word/2010/wordprocessingShape">
                  <wps:wsp>
                    <wps:cNvSpPr txBox="1"/>
                    <wps:spPr>
                      <a:xfrm>
                        <a:off x="0" y="0"/>
                        <a:ext cx="67310" cy="118745"/>
                      </a:xfrm>
                      <a:prstGeom prst="rect">
                        <a:avLst/>
                      </a:prstGeom>
                      <a:noFill/>
                    </wps:spPr>
                    <wps:txbx>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6</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9" o:spid="_x0000_s1071" type="#_x0000_t202" style="position:absolute;margin-left:295.25pt;margin-top:40pt;width:5.3pt;height:9.35pt;z-index:-4404017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" filled="f" stroked="f">
              <v:textbox style="mso-fit-shape-to-text:t" inset="0,0,0,0">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6</w:t>
                    </w:r>
                    <w:r>
                      <w:rPr>
                        <w:sz w:val="28"/>
                        <w:szCs w:val="28"/>
                      </w:rPr>
                      <w:fldChar w:fldCharType="end"/>
                    </w:r>
                  </w:p>
                </w:txbxContent>
              </v:textbox>
              <w10:wrap anchorx="page" anchory="page"/>
            </v:shape>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03" behindDoc="1" locked="0" layoutInCell="1" allowOverlap="1">
              <wp:simplePos x="0" y="0"/>
              <wp:positionH relativeFrom="page">
                <wp:posOffset>3749675</wp:posOffset>
              </wp:positionH>
              <wp:positionV relativeFrom="page">
                <wp:posOffset>508000</wp:posOffset>
              </wp:positionV>
              <wp:extent cx="67310" cy="118745"/>
              <wp:effectExtent l="0" t="0" r="0" b="0"/>
              <wp:wrapNone/>
              <wp:docPr id="27" name="Shape 27"/>
              <wp:cNvGraphicFramePr/>
              <a:graphic xmlns:a="http://schemas.openxmlformats.org/drawingml/2006/main">
                <a:graphicData uri="http://schemas.microsoft.com/office/word/2010/wordprocessingShape">
                  <wps:wsp>
                    <wps:cNvSpPr txBox="1"/>
                    <wps:spPr>
                      <a:xfrm>
                        <a:off x="0" y="0"/>
                        <a:ext cx="67310" cy="118745"/>
                      </a:xfrm>
                      <a:prstGeom prst="rect">
                        <a:avLst/>
                      </a:prstGeom>
                      <a:noFill/>
                    </wps:spPr>
                    <wps:txbx>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5</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7" o:spid="_x0000_s1072" type="#_x0000_t202" style="position:absolute;margin-left:295.25pt;margin-top:40pt;width:5.3pt;height:9.35pt;z-index:-4404017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" filled="f" stroked="f">
              <v:textbox style="mso-fit-shape-to-text:t" inset="0,0,0,0">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5</w:t>
                    </w:r>
                    <w:r>
                      <w:rPr>
                        <w:sz w:val="28"/>
                        <w:szCs w:val="28"/>
                      </w:rPr>
                      <w:fldChar w:fldCharType="end"/>
                    </w:r>
                  </w:p>
                </w:txbxContent>
              </v:textbox>
              <w10:wrap anchorx="page" anchory="page"/>
            </v:shape>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07" behindDoc="1" locked="0" layoutInCell="1" allowOverlap="1">
              <wp:simplePos x="0" y="0"/>
              <wp:positionH relativeFrom="page">
                <wp:posOffset>3926205</wp:posOffset>
              </wp:positionH>
              <wp:positionV relativeFrom="page">
                <wp:posOffset>405765</wp:posOffset>
              </wp:positionV>
              <wp:extent cx="75565" cy="121285"/>
              <wp:effectExtent l="0" t="0" r="0" b="0"/>
              <wp:wrapNone/>
              <wp:docPr id="31" name="Shape 31"/>
              <wp:cNvGraphicFramePr/>
              <a:graphic xmlns:a="http://schemas.openxmlformats.org/drawingml/2006/main">
                <a:graphicData uri="http://schemas.microsoft.com/office/word/2010/wordprocessingShape">
                  <wps:wsp>
                    <wps:cNvSpPr txBox="1"/>
                    <wps:spPr>
                      <a:xfrm>
                        <a:off x="0" y="0"/>
                        <a:ext cx="75565" cy="12128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31" o:spid="_x0000_s1073" type="#_x0000_t202" style="position:absolute;margin-left:309.15pt;margin-top:31.95pt;width:5.95pt;height:9.55pt;z-index:-4404017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11" behindDoc="1" locked="0" layoutInCell="1" allowOverlap="1">
              <wp:simplePos x="0" y="0"/>
              <wp:positionH relativeFrom="page">
                <wp:posOffset>3743325</wp:posOffset>
              </wp:positionH>
              <wp:positionV relativeFrom="page">
                <wp:posOffset>514350</wp:posOffset>
              </wp:positionV>
              <wp:extent cx="67310" cy="118745"/>
              <wp:effectExtent l="0" t="0" r="0" b="0"/>
              <wp:wrapNone/>
              <wp:docPr id="47" name="Shape 47"/>
              <wp:cNvGraphicFramePr/>
              <a:graphic xmlns:a="http://schemas.openxmlformats.org/drawingml/2006/main">
                <a:graphicData uri="http://schemas.microsoft.com/office/word/2010/wordprocessingShape">
                  <wps:wsp>
                    <wps:cNvSpPr txBox="1"/>
                    <wps:spPr>
                      <a:xfrm>
                        <a:off x="0" y="0"/>
                        <a:ext cx="67310" cy="118745"/>
                      </a:xfrm>
                      <a:prstGeom prst="rect">
                        <a:avLst/>
                      </a:prstGeom>
                      <a:noFill/>
                    </wps:spPr>
                    <wps:txbx>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4</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7" o:spid="_x0000_s1074" type="#_x0000_t202" style="position:absolute;margin-left:294.75pt;margin-top:40.5pt;width:5.3pt;height:9.35pt;z-index:-44040176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" filled="f" stroked="f">
              <v:textbox style="mso-fit-shape-to-text:t" inset="0,0,0,0">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4</w:t>
                    </w:r>
                    <w:r>
                      <w:rPr>
                        <w:sz w:val="28"/>
                        <w:szCs w:val="28"/>
                      </w:rPr>
                      <w:fldChar w:fldCharType="end"/>
                    </w:r>
                  </w:p>
                </w:txbxContent>
              </v:textbox>
              <w10:wrap anchorx="page" anchory="page"/>
            </v:shape>
          </w:pict>
        </mc:Fallback>
      </mc:AlternateConten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09" behindDoc="1" locked="0" layoutInCell="1" allowOverlap="1">
              <wp:simplePos x="0" y="0"/>
              <wp:positionH relativeFrom="page">
                <wp:posOffset>3743325</wp:posOffset>
              </wp:positionH>
              <wp:positionV relativeFrom="page">
                <wp:posOffset>514350</wp:posOffset>
              </wp:positionV>
              <wp:extent cx="67310" cy="118745"/>
              <wp:effectExtent l="0" t="0" r="0" b="0"/>
              <wp:wrapNone/>
              <wp:docPr id="45" name="Shape 45"/>
              <wp:cNvGraphicFramePr/>
              <a:graphic xmlns:a="http://schemas.openxmlformats.org/drawingml/2006/main">
                <a:graphicData uri="http://schemas.microsoft.com/office/word/2010/wordprocessingShape">
                  <wps:wsp>
                    <wps:cNvSpPr txBox="1"/>
                    <wps:spPr>
                      <a:xfrm>
                        <a:off x="0" y="0"/>
                        <a:ext cx="67310" cy="118745"/>
                      </a:xfrm>
                      <a:prstGeom prst="rect">
                        <a:avLst/>
                      </a:prstGeom>
                      <a:noFill/>
                    </wps:spPr>
                    <wps:txbx>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5</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5" o:spid="_x0000_s1075" type="#_x0000_t202" style="position:absolute;margin-left:294.75pt;margin-top:40.5pt;width:5.3pt;height:9.35pt;z-index:-4404017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" filled="f" stroked="f">
              <v:textbox style="mso-fit-shape-to-text:t" inset="0,0,0,0">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5</w:t>
                    </w:r>
                    <w:r>
                      <w:rPr>
                        <w:sz w:val="28"/>
                        <w:szCs w:val="28"/>
                      </w:rPr>
                      <w:fldChar w:fldCharType="end"/>
                    </w:r>
                  </w:p>
                </w:txbxContent>
              </v:textbox>
              <w10:wrap anchorx="page" anchory="page"/>
            </v:shape>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15"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51" name="Shape 51"/>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1" o:spid="_x0000_s1076" type="#_x0000_t202" style="position:absolute;margin-left:294.25pt;margin-top:40.6pt;width:6.25pt;height:9.35pt;z-index:-4404017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13"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49" name="Shape 49"/>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9" o:spid="_x0000_s1077" type="#_x0000_t202" style="position:absolute;margin-left:294.25pt;margin-top:40.6pt;width:6.25pt;height:9.35pt;z-index:-4404017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19" behindDoc="1" locked="0" layoutInCell="1" allowOverlap="1">
              <wp:simplePos x="0" y="0"/>
              <wp:positionH relativeFrom="page">
                <wp:posOffset>3752850</wp:posOffset>
              </wp:positionH>
              <wp:positionV relativeFrom="page">
                <wp:posOffset>512445</wp:posOffset>
              </wp:positionV>
              <wp:extent cx="67310" cy="121920"/>
              <wp:effectExtent l="0" t="0" r="0" b="0"/>
              <wp:wrapNone/>
              <wp:docPr id="55" name="Shape 55"/>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5" o:spid="_x0000_s1078" type="#_x0000_t202" style="position:absolute;margin-left:295.5pt;margin-top:40.35pt;width:5.3pt;height:9.6pt;z-index:-44040176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" filled="f" stroked="f">
              <v:textbox style="mso-fit-shape-to-text:t" inset="0,0,0,0">
                <w:txbxContent>
                  <w:p w:rsidR="00F6670C" w:rsidRDefault="00F6670C">
                    <w:pPr>
                      <w:pStyle w:val="22"/>
                      <w:rPr>
                        <w:sz w:val="28"/>
                        <w:szCs w:val="28"/>
                      </w:rPr>
                    </w:pPr>
                    <w:r>
                      <w:fldChar w:fldCharType="begin"/>
                    </w:r>
                    <w:r>
                      <w:instrText xml:space="preserve"> PAGE \* MERGEFORMAT </w:instrText>
                    </w:r>
                    <w:r>
                      <w:fldChar w:fldCharType="separate"/>
                    </w:r>
                    <w:r>
                      <w:rPr>
                        <w:sz w:val="28"/>
                        <w:szCs w:val="28"/>
                      </w:rPr>
                      <w:t>#</w:t>
                    </w:r>
                    <w:r>
                      <w:rPr>
                        <w:sz w:val="28"/>
                        <w:szCs w:val="28"/>
                      </w:rPr>
                      <w:fldChar w:fldCharType="end"/>
                    </w:r>
                  </w:p>
                </w:txbxContent>
              </v:textbox>
              <w10:wrap anchorx="page" anchory="page"/>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17" behindDoc="1" locked="0" layoutInCell="1" allowOverlap="1">
              <wp:simplePos x="0" y="0"/>
              <wp:positionH relativeFrom="page">
                <wp:posOffset>3752850</wp:posOffset>
              </wp:positionH>
              <wp:positionV relativeFrom="page">
                <wp:posOffset>512445</wp:posOffset>
              </wp:positionV>
              <wp:extent cx="67310" cy="121920"/>
              <wp:effectExtent l="0" t="0" r="0" b="0"/>
              <wp:wrapNone/>
              <wp:docPr id="53" name="Shape 53"/>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3</w:t>
                          </w:r>
                          <w:r>
                            <w:rPr>
                              <w:sz w:val="28"/>
                              <w:szCs w:val="2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3" o:spid="_x0000_s1079" type="#_x0000_t202" style="position:absolute;margin-left:295.5pt;margin-top:40.35pt;width:5.3pt;height:9.6pt;z-index:-4404017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" filled="f" stroked="f">
              <v:textbox style="mso-fit-shape-to-text:t" inset="0,0,0,0">
                <w:txbxContent>
                  <w:p w:rsidR="00F6670C" w:rsidRDefault="00F6670C">
                    <w:pPr>
                      <w:pStyle w:val="22"/>
                      <w:rPr>
                        <w:sz w:val="28"/>
                        <w:szCs w:val="28"/>
                      </w:rPr>
                    </w:pPr>
                    <w:r>
                      <w:fldChar w:fldCharType="begin"/>
                    </w:r>
                    <w:r>
                      <w:instrText xml:space="preserve"> PAGE \* MERGEFORMAT </w:instrText>
                    </w:r>
                    <w:r>
                      <w:fldChar w:fldCharType="separate"/>
                    </w:r>
                    <w:r w:rsidR="002A4830" w:rsidRPr="002A4830">
                      <w:rPr>
                        <w:noProof/>
                        <w:sz w:val="28"/>
                        <w:szCs w:val="28"/>
                      </w:rPr>
                      <w:t>3</w:t>
                    </w:r>
                    <w:r>
                      <w:rPr>
                        <w:sz w:val="28"/>
                        <w:szCs w:val="28"/>
                      </w:rPr>
                      <w:fldChar w:fldCharType="end"/>
                    </w:r>
                  </w:p>
                </w:txbxContent>
              </v:textbox>
              <w10:wrap anchorx="page" anchory="page"/>
            </v:shape>
          </w:pict>
        </mc:Fallback>
      </mc:AlternateConten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21"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57" name="Shape 57"/>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7" o:spid="_x0000_s1080" type="#_x0000_t202" style="position:absolute;margin-left:294.25pt;margin-top:40.6pt;width:6.25pt;height:9.35pt;z-index:-4404017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25"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61" name="Shape 61"/>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1" o:spid="_x0000_s1081" type="#_x0000_t202" style="position:absolute;margin-left:294.25pt;margin-top:40.6pt;width:6.25pt;height:9.35pt;z-index:-4404017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23"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59" name="Shape 59"/>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59" o:spid="_x0000_s1082" type="#_x0000_t202" style="position:absolute;margin-left:294.25pt;margin-top:40.6pt;width:6.25pt;height:9.35pt;z-index:-44040175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29" behindDoc="1" locked="0" layoutInCell="1" allowOverlap="1">
              <wp:simplePos x="0" y="0"/>
              <wp:positionH relativeFrom="page">
                <wp:posOffset>3740150</wp:posOffset>
              </wp:positionH>
              <wp:positionV relativeFrom="page">
                <wp:posOffset>515620</wp:posOffset>
              </wp:positionV>
              <wp:extent cx="67310" cy="121920"/>
              <wp:effectExtent l="0" t="0" r="0" b="0"/>
              <wp:wrapNone/>
              <wp:docPr id="71" name="Shape 71"/>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4</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1" o:spid="_x0000_s1083" type="#_x0000_t202" style="position:absolute;margin-left:294.5pt;margin-top:40.6pt;width:5.3pt;height:9.6pt;z-index:-44040175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4</w:t>
                    </w:r>
                    <w:r>
                      <w:fldChar w:fldCharType="end"/>
                    </w:r>
                  </w:p>
                </w:txbxContent>
              </v:textbox>
              <w10:wrap anchorx="page" anchory="page"/>
            </v:shape>
          </w:pict>
        </mc:Fallback>
      </mc:AlternateConten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27" behindDoc="1" locked="0" layoutInCell="1" allowOverlap="1">
              <wp:simplePos x="0" y="0"/>
              <wp:positionH relativeFrom="page">
                <wp:posOffset>3740150</wp:posOffset>
              </wp:positionH>
              <wp:positionV relativeFrom="page">
                <wp:posOffset>515620</wp:posOffset>
              </wp:positionV>
              <wp:extent cx="67310" cy="121920"/>
              <wp:effectExtent l="0" t="0" r="0" b="0"/>
              <wp:wrapNone/>
              <wp:docPr id="69" name="Shape 69"/>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9" o:spid="_x0000_s1084" type="#_x0000_t202" style="position:absolute;margin-left:294.5pt;margin-top:40.6pt;width:5.3pt;height:9.6pt;z-index:-4404017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5</w:t>
                    </w:r>
                    <w:r>
                      <w:fldChar w:fldCharType="end"/>
                    </w:r>
                  </w:p>
                </w:txbxContent>
              </v:textbox>
              <w10:wrap anchorx="page" anchory="page"/>
            </v:shape>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31"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73" name="Shape 73"/>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3" o:spid="_x0000_s1085" type="#_x0000_t202" style="position:absolute;margin-left:294.25pt;margin-top:40.6pt;width:6.25pt;height:9.35pt;z-index:-44040174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35"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77" name="Shape 77"/>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7" o:spid="_x0000_s1086" type="#_x0000_t202" style="position:absolute;margin-left:294.25pt;margin-top:40.6pt;width:6.25pt;height:9.35pt;z-index:-44040174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33"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75" name="Shape 75"/>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5" o:spid="_x0000_s1087" type="#_x0000_t202" style="position:absolute;margin-left:294.25pt;margin-top:40.6pt;width:6.25pt;height:9.35pt;z-index:-44040174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37" behindDoc="1" locked="0" layoutInCell="1" allowOverlap="1">
              <wp:simplePos x="0" y="0"/>
              <wp:positionH relativeFrom="page">
                <wp:posOffset>3751580</wp:posOffset>
              </wp:positionH>
              <wp:positionV relativeFrom="page">
                <wp:posOffset>515620</wp:posOffset>
              </wp:positionV>
              <wp:extent cx="67310" cy="121920"/>
              <wp:effectExtent l="0" t="0" r="0" b="0"/>
              <wp:wrapNone/>
              <wp:docPr id="79" name="Shape 79"/>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79" o:spid="_x0000_s1088" type="#_x0000_t202" style="position:absolute;margin-left:295.4pt;margin-top:40.6pt;width:5.3pt;height:9.6pt;z-index:-44040174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" filled="f" stroked="f">
              <v:textbox style="mso-fit-shape-to-text:t" inset="0,0,0,0">
                <w:txbxContent>
                  <w:p w:rsidR="00F6670C" w:rsidRDefault="00F6670C">
                    <w:pPr>
                      <w:pStyle w:val="ab"/>
                    </w:pPr>
                    <w:r>
                      <w:t>3</w:t>
                    </w:r>
                  </w:p>
                </w:txbxContent>
              </v:textbox>
              <w10:wrap anchorx="page" anchory="page"/>
            </v:shape>
          </w:pict>
        </mc:Fallback>
      </mc:AlternateContent>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41" behindDoc="1" locked="0" layoutInCell="1" allowOverlap="1">
              <wp:simplePos x="0" y="0"/>
              <wp:positionH relativeFrom="page">
                <wp:posOffset>3751580</wp:posOffset>
              </wp:positionH>
              <wp:positionV relativeFrom="page">
                <wp:posOffset>515620</wp:posOffset>
              </wp:positionV>
              <wp:extent cx="67310" cy="121920"/>
              <wp:effectExtent l="0" t="0" r="0" b="0"/>
              <wp:wrapNone/>
              <wp:docPr id="83" name="Shape 83"/>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3" o:spid="_x0000_s1089" type="#_x0000_t202" style="position:absolute;margin-left:295.4pt;margin-top:40.6pt;width:5.3pt;height:9.6pt;z-index:-44040173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" filled="f" stroked="f">
              <v:textbox style="mso-fit-shape-to-text:t" inset="0,0,0,0">
                <w:txbxContent>
                  <w:p w:rsidR="00F6670C" w:rsidRDefault="00F6670C">
                    <w:pPr>
                      <w:pStyle w:val="ab"/>
                    </w:pPr>
                    <w:r>
                      <w:t>3</w:t>
                    </w:r>
                  </w:p>
                </w:txbxContent>
              </v:textbox>
              <w10:wrap anchorx="page" anchory="page"/>
            </v:shape>
          </w:pict>
        </mc:Fallback>
      </mc:AlternateContent>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39" behindDoc="1" locked="0" layoutInCell="1" allowOverlap="1">
              <wp:simplePos x="0" y="0"/>
              <wp:positionH relativeFrom="page">
                <wp:posOffset>3751580</wp:posOffset>
              </wp:positionH>
              <wp:positionV relativeFrom="page">
                <wp:posOffset>515620</wp:posOffset>
              </wp:positionV>
              <wp:extent cx="67310" cy="121920"/>
              <wp:effectExtent l="0" t="0" r="0" b="0"/>
              <wp:wrapNone/>
              <wp:docPr id="81" name="Shape 81"/>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1" o:spid="_x0000_s1090" type="#_x0000_t202" style="position:absolute;margin-left:295.4pt;margin-top:40.6pt;width:5.3pt;height:9.6pt;z-index:-44040174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" filled="f" stroked="f">
              <v:textbox style="mso-fit-shape-to-text:t" inset="0,0,0,0">
                <w:txbxContent>
                  <w:p w:rsidR="00F6670C" w:rsidRDefault="00F6670C">
                    <w:pPr>
                      <w:pStyle w:val="ab"/>
                    </w:pPr>
                    <w:r>
                      <w:t>3</w:t>
                    </w:r>
                  </w:p>
                </w:txbxContent>
              </v:textbox>
              <w10:wrap anchorx="page" anchory="page"/>
            </v:shape>
          </w:pict>
        </mc:Fallback>
      </mc:AlternateConten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43"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85" name="Shape 85"/>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5" o:spid="_x0000_s1091" type="#_x0000_t202" style="position:absolute;margin-left:294.25pt;margin-top:40.6pt;width:6.25pt;height:9.35pt;z-index:-44040173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47" behindDoc="1" locked="0" layoutInCell="1" allowOverlap="1">
              <wp:simplePos x="0" y="0"/>
              <wp:positionH relativeFrom="page">
                <wp:posOffset>3815715</wp:posOffset>
              </wp:positionH>
              <wp:positionV relativeFrom="page">
                <wp:posOffset>515620</wp:posOffset>
              </wp:positionV>
              <wp:extent cx="79375" cy="118745"/>
              <wp:effectExtent l="0" t="0" r="0" b="0"/>
              <wp:wrapNone/>
              <wp:docPr id="89" name="Shape 89"/>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4</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9" o:spid="_x0000_s1092" type="#_x0000_t202" style="position:absolute;margin-left:300.45pt;margin-top:40.6pt;width:6.25pt;height:9.35pt;z-index:-44040173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4</w:t>
                    </w:r>
                    <w:r>
                      <w:fldChar w:fldCharType="end"/>
                    </w:r>
                  </w:p>
                </w:txbxContent>
              </v:textbox>
              <w10:wrap anchorx="page" anchory="page"/>
            </v:shape>
          </w:pict>
        </mc:Fallback>
      </mc:AlternateContent>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45" behindDoc="1" locked="0" layoutInCell="1" allowOverlap="1">
              <wp:simplePos x="0" y="0"/>
              <wp:positionH relativeFrom="page">
                <wp:posOffset>3815715</wp:posOffset>
              </wp:positionH>
              <wp:positionV relativeFrom="page">
                <wp:posOffset>515620</wp:posOffset>
              </wp:positionV>
              <wp:extent cx="79375" cy="118745"/>
              <wp:effectExtent l="0" t="0" r="0" b="0"/>
              <wp:wrapNone/>
              <wp:docPr id="87" name="Shape 87"/>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7" o:spid="_x0000_s1093" type="#_x0000_t202" style="position:absolute;margin-left:300.45pt;margin-top:40.6pt;width:6.25pt;height:9.35pt;z-index:-44040173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5</w:t>
                    </w:r>
                    <w:r>
                      <w:fldChar w:fldCharType="end"/>
                    </w:r>
                  </w:p>
                </w:txbxContent>
              </v:textbox>
              <w10:wrap anchorx="page" anchory="page"/>
            </v:shape>
          </w:pict>
        </mc:Fallback>
      </mc:AlternateConten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51"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93" name="Shape 93"/>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3" o:spid="_x0000_s1094" type="#_x0000_t202" style="position:absolute;margin-left:294.25pt;margin-top:40.6pt;width:6.25pt;height:9.35pt;z-index:-44040172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49"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91" name="Shape 91"/>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1" o:spid="_x0000_s1095" type="#_x0000_t202" style="position:absolute;margin-left:294.25pt;margin-top:40.6pt;width:6.25pt;height:9.35pt;z-index:-44040173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55" behindDoc="1" locked="0" layoutInCell="1" allowOverlap="1">
              <wp:simplePos x="0" y="0"/>
              <wp:positionH relativeFrom="page">
                <wp:posOffset>3631565</wp:posOffset>
              </wp:positionH>
              <wp:positionV relativeFrom="page">
                <wp:posOffset>515620</wp:posOffset>
              </wp:positionV>
              <wp:extent cx="79375" cy="118745"/>
              <wp:effectExtent l="0" t="0" r="0" b="0"/>
              <wp:wrapNone/>
              <wp:docPr id="97" name="Shape 97"/>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7" o:spid="_x0000_s1096" type="#_x0000_t202" style="position:absolute;margin-left:285.95pt;margin-top:40.6pt;width:6.25pt;height:9.35pt;z-index:-44040172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" filled="f" stroked="f">
              <v:textbox style="mso-fit-shape-to-text:t" inset="0,0,0,0">
                <w:txbxContent>
                  <w:p w:rsidR="00F6670C" w:rsidRDefault="00F6670C">
                    <w:pPr>
                      <w:pStyle w:val="ab"/>
                    </w:pPr>
                    <w:r>
                      <w:t>4</w:t>
                    </w:r>
                  </w:p>
                </w:txbxContent>
              </v:textbox>
              <w10:wrap anchorx="page" anchory="page"/>
            </v:shape>
          </w:pict>
        </mc:Fallback>
      </mc:AlternateContent>
    </w: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53" behindDoc="1" locked="0" layoutInCell="1" allowOverlap="1">
              <wp:simplePos x="0" y="0"/>
              <wp:positionH relativeFrom="page">
                <wp:posOffset>3631565</wp:posOffset>
              </wp:positionH>
              <wp:positionV relativeFrom="page">
                <wp:posOffset>515620</wp:posOffset>
              </wp:positionV>
              <wp:extent cx="79375" cy="118745"/>
              <wp:effectExtent l="0" t="0" r="0" b="0"/>
              <wp:wrapNone/>
              <wp:docPr id="95" name="Shape 95"/>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5" o:spid="_x0000_s1097" type="#_x0000_t202" style="position:absolute;margin-left:285.95pt;margin-top:40.6pt;width:6.25pt;height:9.35pt;z-index:-44040172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" filled="f" stroked="f">
              <v:textbox style="mso-fit-shape-to-text:t" inset="0,0,0,0">
                <w:txbxContent>
                  <w:p w:rsidR="00F6670C" w:rsidRDefault="00F6670C">
                    <w:pPr>
                      <w:pStyle w:val="ab"/>
                    </w:pPr>
                    <w:r>
                      <w:t>4</w:t>
                    </w:r>
                  </w:p>
                </w:txbxContent>
              </v:textbox>
              <w10:wrap anchorx="page" anchory="page"/>
            </v:shape>
          </w:pict>
        </mc:Fallback>
      </mc:AlternateContent>
    </w: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57" behindDoc="1" locked="0" layoutInCell="1" allowOverlap="1">
              <wp:simplePos x="0" y="0"/>
              <wp:positionH relativeFrom="page">
                <wp:posOffset>3751580</wp:posOffset>
              </wp:positionH>
              <wp:positionV relativeFrom="page">
                <wp:posOffset>515620</wp:posOffset>
              </wp:positionV>
              <wp:extent cx="67310" cy="121920"/>
              <wp:effectExtent l="0" t="0" r="0" b="0"/>
              <wp:wrapNone/>
              <wp:docPr id="99" name="Shape 99"/>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99" o:spid="_x0000_s1098" type="#_x0000_t202" style="position:absolute;margin-left:295.4pt;margin-top:40.6pt;width:5.3pt;height:9.6pt;z-index:-44040172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" filled="f" stroked="f">
              <v:textbox style="mso-fit-shape-to-text:t" inset="0,0,0,0">
                <w:txbxContent>
                  <w:p w:rsidR="00F6670C" w:rsidRDefault="00F6670C">
                    <w:pPr>
                      <w:pStyle w:val="ab"/>
                    </w:pPr>
                    <w:r>
                      <w:t>3</w:t>
                    </w:r>
                  </w:p>
                </w:txbxContent>
              </v:textbox>
              <w10:wrap anchorx="page" anchory="page"/>
            </v:shape>
          </w:pict>
        </mc:Fallback>
      </mc:AlternateContent>
    </w: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61" behindDoc="1" locked="0" layoutInCell="1" allowOverlap="1">
              <wp:simplePos x="0" y="0"/>
              <wp:positionH relativeFrom="page">
                <wp:posOffset>3751580</wp:posOffset>
              </wp:positionH>
              <wp:positionV relativeFrom="page">
                <wp:posOffset>515620</wp:posOffset>
              </wp:positionV>
              <wp:extent cx="67310" cy="121920"/>
              <wp:effectExtent l="0" t="0" r="0" b="0"/>
              <wp:wrapNone/>
              <wp:docPr id="113" name="Shape 113"/>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3" o:spid="_x0000_s1099" type="#_x0000_t202" style="position:absolute;margin-left:295.4pt;margin-top:40.6pt;width:5.3pt;height:9.6pt;z-index:-44040171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" filled="f" stroked="f">
              <v:textbox style="mso-fit-shape-to-text:t" inset="0,0,0,0">
                <w:txbxContent>
                  <w:p w:rsidR="00F6670C" w:rsidRDefault="00F6670C">
                    <w:pPr>
                      <w:pStyle w:val="ab"/>
                    </w:pPr>
                    <w:r>
                      <w:t>3</w:t>
                    </w:r>
                  </w:p>
                </w:txbxContent>
              </v:textbox>
              <w10:wrap anchorx="page" anchory="page"/>
            </v:shape>
          </w:pict>
        </mc:Fallback>
      </mc:AlternateContent>
    </w: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59" behindDoc="1" locked="0" layoutInCell="1" allowOverlap="1">
              <wp:simplePos x="0" y="0"/>
              <wp:positionH relativeFrom="page">
                <wp:posOffset>3751580</wp:posOffset>
              </wp:positionH>
              <wp:positionV relativeFrom="page">
                <wp:posOffset>515620</wp:posOffset>
              </wp:positionV>
              <wp:extent cx="67310" cy="121920"/>
              <wp:effectExtent l="0" t="0" r="0" b="0"/>
              <wp:wrapNone/>
              <wp:docPr id="111" name="Shape 111"/>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1" o:spid="_x0000_s1100" type="#_x0000_t202" style="position:absolute;margin-left:295.4pt;margin-top:40.6pt;width:5.3pt;height:9.6pt;z-index:-44040172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" filled="f" stroked="f">
              <v:textbox style="mso-fit-shape-to-text:t" inset="0,0,0,0">
                <w:txbxContent>
                  <w:p w:rsidR="00F6670C" w:rsidRDefault="00F6670C">
                    <w:pPr>
                      <w:pStyle w:val="ab"/>
                    </w:pPr>
                    <w:r>
                      <w:t>3</w:t>
                    </w:r>
                  </w:p>
                </w:txbxContent>
              </v:textbox>
              <w10:wrap anchorx="page" anchory="page"/>
            </v:shape>
          </w:pict>
        </mc:Fallback>
      </mc:AlternateContent>
    </w: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63"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115" name="Shape 115"/>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5" o:spid="_x0000_s1101" type="#_x0000_t202" style="position:absolute;margin-left:294.25pt;margin-top:40.6pt;width:6.25pt;height:9.35pt;z-index:-44040171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67"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119" name="Shape 119"/>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9" o:spid="_x0000_s1102" type="#_x0000_t202" style="position:absolute;margin-left:294.25pt;margin-top:40.6pt;width:6.25pt;height:9.35pt;z-index:-44040171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65" behindDoc="1" locked="0" layoutInCell="1" allowOverlap="1">
              <wp:simplePos x="0" y="0"/>
              <wp:positionH relativeFrom="page">
                <wp:posOffset>3743325</wp:posOffset>
              </wp:positionH>
              <wp:positionV relativeFrom="page">
                <wp:posOffset>518795</wp:posOffset>
              </wp:positionV>
              <wp:extent cx="67310" cy="118745"/>
              <wp:effectExtent l="0" t="0" r="0" b="0"/>
              <wp:wrapNone/>
              <wp:docPr id="117" name="Shape 117"/>
              <wp:cNvGraphicFramePr/>
              <a:graphic xmlns:a="http://schemas.openxmlformats.org/drawingml/2006/main">
                <a:graphicData uri="http://schemas.microsoft.com/office/word/2010/wordprocessingShape">
                  <wps:wsp>
                    <wps:cNvSpPr txBox="1"/>
                    <wps:spPr>
                      <a:xfrm>
                        <a:off x="0" y="0"/>
                        <a:ext cx="67310"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17" o:spid="_x0000_s1103" type="#_x0000_t202" style="position:absolute;margin-left:294.75pt;margin-top:40.85pt;width:5.3pt;height:9.35pt;z-index:-44040171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v:textbox>
              <w10:wrap anchorx="page" anchory="page"/>
            </v:shape>
          </w:pict>
        </mc:Fallback>
      </mc:AlternateContent>
    </w: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69" behindDoc="1" locked="0" layoutInCell="1" allowOverlap="1">
              <wp:simplePos x="0" y="0"/>
              <wp:positionH relativeFrom="page">
                <wp:posOffset>3631565</wp:posOffset>
              </wp:positionH>
              <wp:positionV relativeFrom="page">
                <wp:posOffset>515620</wp:posOffset>
              </wp:positionV>
              <wp:extent cx="79375" cy="118745"/>
              <wp:effectExtent l="0" t="0" r="0" b="0"/>
              <wp:wrapNone/>
              <wp:docPr id="121" name="Shape 121"/>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4</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1" o:spid="_x0000_s1104" type="#_x0000_t202" style="position:absolute;margin-left:285.95pt;margin-top:40.6pt;width:6.25pt;height:9.35pt;z-index:-44040171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" filled="f" stroked="f">
              <v:textbox style="mso-fit-shape-to-text:t" inset="0,0,0,0">
                <w:txbxContent>
                  <w:p w:rsidR="00F6670C" w:rsidRDefault="00F6670C">
                    <w:pPr>
                      <w:pStyle w:val="ab"/>
                    </w:pPr>
                    <w:r>
                      <w:t>4</w:t>
                    </w:r>
                  </w:p>
                </w:txbxContent>
              </v:textbox>
              <w10:wrap anchorx="page" anchory="page"/>
            </v:shape>
          </w:pict>
        </mc:Fallback>
      </mc:AlternateContent>
    </w: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71"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123" name="Shape 123"/>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23" o:spid="_x0000_s1105" type="#_x0000_t202" style="position:absolute;margin-left:294.25pt;margin-top:40.6pt;width:6.25pt;height:9.35pt;z-index:-44040170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75" behindDoc="1" locked="0" layoutInCell="1" allowOverlap="1">
              <wp:simplePos x="0" y="0"/>
              <wp:positionH relativeFrom="page">
                <wp:posOffset>3752850</wp:posOffset>
              </wp:positionH>
              <wp:positionV relativeFrom="page">
                <wp:posOffset>514985</wp:posOffset>
              </wp:positionV>
              <wp:extent cx="76200" cy="118745"/>
              <wp:effectExtent l="0" t="0" r="0" b="0"/>
              <wp:wrapNone/>
              <wp:docPr id="135" name="Shape 135"/>
              <wp:cNvGraphicFramePr/>
              <a:graphic xmlns:a="http://schemas.openxmlformats.org/drawingml/2006/main">
                <a:graphicData uri="http://schemas.microsoft.com/office/word/2010/wordprocessingShape">
                  <wps:wsp>
                    <wps:cNvSpPr txBox="1"/>
                    <wps:spPr>
                      <a:xfrm>
                        <a:off x="0" y="0"/>
                        <a:ext cx="76200"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5" o:spid="_x0000_s1106" type="#_x0000_t202" style="position:absolute;margin-left:295.5pt;margin-top:40.55pt;width:6pt;height:9.35pt;z-index:-44040170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v:textbox>
              <w10:wrap anchorx="page" anchory="page"/>
            </v:shape>
          </w:pict>
        </mc:Fallback>
      </mc:AlternateContent>
    </w: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73" behindDoc="1" locked="0" layoutInCell="1" allowOverlap="1">
              <wp:simplePos x="0" y="0"/>
              <wp:positionH relativeFrom="page">
                <wp:posOffset>3752850</wp:posOffset>
              </wp:positionH>
              <wp:positionV relativeFrom="page">
                <wp:posOffset>514985</wp:posOffset>
              </wp:positionV>
              <wp:extent cx="76200" cy="118745"/>
              <wp:effectExtent l="0" t="0" r="0" b="0"/>
              <wp:wrapNone/>
              <wp:docPr id="133" name="Shape 133"/>
              <wp:cNvGraphicFramePr/>
              <a:graphic xmlns:a="http://schemas.openxmlformats.org/drawingml/2006/main">
                <a:graphicData uri="http://schemas.microsoft.com/office/word/2010/wordprocessingShape">
                  <wps:wsp>
                    <wps:cNvSpPr txBox="1"/>
                    <wps:spPr>
                      <a:xfrm>
                        <a:off x="0" y="0"/>
                        <a:ext cx="76200"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3" o:spid="_x0000_s1107" type="#_x0000_t202" style="position:absolute;margin-left:295.5pt;margin-top:40.55pt;width:6pt;height:9.35pt;z-index:-44040170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v:textbox>
              <w10:wrap anchorx="page" anchory="page"/>
            </v:shape>
          </w:pict>
        </mc:Fallback>
      </mc:AlternateContent>
    </w: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77" behindDoc="1" locked="0" layoutInCell="1" allowOverlap="1">
              <wp:simplePos x="0" y="0"/>
              <wp:positionH relativeFrom="page">
                <wp:posOffset>3736975</wp:posOffset>
              </wp:positionH>
              <wp:positionV relativeFrom="page">
                <wp:posOffset>515620</wp:posOffset>
              </wp:positionV>
              <wp:extent cx="79375" cy="118745"/>
              <wp:effectExtent l="0" t="0" r="0" b="0"/>
              <wp:wrapNone/>
              <wp:docPr id="137" name="Shape 137"/>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22"/>
                            <w:rPr>
                              <w:sz w:val="28"/>
                              <w:szCs w:val="28"/>
                            </w:rPr>
                          </w:pPr>
                          <w:r>
                            <w:rPr>
                              <w:sz w:val="28"/>
                              <w:szCs w:val="28"/>
                            </w:rP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37" o:spid="_x0000_s1108" type="#_x0000_t202" style="position:absolute;margin-left:294.25pt;margin-top:40.6pt;width:6.25pt;height:9.35pt;z-index:-44040170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" filled="f" stroked="f">
              <v:textbox style="mso-fit-shape-to-text:t" inset="0,0,0,0">
                <w:txbxContent>
                  <w:p w:rsidR="00F6670C" w:rsidRDefault="00F6670C">
                    <w:pPr>
                      <w:pStyle w:val="22"/>
                      <w:rPr>
                        <w:sz w:val="28"/>
                        <w:szCs w:val="28"/>
                      </w:rPr>
                    </w:pPr>
                    <w:r>
                      <w:rPr>
                        <w:sz w:val="28"/>
                        <w:szCs w:val="28"/>
                      </w:rPr>
                      <w:t>2</w:t>
                    </w:r>
                  </w:p>
                </w:txbxContent>
              </v:textbox>
              <w10:wrap anchorx="page" anchory="page"/>
            </v:shape>
          </w:pict>
        </mc:Fallback>
      </mc:AlternateContent>
    </w: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81" behindDoc="1" locked="0" layoutInCell="1" allowOverlap="1">
              <wp:simplePos x="0" y="0"/>
              <wp:positionH relativeFrom="page">
                <wp:posOffset>3742055</wp:posOffset>
              </wp:positionH>
              <wp:positionV relativeFrom="page">
                <wp:posOffset>521970</wp:posOffset>
              </wp:positionV>
              <wp:extent cx="67310" cy="121920"/>
              <wp:effectExtent l="0" t="0" r="0" b="0"/>
              <wp:wrapNone/>
              <wp:docPr id="142" name="Shape 142"/>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2</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2" o:spid="_x0000_s1109" type="#_x0000_t202" style="position:absolute;margin-left:294.65pt;margin-top:41.1pt;width:5.3pt;height:9.6pt;z-index:-44040169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2</w:t>
                    </w:r>
                    <w:r>
                      <w:fldChar w:fldCharType="end"/>
                    </w:r>
                  </w:p>
                </w:txbxContent>
              </v:textbox>
              <w10:wrap anchorx="page" anchory="page"/>
            </v:shape>
          </w:pict>
        </mc:Fallback>
      </mc:AlternateContent>
    </w: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79" behindDoc="1" locked="0" layoutInCell="1" allowOverlap="1">
              <wp:simplePos x="0" y="0"/>
              <wp:positionH relativeFrom="page">
                <wp:posOffset>3742055</wp:posOffset>
              </wp:positionH>
              <wp:positionV relativeFrom="page">
                <wp:posOffset>521970</wp:posOffset>
              </wp:positionV>
              <wp:extent cx="67310" cy="121920"/>
              <wp:effectExtent l="0" t="0" r="0" b="0"/>
              <wp:wrapNone/>
              <wp:docPr id="140" name="Shape 140"/>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3</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0" o:spid="_x0000_s1110" type="#_x0000_t202" style="position:absolute;margin-left:294.65pt;margin-top:41.1pt;width:5.3pt;height:9.6pt;z-index:-44040170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3</w:t>
                    </w:r>
                    <w:r>
                      <w:fldChar w:fldCharType="end"/>
                    </w:r>
                  </w:p>
                </w:txbxContent>
              </v:textbox>
              <w10:wrap anchorx="page" anchory="page"/>
            </v:shape>
          </w:pict>
        </mc:Fallback>
      </mc:AlternateContent>
    </w: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85" behindDoc="1" locked="0" layoutInCell="1" allowOverlap="1">
              <wp:simplePos x="0" y="0"/>
              <wp:positionH relativeFrom="page">
                <wp:posOffset>3749675</wp:posOffset>
              </wp:positionH>
              <wp:positionV relativeFrom="page">
                <wp:posOffset>521970</wp:posOffset>
              </wp:positionV>
              <wp:extent cx="67310" cy="121920"/>
              <wp:effectExtent l="0" t="0" r="0" b="0"/>
              <wp:wrapNone/>
              <wp:docPr id="146" name="Shape 146"/>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2</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6" o:spid="_x0000_s1111" type="#_x0000_t202" style="position:absolute;margin-left:295.25pt;margin-top:41.1pt;width:5.3pt;height:9.6pt;z-index:-44040169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2</w:t>
                    </w:r>
                    <w:r>
                      <w:fldChar w:fldCharType="end"/>
                    </w:r>
                  </w:p>
                </w:txbxContent>
              </v:textbox>
              <w10:wrap anchorx="page" anchory="page"/>
            </v:shape>
          </w:pict>
        </mc:Fallback>
      </mc:AlternateContent>
    </w: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83" behindDoc="1" locked="0" layoutInCell="1" allowOverlap="1">
              <wp:simplePos x="0" y="0"/>
              <wp:positionH relativeFrom="page">
                <wp:posOffset>3749675</wp:posOffset>
              </wp:positionH>
              <wp:positionV relativeFrom="page">
                <wp:posOffset>521970</wp:posOffset>
              </wp:positionV>
              <wp:extent cx="67310" cy="121920"/>
              <wp:effectExtent l="0" t="0" r="0" b="0"/>
              <wp:wrapNone/>
              <wp:docPr id="144" name="Shape 144"/>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3</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44" o:spid="_x0000_s1112" type="#_x0000_t202" style="position:absolute;margin-left:295.25pt;margin-top:41.1pt;width:5.3pt;height:9.6pt;z-index:-44040169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3</w:t>
                    </w:r>
                    <w:r>
                      <w:fldChar w:fldCharType="end"/>
                    </w:r>
                  </w:p>
                </w:txbxContent>
              </v:textbox>
              <w10:wrap anchorx="page" anchory="page"/>
            </v:shape>
          </w:pict>
        </mc:Fallback>
      </mc:AlternateContent>
    </w: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89" behindDoc="1" locked="0" layoutInCell="1" allowOverlap="1">
              <wp:simplePos x="0" y="0"/>
              <wp:positionH relativeFrom="page">
                <wp:posOffset>3739515</wp:posOffset>
              </wp:positionH>
              <wp:positionV relativeFrom="page">
                <wp:posOffset>515620</wp:posOffset>
              </wp:positionV>
              <wp:extent cx="67310" cy="121920"/>
              <wp:effectExtent l="0" t="0" r="0" b="0"/>
              <wp:wrapNone/>
              <wp:docPr id="162" name="Shape 162"/>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2" o:spid="_x0000_s1113" type="#_x0000_t202" style="position:absolute;margin-left:294.45pt;margin-top:40.6pt;width:5.3pt;height:9.6pt;z-index:-44040169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v:textbox>
              <w10:wrap anchorx="page" anchory="page"/>
            </v:shape>
          </w:pict>
        </mc:Fallback>
      </mc:AlternateContent>
    </w: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87" behindDoc="1" locked="0" layoutInCell="1" allowOverlap="1">
              <wp:simplePos x="0" y="0"/>
              <wp:positionH relativeFrom="page">
                <wp:posOffset>3739515</wp:posOffset>
              </wp:positionH>
              <wp:positionV relativeFrom="page">
                <wp:posOffset>515620</wp:posOffset>
              </wp:positionV>
              <wp:extent cx="67310" cy="121920"/>
              <wp:effectExtent l="0" t="0" r="0" b="0"/>
              <wp:wrapNone/>
              <wp:docPr id="160" name="Shape 160"/>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0" o:spid="_x0000_s1114" type="#_x0000_t202" style="position:absolute;margin-left:294.45pt;margin-top:40.6pt;width:5.3pt;height:9.6pt;z-index:-44040169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5</w:t>
                    </w:r>
                    <w:r>
                      <w:fldChar w:fldCharType="end"/>
                    </w:r>
                  </w:p>
                </w:txbxContent>
              </v:textbox>
              <w10:wrap anchorx="page" anchory="page"/>
            </v:shape>
          </w:pict>
        </mc:Fallback>
      </mc:AlternateContent>
    </w: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91" behindDoc="1" locked="0" layoutInCell="1" allowOverlap="1">
              <wp:simplePos x="0" y="0"/>
              <wp:positionH relativeFrom="page">
                <wp:posOffset>3739515</wp:posOffset>
              </wp:positionH>
              <wp:positionV relativeFrom="page">
                <wp:posOffset>515620</wp:posOffset>
              </wp:positionV>
              <wp:extent cx="79375" cy="118745"/>
              <wp:effectExtent l="0" t="0" r="0" b="0"/>
              <wp:wrapNone/>
              <wp:docPr id="164" name="Shape 164"/>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2</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4" o:spid="_x0000_s1115" type="#_x0000_t202" style="position:absolute;margin-left:294.45pt;margin-top:40.6pt;width:6.25pt;height:9.35pt;z-index:-44040168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2</w:t>
                    </w:r>
                    <w:r>
                      <w:fldChar w:fldCharType="end"/>
                    </w:r>
                  </w:p>
                </w:txbxContent>
              </v:textbox>
              <w10:wrap anchorx="page" anchory="page"/>
            </v:shape>
          </w:pict>
        </mc:Fallback>
      </mc:AlternateContent>
    </w: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95" behindDoc="1" locked="0" layoutInCell="1" allowOverlap="1">
              <wp:simplePos x="0" y="0"/>
              <wp:positionH relativeFrom="page">
                <wp:posOffset>3739515</wp:posOffset>
              </wp:positionH>
              <wp:positionV relativeFrom="page">
                <wp:posOffset>515620</wp:posOffset>
              </wp:positionV>
              <wp:extent cx="79375" cy="118745"/>
              <wp:effectExtent l="0" t="0" r="0" b="0"/>
              <wp:wrapNone/>
              <wp:docPr id="168" name="Shape 168"/>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t>#</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8" o:spid="_x0000_s1116" type="#_x0000_t202" style="position:absolute;margin-left:294.45pt;margin-top:40.6pt;width:6.25pt;height:9.35pt;z-index:-44040168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t>#</w:t>
                    </w:r>
                    <w:r>
                      <w:fldChar w:fldCharType="end"/>
                    </w:r>
                  </w:p>
                </w:txbxContent>
              </v:textbox>
              <w10:wrap anchorx="page" anchory="page"/>
            </v:shape>
          </w:pict>
        </mc:Fallback>
      </mc:AlternateContent>
    </w: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93" behindDoc="1" locked="0" layoutInCell="1" allowOverlap="1">
              <wp:simplePos x="0" y="0"/>
              <wp:positionH relativeFrom="page">
                <wp:posOffset>3739515</wp:posOffset>
              </wp:positionH>
              <wp:positionV relativeFrom="page">
                <wp:posOffset>515620</wp:posOffset>
              </wp:positionV>
              <wp:extent cx="79375" cy="118745"/>
              <wp:effectExtent l="0" t="0" r="0" b="0"/>
              <wp:wrapNone/>
              <wp:docPr id="166" name="Shape 166"/>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66" o:spid="_x0000_s1117" type="#_x0000_t202" style="position:absolute;margin-left:294.45pt;margin-top:40.6pt;width:6.25pt;height:9.35pt;z-index:-44040168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v:textbox>
              <w10:wrap anchorx="page" anchory="page"/>
            </v:shape>
          </w:pict>
        </mc:Fallback>
      </mc:AlternateContent>
    </w: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97" behindDoc="1" locked="0" layoutInCell="1" allowOverlap="1">
              <wp:simplePos x="0" y="0"/>
              <wp:positionH relativeFrom="page">
                <wp:posOffset>3744595</wp:posOffset>
              </wp:positionH>
              <wp:positionV relativeFrom="page">
                <wp:posOffset>518160</wp:posOffset>
              </wp:positionV>
              <wp:extent cx="79375" cy="118745"/>
              <wp:effectExtent l="0" t="0" r="0" b="0"/>
              <wp:wrapNone/>
              <wp:docPr id="170" name="Shape 170"/>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0" o:spid="_x0000_s1118" type="#_x0000_t202" style="position:absolute;margin-left:294.85pt;margin-top:40.8pt;width:6.25pt;height:9.35pt;z-index:-44040168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" filled="f" stroked="f">
              <v:textbox style="mso-fit-shape-to-text:t" inset="0,0,0,0">
                <w:txbxContent>
                  <w:p w:rsidR="00F6670C" w:rsidRDefault="00F6670C">
                    <w:pPr>
                      <w:pStyle w:val="ab"/>
                    </w:pPr>
                    <w:r>
                      <w:t>2</w:t>
                    </w:r>
                  </w:p>
                </w:txbxContent>
              </v:textbox>
              <w10:wrap anchorx="page" anchory="page"/>
            </v:shape>
          </w:pict>
        </mc:Fallback>
      </mc:AlternateContent>
    </w: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01" behindDoc="1" locked="0" layoutInCell="1" allowOverlap="1">
              <wp:simplePos x="0" y="0"/>
              <wp:positionH relativeFrom="page">
                <wp:posOffset>3731260</wp:posOffset>
              </wp:positionH>
              <wp:positionV relativeFrom="page">
                <wp:posOffset>514985</wp:posOffset>
              </wp:positionV>
              <wp:extent cx="76200" cy="118745"/>
              <wp:effectExtent l="0" t="0" r="0" b="0"/>
              <wp:wrapNone/>
              <wp:docPr id="174" name="Shape 174"/>
              <wp:cNvGraphicFramePr/>
              <a:graphic xmlns:a="http://schemas.openxmlformats.org/drawingml/2006/main">
                <a:graphicData uri="http://schemas.microsoft.com/office/word/2010/wordprocessingShape">
                  <wps:wsp>
                    <wps:cNvSpPr txBox="1"/>
                    <wps:spPr>
                      <a:xfrm>
                        <a:off x="0" y="0"/>
                        <a:ext cx="76200"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4" o:spid="_x0000_s1119" type="#_x0000_t202" style="position:absolute;margin-left:293.8pt;margin-top:40.55pt;width:6pt;height:9.35pt;z-index:-44040167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v:textbox>
              <w10:wrap anchorx="page" anchory="page"/>
            </v:shape>
          </w:pict>
        </mc:Fallback>
      </mc:AlternateContent>
    </w: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799" behindDoc="1" locked="0" layoutInCell="1" allowOverlap="1">
              <wp:simplePos x="0" y="0"/>
              <wp:positionH relativeFrom="page">
                <wp:posOffset>3731260</wp:posOffset>
              </wp:positionH>
              <wp:positionV relativeFrom="page">
                <wp:posOffset>514985</wp:posOffset>
              </wp:positionV>
              <wp:extent cx="76200" cy="118745"/>
              <wp:effectExtent l="0" t="0" r="0" b="0"/>
              <wp:wrapNone/>
              <wp:docPr id="172" name="Shape 172"/>
              <wp:cNvGraphicFramePr/>
              <a:graphic xmlns:a="http://schemas.openxmlformats.org/drawingml/2006/main">
                <a:graphicData uri="http://schemas.microsoft.com/office/word/2010/wordprocessingShape">
                  <wps:wsp>
                    <wps:cNvSpPr txBox="1"/>
                    <wps:spPr>
                      <a:xfrm>
                        <a:off x="0" y="0"/>
                        <a:ext cx="76200"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2" o:spid="_x0000_s1120" type="#_x0000_t202" style="position:absolute;margin-left:293.8pt;margin-top:40.55pt;width:6pt;height:9.35pt;z-index:-44040168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v:textbox>
              <w10:wrap anchorx="page" anchory="page"/>
            </v:shape>
          </w:pict>
        </mc:Fallback>
      </mc:AlternateContent>
    </w: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03" behindDoc="1" locked="0" layoutInCell="1" allowOverlap="1">
              <wp:simplePos x="0" y="0"/>
              <wp:positionH relativeFrom="page">
                <wp:posOffset>3744595</wp:posOffset>
              </wp:positionH>
              <wp:positionV relativeFrom="page">
                <wp:posOffset>518160</wp:posOffset>
              </wp:positionV>
              <wp:extent cx="79375" cy="118745"/>
              <wp:effectExtent l="0" t="0" r="0" b="0"/>
              <wp:wrapNone/>
              <wp:docPr id="176" name="Shape 176"/>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76" o:spid="_x0000_s1121" type="#_x0000_t202" style="position:absolute;margin-left:294.85pt;margin-top:40.8pt;width:6.25pt;height:9.35pt;z-index:-44040167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" filled="f" stroked="f">
              <v:textbox style="mso-fit-shape-to-text:t" inset="0,0,0,0">
                <w:txbxContent>
                  <w:p w:rsidR="00F6670C" w:rsidRDefault="00F6670C">
                    <w:pPr>
                      <w:pStyle w:val="ab"/>
                    </w:pPr>
                    <w:r>
                      <w:t>2</w:t>
                    </w:r>
                  </w:p>
                </w:txbxContent>
              </v:textbox>
              <w10:wrap anchorx="page" anchory="page"/>
            </v:shape>
          </w:pict>
        </mc:Fallback>
      </mc:AlternateContent>
    </w: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07" behindDoc="1" locked="0" layoutInCell="1" allowOverlap="1">
              <wp:simplePos x="0" y="0"/>
              <wp:positionH relativeFrom="page">
                <wp:posOffset>3739515</wp:posOffset>
              </wp:positionH>
              <wp:positionV relativeFrom="page">
                <wp:posOffset>515620</wp:posOffset>
              </wp:positionV>
              <wp:extent cx="79375" cy="118745"/>
              <wp:effectExtent l="0" t="0" r="0" b="0"/>
              <wp:wrapNone/>
              <wp:docPr id="192" name="Shape 192"/>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2" o:spid="_x0000_s1122" type="#_x0000_t202" style="position:absolute;margin-left:294.45pt;margin-top:40.6pt;width:6.25pt;height:9.35pt;z-index:-44040167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v:textbox>
              <w10:wrap anchorx="page" anchory="page"/>
            </v:shape>
          </w:pict>
        </mc:Fallback>
      </mc:AlternateContent>
    </w: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05" behindDoc="1" locked="0" layoutInCell="1" allowOverlap="1">
              <wp:simplePos x="0" y="0"/>
              <wp:positionH relativeFrom="page">
                <wp:posOffset>3739515</wp:posOffset>
              </wp:positionH>
              <wp:positionV relativeFrom="page">
                <wp:posOffset>515620</wp:posOffset>
              </wp:positionV>
              <wp:extent cx="79375" cy="118745"/>
              <wp:effectExtent l="0" t="0" r="0" b="0"/>
              <wp:wrapNone/>
              <wp:docPr id="190" name="Shape 190"/>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0" o:spid="_x0000_s1123" type="#_x0000_t202" style="position:absolute;margin-left:294.45pt;margin-top:40.6pt;width:6.25pt;height:9.35pt;z-index:-4404016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7</w:t>
                    </w:r>
                    <w:r>
                      <w:fldChar w:fldCharType="end"/>
                    </w:r>
                  </w:p>
                </w:txbxContent>
              </v:textbox>
              <w10:wrap anchorx="page" anchory="page"/>
            </v:shape>
          </w:pict>
        </mc:Fallback>
      </mc:AlternateContent>
    </w: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09" behindDoc="1" locked="0" layoutInCell="1" allowOverlap="1">
              <wp:simplePos x="0" y="0"/>
              <wp:positionH relativeFrom="page">
                <wp:posOffset>3744595</wp:posOffset>
              </wp:positionH>
              <wp:positionV relativeFrom="page">
                <wp:posOffset>515620</wp:posOffset>
              </wp:positionV>
              <wp:extent cx="79375" cy="118745"/>
              <wp:effectExtent l="0" t="0" r="0" b="0"/>
              <wp:wrapNone/>
              <wp:docPr id="194" name="Shape 194"/>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4" o:spid="_x0000_s1124" type="#_x0000_t202" style="position:absolute;margin-left:294.85pt;margin-top:40.6pt;width:6.25pt;height:9.35pt;z-index:-4404016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" filled="f" stroked="f">
              <v:textbox style="mso-fit-shape-to-text:t" inset="0,0,0,0">
                <w:txbxContent>
                  <w:p w:rsidR="00F6670C" w:rsidRDefault="00F6670C">
                    <w:pPr>
                      <w:pStyle w:val="ab"/>
                    </w:pPr>
                    <w:r>
                      <w:t>2</w:t>
                    </w:r>
                  </w:p>
                </w:txbxContent>
              </v:textbox>
              <w10:wrap anchorx="page" anchory="page"/>
            </v:shape>
          </w:pict>
        </mc:Fallback>
      </mc:AlternateContent>
    </w: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13" behindDoc="1" locked="0" layoutInCell="1" allowOverlap="1">
              <wp:simplePos x="0" y="0"/>
              <wp:positionH relativeFrom="page">
                <wp:posOffset>3731260</wp:posOffset>
              </wp:positionH>
              <wp:positionV relativeFrom="page">
                <wp:posOffset>521970</wp:posOffset>
              </wp:positionV>
              <wp:extent cx="67310" cy="121920"/>
              <wp:effectExtent l="0" t="0" r="0" b="0"/>
              <wp:wrapNone/>
              <wp:docPr id="198" name="Shape 198"/>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8" o:spid="_x0000_s1125" type="#_x0000_t202" style="position:absolute;margin-left:293.8pt;margin-top:41.1pt;width:5.3pt;height:9.6pt;z-index:-4404016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6</w:t>
                    </w:r>
                    <w:r>
                      <w:fldChar w:fldCharType="end"/>
                    </w:r>
                  </w:p>
                </w:txbxContent>
              </v:textbox>
              <w10:wrap anchorx="page" anchory="page"/>
            </v:shape>
          </w:pict>
        </mc:Fallback>
      </mc:AlternateContent>
    </w: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11" behindDoc="1" locked="0" layoutInCell="1" allowOverlap="1">
              <wp:simplePos x="0" y="0"/>
              <wp:positionH relativeFrom="page">
                <wp:posOffset>3731260</wp:posOffset>
              </wp:positionH>
              <wp:positionV relativeFrom="page">
                <wp:posOffset>521970</wp:posOffset>
              </wp:positionV>
              <wp:extent cx="67310" cy="121920"/>
              <wp:effectExtent l="0" t="0" r="0" b="0"/>
              <wp:wrapNone/>
              <wp:docPr id="196" name="Shape 196"/>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fldChar w:fldCharType="begin"/>
                          </w:r>
                          <w:r>
                            <w:instrText xml:space="preserve"> PAGE \* MERGEFORMAT </w:instrText>
                          </w:r>
                          <w:r>
                            <w:fldChar w:fldCharType="separate"/>
                          </w:r>
                          <w:r w:rsidR="002A4830">
                            <w:rPr>
                              <w:noProof/>
                            </w:rPr>
                            <w:t>5</w:t>
                          </w:r>
                          <w: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96" o:spid="_x0000_s1126" type="#_x0000_t202" style="position:absolute;margin-left:293.8pt;margin-top:41.1pt;width:5.3pt;height:9.6pt;z-index:-44040166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" filled="f" stroked="f">
              <v:textbox style="mso-fit-shape-to-text:t" inset="0,0,0,0">
                <w:txbxContent>
                  <w:p w:rsidR="00F6670C" w:rsidRDefault="00F6670C">
                    <w:pPr>
                      <w:pStyle w:val="ab"/>
                    </w:pPr>
                    <w:r>
                      <w:fldChar w:fldCharType="begin"/>
                    </w:r>
                    <w:r>
                      <w:instrText xml:space="preserve"> PAGE \* MERGEFORMAT </w:instrText>
                    </w:r>
                    <w:r>
                      <w:fldChar w:fldCharType="separate"/>
                    </w:r>
                    <w:r w:rsidR="002A4830">
                      <w:rPr>
                        <w:noProof/>
                      </w:rPr>
                      <w:t>5</w:t>
                    </w:r>
                    <w:r>
                      <w:fldChar w:fldCharType="end"/>
                    </w:r>
                  </w:p>
                </w:txbxContent>
              </v:textbox>
              <w10:wrap anchorx="page" anchory="page"/>
            </v:shape>
          </w:pict>
        </mc:Fallback>
      </mc:AlternateContent>
    </w: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15" behindDoc="1" locked="0" layoutInCell="1" allowOverlap="1">
              <wp:simplePos x="0" y="0"/>
              <wp:positionH relativeFrom="page">
                <wp:posOffset>3744595</wp:posOffset>
              </wp:positionH>
              <wp:positionV relativeFrom="page">
                <wp:posOffset>515620</wp:posOffset>
              </wp:positionV>
              <wp:extent cx="79375" cy="118745"/>
              <wp:effectExtent l="0" t="0" r="0" b="0"/>
              <wp:wrapNone/>
              <wp:docPr id="200" name="Shape 200"/>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0" o:spid="_x0000_s1127" type="#_x0000_t202" style="position:absolute;margin-left:294.85pt;margin-top:40.6pt;width:6.25pt;height:9.35pt;z-index:-4404016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" filled="f" stroked="f">
              <v:textbox style="mso-fit-shape-to-text:t" inset="0,0,0,0">
                <w:txbxContent>
                  <w:p w:rsidR="00F6670C" w:rsidRDefault="00F6670C">
                    <w:pPr>
                      <w:pStyle w:val="ab"/>
                    </w:pPr>
                    <w:r>
                      <w:t>2</w:t>
                    </w:r>
                  </w:p>
                </w:txbxContent>
              </v:textbox>
              <w10:wrap anchorx="page" anchory="page"/>
            </v:shape>
          </w:pict>
        </mc:Fallback>
      </mc:AlternateContent>
    </w: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19" behindDoc="1" locked="0" layoutInCell="1" allowOverlap="1">
              <wp:simplePos x="0" y="0"/>
              <wp:positionH relativeFrom="page">
                <wp:posOffset>3744595</wp:posOffset>
              </wp:positionH>
              <wp:positionV relativeFrom="page">
                <wp:posOffset>515620</wp:posOffset>
              </wp:positionV>
              <wp:extent cx="79375" cy="118745"/>
              <wp:effectExtent l="0" t="0" r="0" b="0"/>
              <wp:wrapNone/>
              <wp:docPr id="204" name="Shape 204"/>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4" o:spid="_x0000_s1128" type="#_x0000_t202" style="position:absolute;margin-left:294.85pt;margin-top:40.6pt;width:6.25pt;height:9.35pt;z-index:-44040166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" filled="f" stroked="f">
              <v:textbox style="mso-fit-shape-to-text:t" inset="0,0,0,0">
                <w:txbxContent>
                  <w:p w:rsidR="00F6670C" w:rsidRDefault="00F6670C">
                    <w:pPr>
                      <w:pStyle w:val="ab"/>
                    </w:pPr>
                    <w:r>
                      <w:t>2</w:t>
                    </w:r>
                  </w:p>
                </w:txbxContent>
              </v:textbox>
              <w10:wrap anchorx="page" anchory="page"/>
            </v:shape>
          </w:pict>
        </mc:Fallback>
      </mc:AlternateContent>
    </w: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17" behindDoc="1" locked="0" layoutInCell="1" allowOverlap="1">
              <wp:simplePos x="0" y="0"/>
              <wp:positionH relativeFrom="page">
                <wp:posOffset>3744595</wp:posOffset>
              </wp:positionH>
              <wp:positionV relativeFrom="page">
                <wp:posOffset>515620</wp:posOffset>
              </wp:positionV>
              <wp:extent cx="79375" cy="118745"/>
              <wp:effectExtent l="0" t="0" r="0" b="0"/>
              <wp:wrapNone/>
              <wp:docPr id="202" name="Shape 202"/>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2" o:spid="_x0000_s1129" type="#_x0000_t202" style="position:absolute;margin-left:294.85pt;margin-top:40.6pt;width:6.25pt;height:9.35pt;z-index:-4404016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" filled="f" stroked="f">
              <v:textbox style="mso-fit-shape-to-text:t" inset="0,0,0,0">
                <w:txbxContent>
                  <w:p w:rsidR="00F6670C" w:rsidRDefault="00F6670C">
                    <w:pPr>
                      <w:pStyle w:val="ab"/>
                    </w:pPr>
                    <w:r>
                      <w:t>2</w:t>
                    </w:r>
                  </w:p>
                </w:txbxContent>
              </v:textbox>
              <w10:wrap anchorx="page" anchory="page"/>
            </v:shape>
          </w:pict>
        </mc:Fallback>
      </mc:AlternateContent>
    </w: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21" behindDoc="1" locked="0" layoutInCell="1" allowOverlap="1">
              <wp:simplePos x="0" y="0"/>
              <wp:positionH relativeFrom="page">
                <wp:posOffset>3742055</wp:posOffset>
              </wp:positionH>
              <wp:positionV relativeFrom="page">
                <wp:posOffset>515620</wp:posOffset>
              </wp:positionV>
              <wp:extent cx="67310" cy="121920"/>
              <wp:effectExtent l="0" t="0" r="0" b="0"/>
              <wp:wrapNone/>
              <wp:docPr id="207" name="Shape 207"/>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7" o:spid="_x0000_s1130" type="#_x0000_t202" style="position:absolute;margin-left:294.65pt;margin-top:40.6pt;width:5.3pt;height:9.6pt;z-index:-4404016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" filled="f" stroked="f">
              <v:textbox style="mso-fit-shape-to-text:t" inset="0,0,0,0">
                <w:txbxContent>
                  <w:p w:rsidR="00F6670C" w:rsidRDefault="00F6670C">
                    <w:pPr>
                      <w:pStyle w:val="ab"/>
                    </w:pPr>
                    <w:r>
                      <w:t>3</w:t>
                    </w:r>
                  </w:p>
                </w:txbxContent>
              </v:textbox>
              <w10:wrap anchorx="page" anchory="page"/>
            </v:shape>
          </w:pict>
        </mc:Fallback>
      </mc:AlternateContent>
    </w: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25" behindDoc="1" locked="0" layoutInCell="1" allowOverlap="1">
              <wp:simplePos x="0" y="0"/>
              <wp:positionH relativeFrom="page">
                <wp:posOffset>3742055</wp:posOffset>
              </wp:positionH>
              <wp:positionV relativeFrom="page">
                <wp:posOffset>515620</wp:posOffset>
              </wp:positionV>
              <wp:extent cx="67310" cy="121920"/>
              <wp:effectExtent l="0" t="0" r="0" b="0"/>
              <wp:wrapNone/>
              <wp:docPr id="211" name="Shape 211"/>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1" o:spid="_x0000_s1131" type="#_x0000_t202" style="position:absolute;margin-left:294.65pt;margin-top:40.6pt;width:5.3pt;height:9.6pt;z-index:-4404016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" filled="f" stroked="f">
              <v:textbox style="mso-fit-shape-to-text:t" inset="0,0,0,0">
                <w:txbxContent>
                  <w:p w:rsidR="00F6670C" w:rsidRDefault="00F6670C">
                    <w:pPr>
                      <w:pStyle w:val="ab"/>
                    </w:pPr>
                    <w:r>
                      <w:t>3</w:t>
                    </w:r>
                  </w:p>
                </w:txbxContent>
              </v:textbox>
              <w10:wrap anchorx="page" anchory="page"/>
            </v:shape>
          </w:pict>
        </mc:Fallback>
      </mc:AlternateContent>
    </w: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23" behindDoc="1" locked="0" layoutInCell="1" allowOverlap="1">
              <wp:simplePos x="0" y="0"/>
              <wp:positionH relativeFrom="page">
                <wp:posOffset>3742055</wp:posOffset>
              </wp:positionH>
              <wp:positionV relativeFrom="page">
                <wp:posOffset>515620</wp:posOffset>
              </wp:positionV>
              <wp:extent cx="67310" cy="121920"/>
              <wp:effectExtent l="0" t="0" r="0" b="0"/>
              <wp:wrapNone/>
              <wp:docPr id="209" name="Shape 209"/>
              <wp:cNvGraphicFramePr/>
              <a:graphic xmlns:a="http://schemas.openxmlformats.org/drawingml/2006/main">
                <a:graphicData uri="http://schemas.microsoft.com/office/word/2010/wordprocessingShape">
                  <wps:wsp>
                    <wps:cNvSpPr txBox="1"/>
                    <wps:spPr>
                      <a:xfrm>
                        <a:off x="0" y="0"/>
                        <a:ext cx="67310" cy="121920"/>
                      </a:xfrm>
                      <a:prstGeom prst="rect">
                        <a:avLst/>
                      </a:prstGeom>
                      <a:noFill/>
                    </wps:spPr>
                    <wps:txbx>
                      <w:txbxContent>
                        <w:p w:rsidR="00F6670C" w:rsidRDefault="00F6670C">
                          <w:pPr>
                            <w:pStyle w:val="ab"/>
                          </w:pPr>
                          <w:r>
                            <w:t>3</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09" o:spid="_x0000_s1132" type="#_x0000_t202" style="position:absolute;margin-left:294.65pt;margin-top:40.6pt;width:5.3pt;height:9.6pt;z-index:-44040165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" filled="f" stroked="f">
              <v:textbox style="mso-fit-shape-to-text:t" inset="0,0,0,0">
                <w:txbxContent>
                  <w:p w:rsidR="00F6670C" w:rsidRDefault="00F6670C">
                    <w:pPr>
                      <w:pStyle w:val="ab"/>
                    </w:pPr>
                    <w:r>
                      <w:t>3</w:t>
                    </w:r>
                  </w:p>
                </w:txbxContent>
              </v:textbox>
              <w10:wrap anchorx="page" anchory="page"/>
            </v:shape>
          </w:pict>
        </mc:Fallback>
      </mc:AlternateContent>
    </w: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pPr>
      <w:spacing w:line="1" w:lineRule="exact"/>
    </w:pPr>
    <w:r>
      <w:rPr>
        <w:noProof/>
        <w:lang w:bidi="ar-SA"/>
      </w:rPr>
      <mc:AlternateContent>
        <mc:Choice Requires="wps">
          <w:drawing>
            <wp:anchor distT="0" distB="0" distL="0" distR="0" simplePos="0" relativeHeight="62914827" behindDoc="1" locked="0" layoutInCell="1" allowOverlap="1">
              <wp:simplePos x="0" y="0"/>
              <wp:positionH relativeFrom="page">
                <wp:posOffset>3744595</wp:posOffset>
              </wp:positionH>
              <wp:positionV relativeFrom="page">
                <wp:posOffset>515620</wp:posOffset>
              </wp:positionV>
              <wp:extent cx="79375" cy="118745"/>
              <wp:effectExtent l="0" t="0" r="0" b="0"/>
              <wp:wrapNone/>
              <wp:docPr id="213" name="Shape 213"/>
              <wp:cNvGraphicFramePr/>
              <a:graphic xmlns:a="http://schemas.openxmlformats.org/drawingml/2006/main">
                <a:graphicData uri="http://schemas.microsoft.com/office/word/2010/wordprocessingShape">
                  <wps:wsp>
                    <wps:cNvSpPr txBox="1"/>
                    <wps:spPr>
                      <a:xfrm>
                        <a:off x="0" y="0"/>
                        <a:ext cx="79375" cy="118745"/>
                      </a:xfrm>
                      <a:prstGeom prst="rect">
                        <a:avLst/>
                      </a:prstGeom>
                      <a:noFill/>
                    </wps:spPr>
                    <wps:txbx>
                      <w:txbxContent>
                        <w:p w:rsidR="00F6670C" w:rsidRDefault="00F6670C">
                          <w:pPr>
                            <w:pStyle w:val="ab"/>
                          </w:pPr>
                          <w:r>
                            <w:t>2</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213" o:spid="_x0000_s1133" type="#_x0000_t202" style="position:absolute;margin-left:294.85pt;margin-top:40.6pt;width:6.25pt;height:9.35pt;z-index:-4404016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" filled="f" stroked="f">
              <v:textbox style="mso-fit-shape-to-text:t" inset="0,0,0,0">
                <w:txbxContent>
                  <w:p w:rsidR="00F6670C" w:rsidRDefault="00F6670C">
                    <w:pPr>
                      <w:pStyle w:val="ab"/>
                    </w:pPr>
                    <w:r>
                      <w:t>2</w:t>
                    </w:r>
                  </w:p>
                </w:txbxContent>
              </v:textbox>
              <w10:wrap anchorx="page" anchory="page"/>
            </v:shape>
          </w:pict>
        </mc:Fallback>
      </mc:AlternateContent>
    </w: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670C" w:rsidRDefault="00F6670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9421A"/>
    <w:multiLevelType w:val="multilevel"/>
    <w:tmpl w:val="601A1E5E"/>
    <w:lvl w:ilvl="0">
      <w:start w:val="1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D97612"/>
    <w:multiLevelType w:val="multilevel"/>
    <w:tmpl w:val="B672A0F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3A6982"/>
    <w:multiLevelType w:val="multilevel"/>
    <w:tmpl w:val="E6EA47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5F6866"/>
    <w:multiLevelType w:val="multilevel"/>
    <w:tmpl w:val="A46AF6E8"/>
    <w:lvl w:ilvl="0">
      <w:start w:val="2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6E013F"/>
    <w:multiLevelType w:val="multilevel"/>
    <w:tmpl w:val="E8B400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797207"/>
    <w:multiLevelType w:val="multilevel"/>
    <w:tmpl w:val="AF0273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BF31578"/>
    <w:multiLevelType w:val="multilevel"/>
    <w:tmpl w:val="89F8660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D6348A6"/>
    <w:multiLevelType w:val="multilevel"/>
    <w:tmpl w:val="B8F041BC"/>
    <w:lvl w:ilvl="0">
      <w:start w:val="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F9B642F"/>
    <w:multiLevelType w:val="multilevel"/>
    <w:tmpl w:val="6FA2FB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FC527C5"/>
    <w:multiLevelType w:val="multilevel"/>
    <w:tmpl w:val="BD18FC3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FD51C5D"/>
    <w:multiLevelType w:val="multilevel"/>
    <w:tmpl w:val="9F84F41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1814658"/>
    <w:multiLevelType w:val="multilevel"/>
    <w:tmpl w:val="C5D05CD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2AF00C5"/>
    <w:multiLevelType w:val="multilevel"/>
    <w:tmpl w:val="49EC3E9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3DE620D"/>
    <w:multiLevelType w:val="multilevel"/>
    <w:tmpl w:val="D340BF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45B13DD"/>
    <w:multiLevelType w:val="multilevel"/>
    <w:tmpl w:val="5902315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6612B8A"/>
    <w:multiLevelType w:val="multilevel"/>
    <w:tmpl w:val="0978BD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1D284393"/>
    <w:multiLevelType w:val="multilevel"/>
    <w:tmpl w:val="64FC8A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5C0668D"/>
    <w:multiLevelType w:val="multilevel"/>
    <w:tmpl w:val="1A50B7B2"/>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7DD7F2A"/>
    <w:multiLevelType w:val="multilevel"/>
    <w:tmpl w:val="98F09B6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85B6B54"/>
    <w:multiLevelType w:val="multilevel"/>
    <w:tmpl w:val="ABCAD0F8"/>
    <w:lvl w:ilvl="0">
      <w:start w:val="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9B719C3"/>
    <w:multiLevelType w:val="multilevel"/>
    <w:tmpl w:val="E2E4CB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9EA21DA"/>
    <w:multiLevelType w:val="multilevel"/>
    <w:tmpl w:val="A53EDA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2A634006"/>
    <w:multiLevelType w:val="multilevel"/>
    <w:tmpl w:val="D030481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2AB770E3"/>
    <w:multiLevelType w:val="multilevel"/>
    <w:tmpl w:val="09369832"/>
    <w:lvl w:ilvl="0">
      <w:start w:val="2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2E4553C1"/>
    <w:multiLevelType w:val="multilevel"/>
    <w:tmpl w:val="D1CC02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3783E42"/>
    <w:multiLevelType w:val="multilevel"/>
    <w:tmpl w:val="72FA4A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34CC4536"/>
    <w:multiLevelType w:val="multilevel"/>
    <w:tmpl w:val="DC5AE6BC"/>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6301084"/>
    <w:multiLevelType w:val="multilevel"/>
    <w:tmpl w:val="8578CC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37102216"/>
    <w:multiLevelType w:val="multilevel"/>
    <w:tmpl w:val="ABDA64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374A5E4F"/>
    <w:multiLevelType w:val="multilevel"/>
    <w:tmpl w:val="6B9823AE"/>
    <w:lvl w:ilvl="0">
      <w:start w:val="11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377B2008"/>
    <w:multiLevelType w:val="multilevel"/>
    <w:tmpl w:val="33E2CB6C"/>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387B061E"/>
    <w:multiLevelType w:val="multilevel"/>
    <w:tmpl w:val="C630D4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3D842DB7"/>
    <w:multiLevelType w:val="multilevel"/>
    <w:tmpl w:val="F3AA4DEC"/>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40A361A9"/>
    <w:multiLevelType w:val="multilevel"/>
    <w:tmpl w:val="AC4EAED4"/>
    <w:lvl w:ilvl="0">
      <w:start w:val="1"/>
      <w:numFmt w:val="upperRoman"/>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41231952"/>
    <w:multiLevelType w:val="multilevel"/>
    <w:tmpl w:val="37AC3ED6"/>
    <w:lvl w:ilvl="0">
      <w:start w:val="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41BC0210"/>
    <w:multiLevelType w:val="multilevel"/>
    <w:tmpl w:val="85580C9E"/>
    <w:lvl w:ilvl="0">
      <w:start w:val="11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41C157F2"/>
    <w:multiLevelType w:val="multilevel"/>
    <w:tmpl w:val="452E8B06"/>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47112B4F"/>
    <w:multiLevelType w:val="multilevel"/>
    <w:tmpl w:val="58B0D3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4B1B1185"/>
    <w:multiLevelType w:val="multilevel"/>
    <w:tmpl w:val="C08099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4FD67E90"/>
    <w:multiLevelType w:val="multilevel"/>
    <w:tmpl w:val="541042AC"/>
    <w:lvl w:ilvl="0">
      <w:start w:val="1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51846C25"/>
    <w:multiLevelType w:val="multilevel"/>
    <w:tmpl w:val="4A1A146A"/>
    <w:lvl w:ilvl="0">
      <w:start w:val="1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5318171C"/>
    <w:multiLevelType w:val="multilevel"/>
    <w:tmpl w:val="82BE41DC"/>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53372060"/>
    <w:multiLevelType w:val="multilevel"/>
    <w:tmpl w:val="62DE742C"/>
    <w:lvl w:ilvl="0">
      <w:start w:val="11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53621F57"/>
    <w:multiLevelType w:val="multilevel"/>
    <w:tmpl w:val="2E76AC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537B4EAA"/>
    <w:multiLevelType w:val="multilevel"/>
    <w:tmpl w:val="424024CA"/>
    <w:lvl w:ilvl="0">
      <w:start w:val="3"/>
      <w:numFmt w:val="upperRoman"/>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563157D1"/>
    <w:multiLevelType w:val="multilevel"/>
    <w:tmpl w:val="74BCE98A"/>
    <w:lvl w:ilvl="0">
      <w:start w:val="1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59EE49DC"/>
    <w:multiLevelType w:val="multilevel"/>
    <w:tmpl w:val="64A46B68"/>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5A262EB6"/>
    <w:multiLevelType w:val="multilevel"/>
    <w:tmpl w:val="631A397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5BFD42BF"/>
    <w:multiLevelType w:val="multilevel"/>
    <w:tmpl w:val="D6AACF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5D0560FA"/>
    <w:multiLevelType w:val="multilevel"/>
    <w:tmpl w:val="23C235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5E93089B"/>
    <w:multiLevelType w:val="multilevel"/>
    <w:tmpl w:val="8626C2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5F5346A8"/>
    <w:multiLevelType w:val="multilevel"/>
    <w:tmpl w:val="CF78C802"/>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5FF3383F"/>
    <w:multiLevelType w:val="multilevel"/>
    <w:tmpl w:val="244E47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602D5D4B"/>
    <w:multiLevelType w:val="multilevel"/>
    <w:tmpl w:val="82C442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60CC3D96"/>
    <w:multiLevelType w:val="multilevel"/>
    <w:tmpl w:val="C2744C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nsid w:val="621044C8"/>
    <w:multiLevelType w:val="multilevel"/>
    <w:tmpl w:val="F34C63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62F51CE5"/>
    <w:multiLevelType w:val="multilevel"/>
    <w:tmpl w:val="6920711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68154C66"/>
    <w:multiLevelType w:val="multilevel"/>
    <w:tmpl w:val="7968FC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6865401E"/>
    <w:multiLevelType w:val="multilevel"/>
    <w:tmpl w:val="E848B474"/>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699D69B7"/>
    <w:multiLevelType w:val="multilevel"/>
    <w:tmpl w:val="BA1A159A"/>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nsid w:val="6D116BAA"/>
    <w:multiLevelType w:val="multilevel"/>
    <w:tmpl w:val="2D7EB1EE"/>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6EA0345C"/>
    <w:multiLevelType w:val="multilevel"/>
    <w:tmpl w:val="D1240E76"/>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6EC41856"/>
    <w:multiLevelType w:val="multilevel"/>
    <w:tmpl w:val="954E4B4A"/>
    <w:lvl w:ilvl="0">
      <w:start w:val="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nsid w:val="70832E70"/>
    <w:multiLevelType w:val="multilevel"/>
    <w:tmpl w:val="8356F58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nsid w:val="7257529E"/>
    <w:multiLevelType w:val="multilevel"/>
    <w:tmpl w:val="65CA68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726275B1"/>
    <w:multiLevelType w:val="multilevel"/>
    <w:tmpl w:val="97B2FB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nsid w:val="73CB7B7E"/>
    <w:multiLevelType w:val="multilevel"/>
    <w:tmpl w:val="C1F2F91A"/>
    <w:lvl w:ilvl="0">
      <w:start w:val="1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nsid w:val="77E43556"/>
    <w:multiLevelType w:val="multilevel"/>
    <w:tmpl w:val="B2202D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78FF2C2B"/>
    <w:multiLevelType w:val="multilevel"/>
    <w:tmpl w:val="45E6D8E0"/>
    <w:lvl w:ilvl="0">
      <w:start w:val="1"/>
      <w:numFmt w:val="russianLow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79DF3D59"/>
    <w:multiLevelType w:val="multilevel"/>
    <w:tmpl w:val="818C587A"/>
    <w:lvl w:ilvl="0">
      <w:start w:val="1"/>
      <w:numFmt w:val="decimal"/>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nsid w:val="7B0134E5"/>
    <w:multiLevelType w:val="multilevel"/>
    <w:tmpl w:val="D066646A"/>
    <w:lvl w:ilvl="0">
      <w:start w:val="3"/>
      <w:numFmt w:val="upperRoman"/>
      <w:lvlText w:val="%1."/>
      <w:lvlJc w:val="left"/>
      <w:rPr>
        <w:rFonts w:ascii="Times New Roman" w:eastAsia="Times New Roman" w:hAnsi="Times New Roman" w:cs="Times New Roman"/>
        <w:b/>
        <w:bCs/>
        <w:i w:val="0"/>
        <w:iCs w:val="0"/>
        <w:smallCaps w:val="0"/>
        <w:strike w:val="0"/>
        <w:color w:val="26282F"/>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7"/>
  </w:num>
  <w:num w:numId="2">
    <w:abstractNumId w:val="34"/>
  </w:num>
  <w:num w:numId="3">
    <w:abstractNumId w:val="64"/>
  </w:num>
  <w:num w:numId="4">
    <w:abstractNumId w:val="46"/>
  </w:num>
  <w:num w:numId="5">
    <w:abstractNumId w:val="59"/>
  </w:num>
  <w:num w:numId="6">
    <w:abstractNumId w:val="9"/>
  </w:num>
  <w:num w:numId="7">
    <w:abstractNumId w:val="40"/>
  </w:num>
  <w:num w:numId="8">
    <w:abstractNumId w:val="30"/>
  </w:num>
  <w:num w:numId="9">
    <w:abstractNumId w:val="42"/>
  </w:num>
  <w:num w:numId="10">
    <w:abstractNumId w:val="18"/>
  </w:num>
  <w:num w:numId="11">
    <w:abstractNumId w:val="15"/>
  </w:num>
  <w:num w:numId="12">
    <w:abstractNumId w:val="38"/>
  </w:num>
  <w:num w:numId="13">
    <w:abstractNumId w:val="63"/>
  </w:num>
  <w:num w:numId="14">
    <w:abstractNumId w:val="53"/>
  </w:num>
  <w:num w:numId="15">
    <w:abstractNumId w:val="49"/>
  </w:num>
  <w:num w:numId="16">
    <w:abstractNumId w:val="19"/>
  </w:num>
  <w:num w:numId="17">
    <w:abstractNumId w:val="25"/>
  </w:num>
  <w:num w:numId="18">
    <w:abstractNumId w:val="47"/>
  </w:num>
  <w:num w:numId="19">
    <w:abstractNumId w:val="45"/>
  </w:num>
  <w:num w:numId="20">
    <w:abstractNumId w:val="70"/>
  </w:num>
  <w:num w:numId="21">
    <w:abstractNumId w:val="39"/>
  </w:num>
  <w:num w:numId="22">
    <w:abstractNumId w:val="23"/>
  </w:num>
  <w:num w:numId="23">
    <w:abstractNumId w:val="22"/>
  </w:num>
  <w:num w:numId="24">
    <w:abstractNumId w:val="50"/>
  </w:num>
  <w:num w:numId="25">
    <w:abstractNumId w:val="61"/>
  </w:num>
  <w:num w:numId="26">
    <w:abstractNumId w:val="5"/>
  </w:num>
  <w:num w:numId="27">
    <w:abstractNumId w:val="7"/>
  </w:num>
  <w:num w:numId="28">
    <w:abstractNumId w:val="21"/>
  </w:num>
  <w:num w:numId="29">
    <w:abstractNumId w:val="12"/>
  </w:num>
  <w:num w:numId="30">
    <w:abstractNumId w:val="11"/>
  </w:num>
  <w:num w:numId="31">
    <w:abstractNumId w:val="17"/>
  </w:num>
  <w:num w:numId="32">
    <w:abstractNumId w:val="44"/>
  </w:num>
  <w:num w:numId="33">
    <w:abstractNumId w:val="41"/>
  </w:num>
  <w:num w:numId="34">
    <w:abstractNumId w:val="3"/>
  </w:num>
  <w:num w:numId="35">
    <w:abstractNumId w:val="51"/>
  </w:num>
  <w:num w:numId="36">
    <w:abstractNumId w:val="28"/>
  </w:num>
  <w:num w:numId="37">
    <w:abstractNumId w:val="33"/>
  </w:num>
  <w:num w:numId="38">
    <w:abstractNumId w:val="37"/>
  </w:num>
  <w:num w:numId="39">
    <w:abstractNumId w:val="32"/>
  </w:num>
  <w:num w:numId="40">
    <w:abstractNumId w:val="60"/>
  </w:num>
  <w:num w:numId="41">
    <w:abstractNumId w:val="29"/>
  </w:num>
  <w:num w:numId="42">
    <w:abstractNumId w:val="14"/>
  </w:num>
  <w:num w:numId="43">
    <w:abstractNumId w:val="52"/>
  </w:num>
  <w:num w:numId="44">
    <w:abstractNumId w:val="13"/>
  </w:num>
  <w:num w:numId="45">
    <w:abstractNumId w:val="58"/>
  </w:num>
  <w:num w:numId="46">
    <w:abstractNumId w:val="24"/>
  </w:num>
  <w:num w:numId="47">
    <w:abstractNumId w:val="2"/>
  </w:num>
  <w:num w:numId="48">
    <w:abstractNumId w:val="27"/>
  </w:num>
  <w:num w:numId="49">
    <w:abstractNumId w:val="20"/>
  </w:num>
  <w:num w:numId="50">
    <w:abstractNumId w:val="62"/>
  </w:num>
  <w:num w:numId="51">
    <w:abstractNumId w:val="54"/>
  </w:num>
  <w:num w:numId="52">
    <w:abstractNumId w:val="1"/>
  </w:num>
  <w:num w:numId="53">
    <w:abstractNumId w:val="10"/>
  </w:num>
  <w:num w:numId="54">
    <w:abstractNumId w:val="0"/>
  </w:num>
  <w:num w:numId="55">
    <w:abstractNumId w:val="35"/>
  </w:num>
  <w:num w:numId="56">
    <w:abstractNumId w:val="26"/>
  </w:num>
  <w:num w:numId="57">
    <w:abstractNumId w:val="16"/>
  </w:num>
  <w:num w:numId="58">
    <w:abstractNumId w:val="43"/>
  </w:num>
  <w:num w:numId="59">
    <w:abstractNumId w:val="69"/>
  </w:num>
  <w:num w:numId="60">
    <w:abstractNumId w:val="48"/>
  </w:num>
  <w:num w:numId="61">
    <w:abstractNumId w:val="68"/>
  </w:num>
  <w:num w:numId="62">
    <w:abstractNumId w:val="56"/>
  </w:num>
  <w:num w:numId="63">
    <w:abstractNumId w:val="36"/>
  </w:num>
  <w:num w:numId="64">
    <w:abstractNumId w:val="66"/>
  </w:num>
  <w:num w:numId="65">
    <w:abstractNumId w:val="6"/>
  </w:num>
  <w:num w:numId="66">
    <w:abstractNumId w:val="55"/>
  </w:num>
  <w:num w:numId="67">
    <w:abstractNumId w:val="4"/>
  </w:num>
  <w:num w:numId="68">
    <w:abstractNumId w:val="31"/>
  </w:num>
  <w:num w:numId="69">
    <w:abstractNumId w:val="67"/>
  </w:num>
  <w:num w:numId="70">
    <w:abstractNumId w:val="65"/>
  </w:num>
  <w:num w:numId="71">
    <w:abstractNumId w:val="8"/>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
  <w:rsids>
    <w:rsidRoot w:val="00905058"/>
    <w:rsid w:val="00211A22"/>
    <w:rsid w:val="002A4830"/>
    <w:rsid w:val="00905058"/>
    <w:rsid w:val="00F667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color w:val="2F5496"/>
      <w:sz w:val="32"/>
      <w:szCs w:val="32"/>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18"/>
      <w:szCs w:val="18"/>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color w:val="26282F"/>
      <w:sz w:val="28"/>
      <w:szCs w:val="2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2"/>
      <w:szCs w:val="22"/>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Подпись к таблице_"/>
    <w:basedOn w:val="a0"/>
    <w:link w:val="a9"/>
    <w:rPr>
      <w:rFonts w:ascii="Times New Roman" w:eastAsia="Times New Roman" w:hAnsi="Times New Roman" w:cs="Times New Roman"/>
      <w:b/>
      <w:bCs/>
      <w:i w:val="0"/>
      <w:iCs w:val="0"/>
      <w:smallCaps w:val="0"/>
      <w:strike w:val="0"/>
      <w:color w:val="26282F"/>
      <w:sz w:val="28"/>
      <w:szCs w:val="28"/>
      <w:u w:val="none"/>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pPr>
      <w:spacing w:line="257" w:lineRule="auto"/>
      <w:ind w:firstLine="400"/>
    </w:pPr>
    <w:rPr>
      <w:rFonts w:ascii="Times New Roman" w:eastAsia="Times New Roman" w:hAnsi="Times New Roman" w:cs="Times New Roman"/>
      <w:sz w:val="28"/>
      <w:szCs w:val="28"/>
    </w:rPr>
  </w:style>
  <w:style w:type="paragraph" w:customStyle="1" w:styleId="11">
    <w:name w:val="Заголовок №1"/>
    <w:basedOn w:val="a"/>
    <w:link w:val="10"/>
    <w:pPr>
      <w:spacing w:after="380"/>
      <w:jc w:val="center"/>
      <w:outlineLvl w:val="0"/>
    </w:pPr>
    <w:rPr>
      <w:rFonts w:ascii="Times New Roman" w:eastAsia="Times New Roman" w:hAnsi="Times New Roman" w:cs="Times New Roman"/>
      <w:b/>
      <w:bCs/>
      <w:color w:val="2F5496"/>
      <w:sz w:val="32"/>
      <w:szCs w:val="32"/>
    </w:rPr>
  </w:style>
  <w:style w:type="paragraph" w:customStyle="1" w:styleId="a5">
    <w:name w:val="Подпись к картинке"/>
    <w:basedOn w:val="a"/>
    <w:link w:val="a4"/>
    <w:pPr>
      <w:spacing w:line="254" w:lineRule="auto"/>
      <w:jc w:val="center"/>
    </w:pPr>
    <w:rPr>
      <w:rFonts w:ascii="Times New Roman" w:eastAsia="Times New Roman" w:hAnsi="Times New Roman" w:cs="Times New Roman"/>
      <w:sz w:val="18"/>
      <w:szCs w:val="18"/>
    </w:rPr>
  </w:style>
  <w:style w:type="paragraph" w:customStyle="1" w:styleId="20">
    <w:name w:val="Заголовок №2"/>
    <w:basedOn w:val="a"/>
    <w:link w:val="2"/>
    <w:pPr>
      <w:spacing w:after="380"/>
      <w:jc w:val="center"/>
      <w:outlineLvl w:val="1"/>
    </w:pPr>
    <w:rPr>
      <w:rFonts w:ascii="Times New Roman" w:eastAsia="Times New Roman" w:hAnsi="Times New Roman" w:cs="Times New Roman"/>
      <w:b/>
      <w:bCs/>
      <w:color w:val="26282F"/>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30">
    <w:name w:val="Основной текст (3)"/>
    <w:basedOn w:val="a"/>
    <w:link w:val="3"/>
    <w:pPr>
      <w:spacing w:line="247" w:lineRule="auto"/>
      <w:ind w:left="3100" w:firstLine="80"/>
    </w:pPr>
    <w:rPr>
      <w:rFonts w:ascii="Times New Roman" w:eastAsia="Times New Roman" w:hAnsi="Times New Roman" w:cs="Times New Roman"/>
      <w:sz w:val="16"/>
      <w:szCs w:val="16"/>
    </w:rPr>
  </w:style>
  <w:style w:type="paragraph" w:customStyle="1" w:styleId="24">
    <w:name w:val="Основной текст (2)"/>
    <w:basedOn w:val="a"/>
    <w:link w:val="23"/>
    <w:pPr>
      <w:spacing w:after="350"/>
      <w:jc w:val="center"/>
    </w:pPr>
    <w:rPr>
      <w:rFonts w:ascii="Times New Roman" w:eastAsia="Times New Roman" w:hAnsi="Times New Roman" w:cs="Times New Roman"/>
      <w:sz w:val="22"/>
      <w:szCs w:val="22"/>
    </w:rPr>
  </w:style>
  <w:style w:type="paragraph" w:customStyle="1" w:styleId="a7">
    <w:name w:val="Другое"/>
    <w:basedOn w:val="a"/>
    <w:link w:val="a6"/>
    <w:pPr>
      <w:spacing w:line="257" w:lineRule="auto"/>
      <w:ind w:firstLine="400"/>
    </w:pPr>
    <w:rPr>
      <w:rFonts w:ascii="Times New Roman" w:eastAsia="Times New Roman" w:hAnsi="Times New Roman" w:cs="Times New Roman"/>
      <w:sz w:val="28"/>
      <w:szCs w:val="28"/>
    </w:rPr>
  </w:style>
  <w:style w:type="paragraph" w:customStyle="1" w:styleId="a9">
    <w:name w:val="Подпись к таблице"/>
    <w:basedOn w:val="a"/>
    <w:link w:val="a8"/>
    <w:pPr>
      <w:jc w:val="center"/>
    </w:pPr>
    <w:rPr>
      <w:rFonts w:ascii="Times New Roman" w:eastAsia="Times New Roman" w:hAnsi="Times New Roman" w:cs="Times New Roman"/>
      <w:b/>
      <w:bCs/>
      <w:color w:val="26282F"/>
      <w:sz w:val="28"/>
      <w:szCs w:val="28"/>
    </w:rPr>
  </w:style>
  <w:style w:type="paragraph" w:customStyle="1" w:styleId="ab">
    <w:name w:val="Колонтитул"/>
    <w:basedOn w:val="a"/>
    <w:link w:val="aa"/>
    <w:rPr>
      <w:rFonts w:ascii="Times New Roman" w:eastAsia="Times New Roman" w:hAnsi="Times New Roman" w:cs="Times New Roman"/>
      <w:sz w:val="28"/>
      <w:szCs w:val="28"/>
    </w:rPr>
  </w:style>
  <w:style w:type="paragraph" w:styleId="ac">
    <w:name w:val="Balloon Text"/>
    <w:basedOn w:val="a"/>
    <w:link w:val="ad"/>
    <w:uiPriority w:val="99"/>
    <w:semiHidden/>
    <w:unhideWhenUsed/>
    <w:rsid w:val="00F6670C"/>
    <w:rPr>
      <w:rFonts w:ascii="Tahoma" w:hAnsi="Tahoma" w:cs="Tahoma"/>
      <w:sz w:val="16"/>
      <w:szCs w:val="16"/>
    </w:rPr>
  </w:style>
  <w:style w:type="character" w:customStyle="1" w:styleId="ad">
    <w:name w:val="Текст выноски Знак"/>
    <w:basedOn w:val="a0"/>
    <w:link w:val="ac"/>
    <w:uiPriority w:val="99"/>
    <w:semiHidden/>
    <w:rsid w:val="00F6670C"/>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8"/>
      <w:szCs w:val="28"/>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color w:val="2F5496"/>
      <w:sz w:val="32"/>
      <w:szCs w:val="32"/>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18"/>
      <w:szCs w:val="18"/>
      <w:u w:val="none"/>
    </w:rPr>
  </w:style>
  <w:style w:type="character" w:customStyle="1" w:styleId="2">
    <w:name w:val="Заголовок №2_"/>
    <w:basedOn w:val="a0"/>
    <w:link w:val="20"/>
    <w:rPr>
      <w:rFonts w:ascii="Times New Roman" w:eastAsia="Times New Roman" w:hAnsi="Times New Roman" w:cs="Times New Roman"/>
      <w:b/>
      <w:bCs/>
      <w:i w:val="0"/>
      <w:iCs w:val="0"/>
      <w:smallCaps w:val="0"/>
      <w:strike w:val="0"/>
      <w:color w:val="26282F"/>
      <w:sz w:val="28"/>
      <w:szCs w:val="28"/>
      <w:u w:val="none"/>
    </w:rPr>
  </w:style>
  <w:style w:type="character" w:customStyle="1" w:styleId="21">
    <w:name w:val="Колонтитул (2)_"/>
    <w:basedOn w:val="a0"/>
    <w:link w:val="22"/>
    <w:rPr>
      <w:rFonts w:ascii="Times New Roman" w:eastAsia="Times New Roman" w:hAnsi="Times New Roman" w:cs="Times New Roman"/>
      <w:b w:val="0"/>
      <w:bCs w:val="0"/>
      <w:i w:val="0"/>
      <w:iCs w:val="0"/>
      <w:smallCaps w:val="0"/>
      <w:strike w:val="0"/>
      <w:sz w:val="20"/>
      <w:szCs w:val="2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16"/>
      <w:szCs w:val="16"/>
      <w:u w:val="none"/>
    </w:rPr>
  </w:style>
  <w:style w:type="character" w:customStyle="1" w:styleId="23">
    <w:name w:val="Основной текст (2)_"/>
    <w:basedOn w:val="a0"/>
    <w:link w:val="24"/>
    <w:rPr>
      <w:rFonts w:ascii="Times New Roman" w:eastAsia="Times New Roman" w:hAnsi="Times New Roman" w:cs="Times New Roman"/>
      <w:b w:val="0"/>
      <w:bCs w:val="0"/>
      <w:i w:val="0"/>
      <w:iCs w:val="0"/>
      <w:smallCaps w:val="0"/>
      <w:strike w:val="0"/>
      <w:sz w:val="22"/>
      <w:szCs w:val="22"/>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8"/>
      <w:szCs w:val="28"/>
      <w:u w:val="none"/>
    </w:rPr>
  </w:style>
  <w:style w:type="character" w:customStyle="1" w:styleId="a8">
    <w:name w:val="Подпись к таблице_"/>
    <w:basedOn w:val="a0"/>
    <w:link w:val="a9"/>
    <w:rPr>
      <w:rFonts w:ascii="Times New Roman" w:eastAsia="Times New Roman" w:hAnsi="Times New Roman" w:cs="Times New Roman"/>
      <w:b/>
      <w:bCs/>
      <w:i w:val="0"/>
      <w:iCs w:val="0"/>
      <w:smallCaps w:val="0"/>
      <w:strike w:val="0"/>
      <w:color w:val="26282F"/>
      <w:sz w:val="28"/>
      <w:szCs w:val="28"/>
      <w:u w:val="none"/>
    </w:rPr>
  </w:style>
  <w:style w:type="character" w:customStyle="1" w:styleId="aa">
    <w:name w:val="Колонтитул_"/>
    <w:basedOn w:val="a0"/>
    <w:link w:val="ab"/>
    <w:rPr>
      <w:rFonts w:ascii="Times New Roman" w:eastAsia="Times New Roman" w:hAnsi="Times New Roman" w:cs="Times New Roman"/>
      <w:b w:val="0"/>
      <w:bCs w:val="0"/>
      <w:i w:val="0"/>
      <w:iCs w:val="0"/>
      <w:smallCaps w:val="0"/>
      <w:strike w:val="0"/>
      <w:sz w:val="28"/>
      <w:szCs w:val="28"/>
      <w:u w:val="none"/>
    </w:rPr>
  </w:style>
  <w:style w:type="paragraph" w:customStyle="1" w:styleId="1">
    <w:name w:val="Основной текст1"/>
    <w:basedOn w:val="a"/>
    <w:link w:val="a3"/>
    <w:pPr>
      <w:spacing w:line="257" w:lineRule="auto"/>
      <w:ind w:firstLine="400"/>
    </w:pPr>
    <w:rPr>
      <w:rFonts w:ascii="Times New Roman" w:eastAsia="Times New Roman" w:hAnsi="Times New Roman" w:cs="Times New Roman"/>
      <w:sz w:val="28"/>
      <w:szCs w:val="28"/>
    </w:rPr>
  </w:style>
  <w:style w:type="paragraph" w:customStyle="1" w:styleId="11">
    <w:name w:val="Заголовок №1"/>
    <w:basedOn w:val="a"/>
    <w:link w:val="10"/>
    <w:pPr>
      <w:spacing w:after="380"/>
      <w:jc w:val="center"/>
      <w:outlineLvl w:val="0"/>
    </w:pPr>
    <w:rPr>
      <w:rFonts w:ascii="Times New Roman" w:eastAsia="Times New Roman" w:hAnsi="Times New Roman" w:cs="Times New Roman"/>
      <w:b/>
      <w:bCs/>
      <w:color w:val="2F5496"/>
      <w:sz w:val="32"/>
      <w:szCs w:val="32"/>
    </w:rPr>
  </w:style>
  <w:style w:type="paragraph" w:customStyle="1" w:styleId="a5">
    <w:name w:val="Подпись к картинке"/>
    <w:basedOn w:val="a"/>
    <w:link w:val="a4"/>
    <w:pPr>
      <w:spacing w:line="254" w:lineRule="auto"/>
      <w:jc w:val="center"/>
    </w:pPr>
    <w:rPr>
      <w:rFonts w:ascii="Times New Roman" w:eastAsia="Times New Roman" w:hAnsi="Times New Roman" w:cs="Times New Roman"/>
      <w:sz w:val="18"/>
      <w:szCs w:val="18"/>
    </w:rPr>
  </w:style>
  <w:style w:type="paragraph" w:customStyle="1" w:styleId="20">
    <w:name w:val="Заголовок №2"/>
    <w:basedOn w:val="a"/>
    <w:link w:val="2"/>
    <w:pPr>
      <w:spacing w:after="380"/>
      <w:jc w:val="center"/>
      <w:outlineLvl w:val="1"/>
    </w:pPr>
    <w:rPr>
      <w:rFonts w:ascii="Times New Roman" w:eastAsia="Times New Roman" w:hAnsi="Times New Roman" w:cs="Times New Roman"/>
      <w:b/>
      <w:bCs/>
      <w:color w:val="26282F"/>
      <w:sz w:val="28"/>
      <w:szCs w:val="28"/>
    </w:rPr>
  </w:style>
  <w:style w:type="paragraph" w:customStyle="1" w:styleId="22">
    <w:name w:val="Колонтитул (2)"/>
    <w:basedOn w:val="a"/>
    <w:link w:val="21"/>
    <w:rPr>
      <w:rFonts w:ascii="Times New Roman" w:eastAsia="Times New Roman" w:hAnsi="Times New Roman" w:cs="Times New Roman"/>
      <w:sz w:val="20"/>
      <w:szCs w:val="20"/>
    </w:rPr>
  </w:style>
  <w:style w:type="paragraph" w:customStyle="1" w:styleId="30">
    <w:name w:val="Основной текст (3)"/>
    <w:basedOn w:val="a"/>
    <w:link w:val="3"/>
    <w:pPr>
      <w:spacing w:line="247" w:lineRule="auto"/>
      <w:ind w:left="3100" w:firstLine="80"/>
    </w:pPr>
    <w:rPr>
      <w:rFonts w:ascii="Times New Roman" w:eastAsia="Times New Roman" w:hAnsi="Times New Roman" w:cs="Times New Roman"/>
      <w:sz w:val="16"/>
      <w:szCs w:val="16"/>
    </w:rPr>
  </w:style>
  <w:style w:type="paragraph" w:customStyle="1" w:styleId="24">
    <w:name w:val="Основной текст (2)"/>
    <w:basedOn w:val="a"/>
    <w:link w:val="23"/>
    <w:pPr>
      <w:spacing w:after="350"/>
      <w:jc w:val="center"/>
    </w:pPr>
    <w:rPr>
      <w:rFonts w:ascii="Times New Roman" w:eastAsia="Times New Roman" w:hAnsi="Times New Roman" w:cs="Times New Roman"/>
      <w:sz w:val="22"/>
      <w:szCs w:val="22"/>
    </w:rPr>
  </w:style>
  <w:style w:type="paragraph" w:customStyle="1" w:styleId="a7">
    <w:name w:val="Другое"/>
    <w:basedOn w:val="a"/>
    <w:link w:val="a6"/>
    <w:pPr>
      <w:spacing w:line="257" w:lineRule="auto"/>
      <w:ind w:firstLine="400"/>
    </w:pPr>
    <w:rPr>
      <w:rFonts w:ascii="Times New Roman" w:eastAsia="Times New Roman" w:hAnsi="Times New Roman" w:cs="Times New Roman"/>
      <w:sz w:val="28"/>
      <w:szCs w:val="28"/>
    </w:rPr>
  </w:style>
  <w:style w:type="paragraph" w:customStyle="1" w:styleId="a9">
    <w:name w:val="Подпись к таблице"/>
    <w:basedOn w:val="a"/>
    <w:link w:val="a8"/>
    <w:pPr>
      <w:jc w:val="center"/>
    </w:pPr>
    <w:rPr>
      <w:rFonts w:ascii="Times New Roman" w:eastAsia="Times New Roman" w:hAnsi="Times New Roman" w:cs="Times New Roman"/>
      <w:b/>
      <w:bCs/>
      <w:color w:val="26282F"/>
      <w:sz w:val="28"/>
      <w:szCs w:val="28"/>
    </w:rPr>
  </w:style>
  <w:style w:type="paragraph" w:customStyle="1" w:styleId="ab">
    <w:name w:val="Колонтитул"/>
    <w:basedOn w:val="a"/>
    <w:link w:val="aa"/>
    <w:rPr>
      <w:rFonts w:ascii="Times New Roman" w:eastAsia="Times New Roman" w:hAnsi="Times New Roman" w:cs="Times New Roman"/>
      <w:sz w:val="28"/>
      <w:szCs w:val="28"/>
    </w:rPr>
  </w:style>
  <w:style w:type="paragraph" w:styleId="ac">
    <w:name w:val="Balloon Text"/>
    <w:basedOn w:val="a"/>
    <w:link w:val="ad"/>
    <w:uiPriority w:val="99"/>
    <w:semiHidden/>
    <w:unhideWhenUsed/>
    <w:rsid w:val="00F6670C"/>
    <w:rPr>
      <w:rFonts w:ascii="Tahoma" w:hAnsi="Tahoma" w:cs="Tahoma"/>
      <w:sz w:val="16"/>
      <w:szCs w:val="16"/>
    </w:rPr>
  </w:style>
  <w:style w:type="character" w:customStyle="1" w:styleId="ad">
    <w:name w:val="Текст выноски Знак"/>
    <w:basedOn w:val="a0"/>
    <w:link w:val="ac"/>
    <w:uiPriority w:val="99"/>
    <w:semiHidden/>
    <w:rsid w:val="00F6670C"/>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26" Type="http://schemas.openxmlformats.org/officeDocument/2006/relationships/header" Target="header15.xml"/><Relationship Id="rId117" Type="http://schemas.openxmlformats.org/officeDocument/2006/relationships/header" Target="header82.xml"/><Relationship Id="rId21" Type="http://schemas.openxmlformats.org/officeDocument/2006/relationships/header" Target="header10.xml"/><Relationship Id="rId42" Type="http://schemas.openxmlformats.org/officeDocument/2006/relationships/header" Target="header28.xml"/><Relationship Id="rId47" Type="http://schemas.openxmlformats.org/officeDocument/2006/relationships/header" Target="header33.xml"/><Relationship Id="rId63" Type="http://schemas.openxmlformats.org/officeDocument/2006/relationships/header" Target="header48.xml"/><Relationship Id="rId68" Type="http://schemas.openxmlformats.org/officeDocument/2006/relationships/header" Target="header53.xml"/><Relationship Id="rId84" Type="http://schemas.openxmlformats.org/officeDocument/2006/relationships/hyperlink" Target="https://internet.garant.ru/document/redirect/12184522/21" TargetMode="External"/><Relationship Id="rId89" Type="http://schemas.openxmlformats.org/officeDocument/2006/relationships/header" Target="header65.xml"/><Relationship Id="rId112" Type="http://schemas.openxmlformats.org/officeDocument/2006/relationships/header" Target="header80.xml"/><Relationship Id="rId133" Type="http://schemas.openxmlformats.org/officeDocument/2006/relationships/hyperlink" Target="https://internet.garant.ru/document/redirect/12184522/21" TargetMode="External"/><Relationship Id="rId138" Type="http://schemas.openxmlformats.org/officeDocument/2006/relationships/header" Target="header94.xml"/><Relationship Id="rId16" Type="http://schemas.openxmlformats.org/officeDocument/2006/relationships/header" Target="header6.xml"/><Relationship Id="rId107" Type="http://schemas.openxmlformats.org/officeDocument/2006/relationships/header" Target="header75.xml"/><Relationship Id="rId11" Type="http://schemas.openxmlformats.org/officeDocument/2006/relationships/image" Target="media/image1.jpeg"/><Relationship Id="rId32" Type="http://schemas.openxmlformats.org/officeDocument/2006/relationships/header" Target="header20.xml"/><Relationship Id="rId37" Type="http://schemas.openxmlformats.org/officeDocument/2006/relationships/header" Target="header23.xml"/><Relationship Id="rId53" Type="http://schemas.openxmlformats.org/officeDocument/2006/relationships/header" Target="header38.xml"/><Relationship Id="rId58" Type="http://schemas.openxmlformats.org/officeDocument/2006/relationships/header" Target="header43.xml"/><Relationship Id="rId74" Type="http://schemas.openxmlformats.org/officeDocument/2006/relationships/hyperlink" Target="https://internet.garant.ru/document/redirect/12125268/5" TargetMode="External"/><Relationship Id="rId79" Type="http://schemas.openxmlformats.org/officeDocument/2006/relationships/header" Target="header58.xml"/><Relationship Id="rId102" Type="http://schemas.openxmlformats.org/officeDocument/2006/relationships/hyperlink" Target="https://internet.garant.ru/document/redirect/12125268/5" TargetMode="External"/><Relationship Id="rId123" Type="http://schemas.openxmlformats.org/officeDocument/2006/relationships/hyperlink" Target="https://internet.garant.ru/document/redirect/12184522/54" TargetMode="External"/><Relationship Id="rId128" Type="http://schemas.openxmlformats.org/officeDocument/2006/relationships/header" Target="header87.xml"/><Relationship Id="rId144" Type="http://schemas.openxmlformats.org/officeDocument/2006/relationships/header" Target="header100.xml"/><Relationship Id="rId149"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image" Target="media/image2.jpeg"/><Relationship Id="rId95" Type="http://schemas.openxmlformats.org/officeDocument/2006/relationships/header" Target="header70.xml"/><Relationship Id="rId22" Type="http://schemas.openxmlformats.org/officeDocument/2006/relationships/header" Target="header11.xml"/><Relationship Id="rId27" Type="http://schemas.openxmlformats.org/officeDocument/2006/relationships/hyperlink" Target="https://internet.garant.ru/document/redirect/12125268/2113" TargetMode="External"/><Relationship Id="rId43" Type="http://schemas.openxmlformats.org/officeDocument/2006/relationships/header" Target="header29.xml"/><Relationship Id="rId48" Type="http://schemas.openxmlformats.org/officeDocument/2006/relationships/hyperlink" Target="https://internet.garant.ru/document/redirect/403514326/0" TargetMode="External"/><Relationship Id="rId64" Type="http://schemas.openxmlformats.org/officeDocument/2006/relationships/header" Target="header49.xml"/><Relationship Id="rId69" Type="http://schemas.openxmlformats.org/officeDocument/2006/relationships/header" Target="header54.xml"/><Relationship Id="rId113" Type="http://schemas.openxmlformats.org/officeDocument/2006/relationships/hyperlink" Target="https://internet.garant.ru/document/redirect/12125267/0" TargetMode="External"/><Relationship Id="rId118" Type="http://schemas.openxmlformats.org/officeDocument/2006/relationships/header" Target="header83.xml"/><Relationship Id="rId134" Type="http://schemas.openxmlformats.org/officeDocument/2006/relationships/header" Target="header90.xml"/><Relationship Id="rId139" Type="http://schemas.openxmlformats.org/officeDocument/2006/relationships/header" Target="header95.xml"/><Relationship Id="rId80" Type="http://schemas.openxmlformats.org/officeDocument/2006/relationships/header" Target="header59.xml"/><Relationship Id="rId85" Type="http://schemas.openxmlformats.org/officeDocument/2006/relationships/header" Target="header61.xml"/><Relationship Id="rId3" Type="http://schemas.openxmlformats.org/officeDocument/2006/relationships/styles" Target="styles.xml"/><Relationship Id="rId12" Type="http://schemas.openxmlformats.org/officeDocument/2006/relationships/hyperlink" Target="https://internet.garant.ru/document/redirect/12184522/54" TargetMode="Externa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hyperlink" Target="https://internet.garant.ru/document/redirect/12184522/21" TargetMode="External"/><Relationship Id="rId38" Type="http://schemas.openxmlformats.org/officeDocument/2006/relationships/header" Target="header24.xml"/><Relationship Id="rId46" Type="http://schemas.openxmlformats.org/officeDocument/2006/relationships/header" Target="header32.xml"/><Relationship Id="rId59" Type="http://schemas.openxmlformats.org/officeDocument/2006/relationships/header" Target="header44.xml"/><Relationship Id="rId67" Type="http://schemas.openxmlformats.org/officeDocument/2006/relationships/header" Target="header52.xml"/><Relationship Id="rId103" Type="http://schemas.openxmlformats.org/officeDocument/2006/relationships/hyperlink" Target="https://internet.garant.ru/document/redirect/12125268/5" TargetMode="External"/><Relationship Id="rId108" Type="http://schemas.openxmlformats.org/officeDocument/2006/relationships/header" Target="header76.xml"/><Relationship Id="rId116" Type="http://schemas.openxmlformats.org/officeDocument/2006/relationships/header" Target="header81.xml"/><Relationship Id="rId124" Type="http://schemas.openxmlformats.org/officeDocument/2006/relationships/hyperlink" Target="https://internet.garant.ru/document/redirect/12125267/0" TargetMode="External"/><Relationship Id="rId129" Type="http://schemas.openxmlformats.org/officeDocument/2006/relationships/header" Target="header88.xml"/><Relationship Id="rId137" Type="http://schemas.openxmlformats.org/officeDocument/2006/relationships/header" Target="header93.xml"/><Relationship Id="rId20" Type="http://schemas.openxmlformats.org/officeDocument/2006/relationships/header" Target="header9.xml"/><Relationship Id="rId41" Type="http://schemas.openxmlformats.org/officeDocument/2006/relationships/header" Target="header27.xml"/><Relationship Id="rId54" Type="http://schemas.openxmlformats.org/officeDocument/2006/relationships/header" Target="header39.xml"/><Relationship Id="rId62" Type="http://schemas.openxmlformats.org/officeDocument/2006/relationships/header" Target="header47.xml"/><Relationship Id="rId70" Type="http://schemas.openxmlformats.org/officeDocument/2006/relationships/header" Target="header55.xml"/><Relationship Id="rId75" Type="http://schemas.openxmlformats.org/officeDocument/2006/relationships/hyperlink" Target="https://internet.garant.ru/document/redirect/12125268/5" TargetMode="External"/><Relationship Id="rId83" Type="http://schemas.openxmlformats.org/officeDocument/2006/relationships/hyperlink" Target="https://internet.garant.ru/document/redirect/12125268/5" TargetMode="External"/><Relationship Id="rId88" Type="http://schemas.openxmlformats.org/officeDocument/2006/relationships/header" Target="header64.xml"/><Relationship Id="rId91" Type="http://schemas.openxmlformats.org/officeDocument/2006/relationships/header" Target="header66.xml"/><Relationship Id="rId96" Type="http://schemas.openxmlformats.org/officeDocument/2006/relationships/header" Target="header71.xml"/><Relationship Id="rId111" Type="http://schemas.openxmlformats.org/officeDocument/2006/relationships/header" Target="header79.xml"/><Relationship Id="rId132" Type="http://schemas.openxmlformats.org/officeDocument/2006/relationships/hyperlink" Target="https://internet.garant.ru/document/redirect/12125268/5" TargetMode="External"/><Relationship Id="rId140" Type="http://schemas.openxmlformats.org/officeDocument/2006/relationships/header" Target="header96.xml"/><Relationship Id="rId145" Type="http://schemas.openxmlformats.org/officeDocument/2006/relationships/header" Target="header10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eader" Target="header22.xml"/><Relationship Id="rId49" Type="http://schemas.openxmlformats.org/officeDocument/2006/relationships/header" Target="header34.xml"/><Relationship Id="rId57" Type="http://schemas.openxmlformats.org/officeDocument/2006/relationships/header" Target="header42.xml"/><Relationship Id="rId106" Type="http://schemas.openxmlformats.org/officeDocument/2006/relationships/header" Target="header74.xml"/><Relationship Id="rId114" Type="http://schemas.openxmlformats.org/officeDocument/2006/relationships/hyperlink" Target="https://internet.garant.ru/document/redirect/12125268/5" TargetMode="External"/><Relationship Id="rId119" Type="http://schemas.openxmlformats.org/officeDocument/2006/relationships/header" Target="header84.xml"/><Relationship Id="rId127" Type="http://schemas.openxmlformats.org/officeDocument/2006/relationships/header" Target="header86.xml"/><Relationship Id="rId10" Type="http://schemas.openxmlformats.org/officeDocument/2006/relationships/header" Target="header2.xml"/><Relationship Id="rId31" Type="http://schemas.openxmlformats.org/officeDocument/2006/relationships/header" Target="header19.xml"/><Relationship Id="rId44" Type="http://schemas.openxmlformats.org/officeDocument/2006/relationships/header" Target="header30.xml"/><Relationship Id="rId52" Type="http://schemas.openxmlformats.org/officeDocument/2006/relationships/header" Target="header37.xml"/><Relationship Id="rId60" Type="http://schemas.openxmlformats.org/officeDocument/2006/relationships/header" Target="header45.xml"/><Relationship Id="rId65" Type="http://schemas.openxmlformats.org/officeDocument/2006/relationships/header" Target="header50.xml"/><Relationship Id="rId73" Type="http://schemas.openxmlformats.org/officeDocument/2006/relationships/hyperlink" Target="https://internet.garant.ru/document/redirect/12125268/5" TargetMode="External"/><Relationship Id="rId78" Type="http://schemas.openxmlformats.org/officeDocument/2006/relationships/header" Target="header57.xml"/><Relationship Id="rId81" Type="http://schemas.openxmlformats.org/officeDocument/2006/relationships/header" Target="header60.xml"/><Relationship Id="rId86" Type="http://schemas.openxmlformats.org/officeDocument/2006/relationships/header" Target="header62.xml"/><Relationship Id="rId94" Type="http://schemas.openxmlformats.org/officeDocument/2006/relationships/header" Target="header69.xml"/><Relationship Id="rId99" Type="http://schemas.openxmlformats.org/officeDocument/2006/relationships/hyperlink" Target="https://internet.garant.ru/document/redirect/12184522/54" TargetMode="External"/><Relationship Id="rId101" Type="http://schemas.openxmlformats.org/officeDocument/2006/relationships/hyperlink" Target="https://internet.garant.ru/document/redirect/12125267/0" TargetMode="External"/><Relationship Id="rId122" Type="http://schemas.openxmlformats.org/officeDocument/2006/relationships/hyperlink" Target="https://internet.garant.ru/document/redirect/12184522/54" TargetMode="External"/><Relationship Id="rId130" Type="http://schemas.openxmlformats.org/officeDocument/2006/relationships/header" Target="header89.xml"/><Relationship Id="rId135" Type="http://schemas.openxmlformats.org/officeDocument/2006/relationships/header" Target="header91.xml"/><Relationship Id="rId143" Type="http://schemas.openxmlformats.org/officeDocument/2006/relationships/header" Target="header99.xml"/><Relationship Id="rId14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8.xml"/><Relationship Id="rId39" Type="http://schemas.openxmlformats.org/officeDocument/2006/relationships/header" Target="header25.xml"/><Relationship Id="rId109" Type="http://schemas.openxmlformats.org/officeDocument/2006/relationships/header" Target="header77.xml"/><Relationship Id="rId34" Type="http://schemas.openxmlformats.org/officeDocument/2006/relationships/hyperlink" Target="https://internet.garant.ru/document/redirect/12125268/2113" TargetMode="External"/><Relationship Id="rId50" Type="http://schemas.openxmlformats.org/officeDocument/2006/relationships/header" Target="header35.xml"/><Relationship Id="rId55" Type="http://schemas.openxmlformats.org/officeDocument/2006/relationships/header" Target="header40.xml"/><Relationship Id="rId76" Type="http://schemas.openxmlformats.org/officeDocument/2006/relationships/hyperlink" Target="https://internet.garant.ru/document/redirect/12125268/5" TargetMode="External"/><Relationship Id="rId97" Type="http://schemas.openxmlformats.org/officeDocument/2006/relationships/header" Target="header72.xml"/><Relationship Id="rId104" Type="http://schemas.openxmlformats.org/officeDocument/2006/relationships/hyperlink" Target="https://internet.garant.ru/document/redirect/12125268/5" TargetMode="External"/><Relationship Id="rId120" Type="http://schemas.openxmlformats.org/officeDocument/2006/relationships/header" Target="header85.xml"/><Relationship Id="rId125" Type="http://schemas.openxmlformats.org/officeDocument/2006/relationships/hyperlink" Target="https://internet.garant.ru/document/redirect/12125268/5" TargetMode="External"/><Relationship Id="rId141" Type="http://schemas.openxmlformats.org/officeDocument/2006/relationships/header" Target="header97.xml"/><Relationship Id="rId146" Type="http://schemas.openxmlformats.org/officeDocument/2006/relationships/header" Target="header102.xml"/><Relationship Id="rId7" Type="http://schemas.openxmlformats.org/officeDocument/2006/relationships/footnotes" Target="footnotes.xml"/><Relationship Id="rId71" Type="http://schemas.openxmlformats.org/officeDocument/2006/relationships/hyperlink" Target="https://internet.garant.ru/document/redirect/12184522/54" TargetMode="External"/><Relationship Id="rId92" Type="http://schemas.openxmlformats.org/officeDocument/2006/relationships/header" Target="header67.xml"/><Relationship Id="rId2" Type="http://schemas.openxmlformats.org/officeDocument/2006/relationships/numbering" Target="numbering.xml"/><Relationship Id="rId29" Type="http://schemas.openxmlformats.org/officeDocument/2006/relationships/header" Target="header17.xml"/><Relationship Id="rId24" Type="http://schemas.openxmlformats.org/officeDocument/2006/relationships/header" Target="header13.xml"/><Relationship Id="rId40" Type="http://schemas.openxmlformats.org/officeDocument/2006/relationships/header" Target="header26.xml"/><Relationship Id="rId45" Type="http://schemas.openxmlformats.org/officeDocument/2006/relationships/header" Target="header31.xml"/><Relationship Id="rId66" Type="http://schemas.openxmlformats.org/officeDocument/2006/relationships/header" Target="header51.xml"/><Relationship Id="rId87" Type="http://schemas.openxmlformats.org/officeDocument/2006/relationships/header" Target="header63.xml"/><Relationship Id="rId110" Type="http://schemas.openxmlformats.org/officeDocument/2006/relationships/header" Target="header78.xml"/><Relationship Id="rId115" Type="http://schemas.openxmlformats.org/officeDocument/2006/relationships/hyperlink" Target="https://internet.garant.ru/document/redirect/12184522/21" TargetMode="External"/><Relationship Id="rId131" Type="http://schemas.openxmlformats.org/officeDocument/2006/relationships/hyperlink" Target="https://internet.garant.ru/document/redirect/12125267/0" TargetMode="External"/><Relationship Id="rId136" Type="http://schemas.openxmlformats.org/officeDocument/2006/relationships/header" Target="header92.xml"/><Relationship Id="rId61" Type="http://schemas.openxmlformats.org/officeDocument/2006/relationships/header" Target="header46.xml"/><Relationship Id="rId82" Type="http://schemas.openxmlformats.org/officeDocument/2006/relationships/hyperlink" Target="https://internet.garant.ru/document/redirect/12125267/0" TargetMode="External"/><Relationship Id="rId19" Type="http://schemas.openxmlformats.org/officeDocument/2006/relationships/hyperlink" Target="https://internet.garant.ru/document/redirect/12184522/21" TargetMode="External"/><Relationship Id="rId14" Type="http://schemas.openxmlformats.org/officeDocument/2006/relationships/header" Target="header4.xml"/><Relationship Id="rId30" Type="http://schemas.openxmlformats.org/officeDocument/2006/relationships/header" Target="header18.xml"/><Relationship Id="rId35" Type="http://schemas.openxmlformats.org/officeDocument/2006/relationships/header" Target="header21.xml"/><Relationship Id="rId56" Type="http://schemas.openxmlformats.org/officeDocument/2006/relationships/header" Target="header41.xml"/><Relationship Id="rId77" Type="http://schemas.openxmlformats.org/officeDocument/2006/relationships/header" Target="header56.xml"/><Relationship Id="rId100" Type="http://schemas.openxmlformats.org/officeDocument/2006/relationships/hyperlink" Target="https://internet.garant.ru/document/redirect/12184522/54" TargetMode="External"/><Relationship Id="rId105" Type="http://schemas.openxmlformats.org/officeDocument/2006/relationships/hyperlink" Target="https://internet.garant.ru/document/redirect/12125268/5" TargetMode="External"/><Relationship Id="rId126" Type="http://schemas.openxmlformats.org/officeDocument/2006/relationships/hyperlink" Target="https://internet.garant.ru/document/redirect/12125268/5" TargetMode="External"/><Relationship Id="rId147" Type="http://schemas.openxmlformats.org/officeDocument/2006/relationships/header" Target="header103.xml"/><Relationship Id="rId8" Type="http://schemas.openxmlformats.org/officeDocument/2006/relationships/endnotes" Target="endnotes.xml"/><Relationship Id="rId51" Type="http://schemas.openxmlformats.org/officeDocument/2006/relationships/header" Target="header36.xml"/><Relationship Id="rId72" Type="http://schemas.openxmlformats.org/officeDocument/2006/relationships/hyperlink" Target="https://internet.garant.ru/document/redirect/12125267/0" TargetMode="External"/><Relationship Id="rId93" Type="http://schemas.openxmlformats.org/officeDocument/2006/relationships/header" Target="header68.xml"/><Relationship Id="rId98" Type="http://schemas.openxmlformats.org/officeDocument/2006/relationships/header" Target="header73.xml"/><Relationship Id="rId121" Type="http://schemas.openxmlformats.org/officeDocument/2006/relationships/hyperlink" Target="https://internet.garant.ru/document/redirect/12154854/4" TargetMode="External"/><Relationship Id="rId142" Type="http://schemas.openxmlformats.org/officeDocument/2006/relationships/header" Target="header9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4907F1-41A9-4F61-904E-3EDF0C339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142</Pages>
  <Words>27191</Words>
  <Characters>154993</Characters>
  <Application>Microsoft Office Word</Application>
  <DocSecurity>0</DocSecurity>
  <Lines>1291</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dc:creator>
  <cp:lastModifiedBy>Сергей</cp:lastModifiedBy>
  <cp:revision>2</cp:revision>
  <dcterms:created xsi:type="dcterms:W3CDTF">2026-07-06T03:30:00Z</dcterms:created>
  <dcterms:modified xsi:type="dcterms:W3CDTF">2026-07-06T03:30:00Z</dcterms:modified>
</cp:coreProperties>
</file>