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421" w:rsidRPr="00FF070D" w:rsidRDefault="005807AE" w:rsidP="00051BBB">
      <w:pPr>
        <w:spacing w:line="240" w:lineRule="auto"/>
        <w:jc w:val="center"/>
        <w:rPr>
          <w:sz w:val="24"/>
          <w:szCs w:val="28"/>
        </w:rPr>
      </w:pPr>
      <w:r w:rsidRPr="00FF070D">
        <w:rPr>
          <w:noProof/>
          <w:sz w:val="24"/>
          <w:szCs w:val="28"/>
          <w:lang w:eastAsia="ru-RU"/>
        </w:rPr>
        <w:drawing>
          <wp:inline distT="0" distB="0" distL="0" distR="0" wp14:anchorId="5F7D6B14" wp14:editId="6981C9DC">
            <wp:extent cx="644662" cy="659958"/>
            <wp:effectExtent l="0" t="0" r="3175" b="698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244" cy="656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003296" w:rsidRDefault="005807AE" w:rsidP="0000329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29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Российская Федерация</w:t>
      </w:r>
    </w:p>
    <w:p w:rsidR="005807AE" w:rsidRPr="00003296" w:rsidRDefault="005807AE" w:rsidP="0000329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29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Иркутская область</w:t>
      </w:r>
    </w:p>
    <w:p w:rsidR="005807AE" w:rsidRPr="00003296" w:rsidRDefault="005807AE" w:rsidP="0000329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29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Усть-Удинский район</w:t>
      </w:r>
    </w:p>
    <w:p w:rsidR="005807AE" w:rsidRPr="00003296" w:rsidRDefault="005807AE" w:rsidP="0000329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</w:pPr>
      <w:r w:rsidRPr="00003296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  <w:t>АДМИНИСТРАЦИЯ</w:t>
      </w:r>
    </w:p>
    <w:p w:rsidR="005807AE" w:rsidRPr="00003296" w:rsidRDefault="005807AE" w:rsidP="0000329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:rsidR="005807AE" w:rsidRPr="00003296" w:rsidRDefault="00B203AA" w:rsidP="0000329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00329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ПОСТАНОВЛЕНИЕ</w:t>
      </w:r>
    </w:p>
    <w:p w:rsidR="005807AE" w:rsidRPr="00003296" w:rsidRDefault="005807AE" w:rsidP="0000329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003296" w:rsidRDefault="00370414" w:rsidP="0000329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«20</w:t>
      </w:r>
      <w:r w:rsidR="00DC2014" w:rsidRPr="0000329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» </w:t>
      </w:r>
      <w:r w:rsidR="00003296" w:rsidRPr="0000329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марта </w:t>
      </w:r>
      <w:r w:rsidR="00167F48" w:rsidRPr="0000329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2025</w:t>
      </w:r>
      <w:r w:rsidR="00003296" w:rsidRPr="0000329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г.</w:t>
      </w:r>
      <w:r w:rsidR="005807AE" w:rsidRPr="0000329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№ 162</w:t>
      </w:r>
      <w:bookmarkStart w:id="0" w:name="_GoBack"/>
      <w:bookmarkEnd w:id="0"/>
    </w:p>
    <w:p w:rsidR="005807AE" w:rsidRPr="00003296" w:rsidRDefault="005807AE" w:rsidP="0000329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00329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п. Усть-Уда</w:t>
      </w:r>
    </w:p>
    <w:p w:rsidR="000B0763" w:rsidRPr="00003296" w:rsidRDefault="000B0763" w:rsidP="0000329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0B0763" w:rsidRPr="00003296" w:rsidRDefault="00167F48" w:rsidP="00A40B12">
      <w:pPr>
        <w:tabs>
          <w:tab w:val="left" w:pos="3828"/>
          <w:tab w:val="left" w:pos="4536"/>
        </w:tabs>
        <w:spacing w:after="0" w:line="240" w:lineRule="auto"/>
        <w:ind w:right="481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296">
        <w:rPr>
          <w:rFonts w:ascii="Times New Roman" w:hAnsi="Times New Roman" w:cs="Times New Roman"/>
          <w:bCs/>
          <w:sz w:val="24"/>
          <w:szCs w:val="24"/>
        </w:rPr>
        <w:t xml:space="preserve">О </w:t>
      </w:r>
      <w:r w:rsidR="00F20FB9" w:rsidRPr="00003296">
        <w:rPr>
          <w:rFonts w:ascii="Times New Roman" w:hAnsi="Times New Roman" w:cs="Times New Roman"/>
          <w:bCs/>
          <w:sz w:val="24"/>
          <w:szCs w:val="24"/>
        </w:rPr>
        <w:t xml:space="preserve">внесении изменений в состав </w:t>
      </w:r>
      <w:r w:rsidRPr="00003296">
        <w:rPr>
          <w:rFonts w:ascii="Times New Roman" w:hAnsi="Times New Roman" w:cs="Times New Roman"/>
          <w:bCs/>
          <w:sz w:val="24"/>
          <w:szCs w:val="24"/>
        </w:rPr>
        <w:t xml:space="preserve">межведомственной комиссии </w:t>
      </w:r>
      <w:r w:rsidR="00F20FB9" w:rsidRPr="00003296">
        <w:rPr>
          <w:rFonts w:ascii="Times New Roman" w:hAnsi="Times New Roman" w:cs="Times New Roman"/>
          <w:sz w:val="24"/>
          <w:szCs w:val="24"/>
        </w:rPr>
        <w:t>по признанию</w:t>
      </w:r>
      <w:r w:rsidRPr="00003296">
        <w:rPr>
          <w:rFonts w:ascii="Times New Roman" w:hAnsi="Times New Roman" w:cs="Times New Roman"/>
          <w:sz w:val="24"/>
          <w:szCs w:val="24"/>
        </w:rPr>
        <w:t xml:space="preserve"> помещения жилым помещением, жилого помещения непригодным </w:t>
      </w:r>
      <w:r w:rsidR="00F20FB9" w:rsidRPr="00003296">
        <w:rPr>
          <w:rFonts w:ascii="Times New Roman" w:hAnsi="Times New Roman" w:cs="Times New Roman"/>
          <w:sz w:val="24"/>
          <w:szCs w:val="24"/>
        </w:rPr>
        <w:t xml:space="preserve">(пригодным) </w:t>
      </w:r>
      <w:r w:rsidRPr="00003296">
        <w:rPr>
          <w:rFonts w:ascii="Times New Roman" w:hAnsi="Times New Roman" w:cs="Times New Roman"/>
          <w:sz w:val="24"/>
          <w:szCs w:val="24"/>
        </w:rPr>
        <w:t>для проживания</w:t>
      </w:r>
      <w:r w:rsidR="00F20FB9" w:rsidRPr="00003296">
        <w:rPr>
          <w:rFonts w:ascii="Times New Roman" w:hAnsi="Times New Roman" w:cs="Times New Roman"/>
          <w:sz w:val="24"/>
          <w:szCs w:val="24"/>
        </w:rPr>
        <w:t xml:space="preserve"> и многоквартирного дома аварийным и подлежащим сносу или реконструкции</w:t>
      </w:r>
    </w:p>
    <w:p w:rsidR="000B0763" w:rsidRPr="00003296" w:rsidRDefault="000B0763" w:rsidP="00A40B12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</w:p>
    <w:p w:rsidR="000E4BD9" w:rsidRPr="00003296" w:rsidRDefault="00003296" w:rsidP="00BC26D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296">
        <w:rPr>
          <w:rFonts w:ascii="Times New Roman" w:hAnsi="Times New Roman" w:cs="Times New Roman"/>
          <w:bCs/>
          <w:sz w:val="24"/>
          <w:szCs w:val="24"/>
        </w:rPr>
        <w:t xml:space="preserve">В целях необходимости приведения в соответствие действующего состава межведомственной комиссии </w:t>
      </w:r>
      <w:r w:rsidRPr="00003296">
        <w:rPr>
          <w:rFonts w:ascii="Times New Roman" w:hAnsi="Times New Roman" w:cs="Times New Roman"/>
          <w:sz w:val="24"/>
          <w:szCs w:val="24"/>
        </w:rPr>
        <w:t>по признанию помещения жилым помещением, жилого помещения непригодным (пригодным) для проживания и многоквартирного дома аварийным и подлежащим сносу или реконструкции</w:t>
      </w:r>
      <w:r w:rsidR="00167F48" w:rsidRPr="00003296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в соответствии с Федеральным</w:t>
      </w:r>
      <w:r w:rsidRPr="00003296">
        <w:rPr>
          <w:rFonts w:ascii="Times New Roman" w:hAnsi="Times New Roman" w:cs="Times New Roman"/>
          <w:bCs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bCs/>
          <w:sz w:val="24"/>
          <w:szCs w:val="24"/>
        </w:rPr>
        <w:t>ом от 06.10.2003 №</w:t>
      </w:r>
      <w:r w:rsidRPr="00003296">
        <w:rPr>
          <w:rFonts w:ascii="Times New Roman" w:hAnsi="Times New Roman" w:cs="Times New Roman"/>
          <w:bCs/>
          <w:sz w:val="24"/>
          <w:szCs w:val="24"/>
        </w:rPr>
        <w:t xml:space="preserve"> 131-ФЗ "Об общих принципах организации местного самоупр</w:t>
      </w:r>
      <w:r>
        <w:rPr>
          <w:rFonts w:ascii="Times New Roman" w:hAnsi="Times New Roman" w:cs="Times New Roman"/>
          <w:bCs/>
          <w:sz w:val="24"/>
          <w:szCs w:val="24"/>
        </w:rPr>
        <w:t xml:space="preserve">авления в Российской Федерации", </w:t>
      </w:r>
      <w:r w:rsidR="000E4BD9" w:rsidRPr="00003296">
        <w:rPr>
          <w:rFonts w:ascii="Times New Roman" w:hAnsi="Times New Roman" w:cs="Times New Roman"/>
          <w:bCs/>
          <w:sz w:val="24"/>
          <w:szCs w:val="24"/>
        </w:rPr>
        <w:t>руководствуясь статьями 22, 45 устава районного муниципального образования «Усть-Удинский район»,</w:t>
      </w:r>
      <w:r>
        <w:rPr>
          <w:rFonts w:ascii="Times New Roman" w:hAnsi="Times New Roman" w:cs="Times New Roman"/>
          <w:bCs/>
          <w:sz w:val="24"/>
          <w:szCs w:val="24"/>
        </w:rPr>
        <w:t xml:space="preserve"> администрация Усть-Удинского района</w:t>
      </w:r>
    </w:p>
    <w:p w:rsidR="00F20FB9" w:rsidRPr="00003296" w:rsidRDefault="00FD5561" w:rsidP="00BC26D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29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20FB9" w:rsidRPr="00003296" w:rsidRDefault="00B203AA" w:rsidP="00BC26D3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03296">
        <w:rPr>
          <w:rFonts w:ascii="Times New Roman" w:hAnsi="Times New Roman" w:cs="Times New Roman"/>
          <w:bCs/>
          <w:sz w:val="24"/>
          <w:szCs w:val="24"/>
        </w:rPr>
        <w:t>ПОСТАНОВЛЕТ</w:t>
      </w:r>
      <w:r w:rsidR="00F20FB9" w:rsidRPr="00003296">
        <w:rPr>
          <w:rFonts w:ascii="Times New Roman" w:hAnsi="Times New Roman" w:cs="Times New Roman"/>
          <w:bCs/>
          <w:sz w:val="24"/>
          <w:szCs w:val="24"/>
        </w:rPr>
        <w:t>:</w:t>
      </w:r>
    </w:p>
    <w:p w:rsidR="00F20FB9" w:rsidRPr="00003296" w:rsidRDefault="00F20FB9" w:rsidP="00BC26D3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03296" w:rsidRPr="00A40B12" w:rsidRDefault="00A40B12" w:rsidP="00BC26D3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="00003296" w:rsidRPr="00A40B12">
        <w:rPr>
          <w:rFonts w:ascii="Times New Roman" w:hAnsi="Times New Roman" w:cs="Times New Roman"/>
          <w:bCs/>
          <w:sz w:val="24"/>
          <w:szCs w:val="24"/>
        </w:rPr>
        <w:t>Внести изменения в Приложение № 2 «Состав межведомственной комиссии по признанию помещения жилым помещением, жилого помещения непригодным (пригодным) для проживания и многоквартирного дома аварийным и подлежащим сносу или реконструкции» к Постановлению администрации Усть-Удинского района от 13.05.2017 г. № 166 «Об утверждении состава и положения о межведомственной комиссии по признанию помещения жилым помещением, жилого помещения непригодным (пригодным) для проживания и многоквартирного дома аварийным и подлежащим сносу или реконструкции</w:t>
      </w:r>
      <w:r w:rsidRPr="00A40B12">
        <w:rPr>
          <w:rFonts w:ascii="Times New Roman" w:hAnsi="Times New Roman" w:cs="Times New Roman"/>
          <w:bCs/>
          <w:sz w:val="24"/>
          <w:szCs w:val="24"/>
        </w:rPr>
        <w:t>», изложив в новой редакции (прилагается);</w:t>
      </w:r>
    </w:p>
    <w:p w:rsidR="00A40B12" w:rsidRPr="00A40B12" w:rsidRDefault="00A40B12" w:rsidP="00BC26D3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Pr="00A40B12">
        <w:rPr>
          <w:rFonts w:ascii="Times New Roman" w:hAnsi="Times New Roman" w:cs="Times New Roman"/>
          <w:bCs/>
          <w:sz w:val="24"/>
          <w:szCs w:val="24"/>
        </w:rPr>
        <w:t>Настоящее постановление вступает в силу с момента его официального опубликования;</w:t>
      </w:r>
    </w:p>
    <w:p w:rsidR="00A40B12" w:rsidRPr="00A40B12" w:rsidRDefault="00A40B12" w:rsidP="00BC26D3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Pr="00A40B12">
        <w:rPr>
          <w:rFonts w:ascii="Times New Roman" w:hAnsi="Times New Roman" w:cs="Times New Roman"/>
          <w:bCs/>
          <w:sz w:val="24"/>
          <w:szCs w:val="24"/>
        </w:rPr>
        <w:t>Управлению делами опубликовать настоящее постановление в установленном законом порядке и разместить на официальном сайте администрации Усть-Удинского района в сети интернет;</w:t>
      </w:r>
    </w:p>
    <w:p w:rsidR="007B651F" w:rsidRPr="00A40B12" w:rsidRDefault="00A40B12" w:rsidP="00BC26D3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4. </w:t>
      </w:r>
      <w:r w:rsidR="002D5B0F" w:rsidRPr="00A40B12">
        <w:rPr>
          <w:rFonts w:ascii="Times New Roman" w:eastAsia="Times New Roman" w:hAnsi="Times New Roman" w:cs="Times New Roman"/>
          <w:bCs/>
          <w:sz w:val="24"/>
          <w:szCs w:val="24"/>
        </w:rPr>
        <w:t>Контроль за исполнением</w:t>
      </w:r>
      <w:r w:rsidRPr="00A40B12">
        <w:rPr>
          <w:rFonts w:ascii="Times New Roman" w:eastAsia="Times New Roman" w:hAnsi="Times New Roman" w:cs="Times New Roman"/>
          <w:bCs/>
          <w:sz w:val="24"/>
          <w:szCs w:val="24"/>
        </w:rPr>
        <w:t xml:space="preserve"> настоящего</w:t>
      </w:r>
      <w:r w:rsidR="002D5B0F" w:rsidRPr="00A40B1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218A4" w:rsidRPr="00A40B12">
        <w:rPr>
          <w:rFonts w:ascii="Times New Roman" w:eastAsia="Times New Roman" w:hAnsi="Times New Roman" w:cs="Times New Roman"/>
          <w:bCs/>
          <w:sz w:val="24"/>
          <w:szCs w:val="24"/>
        </w:rPr>
        <w:t xml:space="preserve">постановления возложить </w:t>
      </w:r>
      <w:r w:rsidRPr="00A40B12">
        <w:rPr>
          <w:rFonts w:ascii="Times New Roman" w:eastAsia="Times New Roman" w:hAnsi="Times New Roman" w:cs="Times New Roman"/>
          <w:bCs/>
          <w:sz w:val="24"/>
          <w:szCs w:val="24"/>
        </w:rPr>
        <w:t>на председателя</w:t>
      </w:r>
      <w:r w:rsidR="00FF070D" w:rsidRPr="00A40B12">
        <w:rPr>
          <w:rFonts w:ascii="Times New Roman" w:hAnsi="Times New Roman" w:cs="Times New Roman"/>
          <w:bCs/>
          <w:sz w:val="24"/>
          <w:szCs w:val="24"/>
        </w:rPr>
        <w:t xml:space="preserve"> комитета по вопросам ЖКХ </w:t>
      </w:r>
      <w:r w:rsidRPr="00A40B12">
        <w:rPr>
          <w:rFonts w:ascii="Times New Roman" w:hAnsi="Times New Roman" w:cs="Times New Roman"/>
          <w:bCs/>
          <w:sz w:val="24"/>
          <w:szCs w:val="24"/>
        </w:rPr>
        <w:t xml:space="preserve">строительства и дорожной деятельности администрации Усть-Удинского района </w:t>
      </w:r>
      <w:r w:rsidR="00FF070D" w:rsidRPr="00A40B12">
        <w:rPr>
          <w:rFonts w:ascii="Times New Roman" w:hAnsi="Times New Roman" w:cs="Times New Roman"/>
          <w:bCs/>
          <w:sz w:val="24"/>
          <w:szCs w:val="24"/>
        </w:rPr>
        <w:t>Обуздина В.В.</w:t>
      </w:r>
    </w:p>
    <w:p w:rsidR="000B0763" w:rsidRDefault="000B0763" w:rsidP="00A40B12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</w:p>
    <w:p w:rsidR="00A40B12" w:rsidRPr="00003296" w:rsidRDefault="00A40B12" w:rsidP="00A40B12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</w:p>
    <w:p w:rsidR="00A40B12" w:rsidRDefault="00303E9B" w:rsidP="00A40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3296">
        <w:rPr>
          <w:rFonts w:ascii="Times New Roman" w:hAnsi="Times New Roman" w:cs="Times New Roman"/>
          <w:sz w:val="24"/>
          <w:szCs w:val="24"/>
        </w:rPr>
        <w:t xml:space="preserve">Глава администрации </w:t>
      </w:r>
    </w:p>
    <w:p w:rsidR="00303E9B" w:rsidRPr="00003296" w:rsidRDefault="00A40B12" w:rsidP="00A40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Усть-Удинского района                                                                                           </w:t>
      </w:r>
      <w:r w:rsidR="00FD1044" w:rsidRPr="00003296">
        <w:rPr>
          <w:rFonts w:ascii="Times New Roman" w:hAnsi="Times New Roman" w:cs="Times New Roman"/>
          <w:sz w:val="24"/>
          <w:szCs w:val="24"/>
        </w:rPr>
        <w:t>С.Н. Чемезов</w:t>
      </w:r>
    </w:p>
    <w:p w:rsidR="00A40B12" w:rsidRDefault="00A40B12" w:rsidP="00A40B1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0B12" w:rsidRDefault="00A40B12" w:rsidP="00A40B1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0B12" w:rsidRDefault="00A40B12" w:rsidP="00A40B1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0B12" w:rsidRDefault="00A40B12" w:rsidP="00A40B1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203AA" w:rsidRPr="00BC26D3" w:rsidRDefault="00B203AA" w:rsidP="00A40B12">
      <w:pPr>
        <w:spacing w:after="0" w:line="240" w:lineRule="auto"/>
        <w:ind w:left="6237"/>
        <w:jc w:val="center"/>
        <w:rPr>
          <w:rFonts w:ascii="Times New Roman" w:hAnsi="Times New Roman"/>
          <w:sz w:val="26"/>
          <w:szCs w:val="26"/>
        </w:rPr>
      </w:pPr>
      <w:r w:rsidRPr="00BC26D3">
        <w:rPr>
          <w:rFonts w:ascii="Times New Roman" w:hAnsi="Times New Roman"/>
          <w:sz w:val="26"/>
          <w:szCs w:val="26"/>
        </w:rPr>
        <w:t>Приложение 2</w:t>
      </w:r>
    </w:p>
    <w:p w:rsidR="00B203AA" w:rsidRPr="00BC26D3" w:rsidRDefault="00B203AA" w:rsidP="00A40B12">
      <w:pPr>
        <w:spacing w:after="0" w:line="240" w:lineRule="auto"/>
        <w:ind w:left="6237"/>
        <w:jc w:val="center"/>
        <w:rPr>
          <w:rFonts w:ascii="Times New Roman" w:hAnsi="Times New Roman"/>
          <w:sz w:val="26"/>
          <w:szCs w:val="26"/>
        </w:rPr>
      </w:pPr>
      <w:r w:rsidRPr="00BC26D3">
        <w:rPr>
          <w:rFonts w:ascii="Times New Roman" w:hAnsi="Times New Roman"/>
          <w:sz w:val="26"/>
          <w:szCs w:val="26"/>
        </w:rPr>
        <w:t>к постановлению</w:t>
      </w:r>
    </w:p>
    <w:p w:rsidR="00B203AA" w:rsidRPr="00BC26D3" w:rsidRDefault="00B203AA" w:rsidP="00A40B12">
      <w:pPr>
        <w:spacing w:after="0" w:line="240" w:lineRule="auto"/>
        <w:ind w:left="6237"/>
        <w:jc w:val="center"/>
        <w:rPr>
          <w:rFonts w:ascii="Times New Roman" w:hAnsi="Times New Roman"/>
          <w:sz w:val="26"/>
          <w:szCs w:val="26"/>
        </w:rPr>
      </w:pPr>
      <w:r w:rsidRPr="00BC26D3">
        <w:rPr>
          <w:rFonts w:ascii="Times New Roman" w:hAnsi="Times New Roman"/>
          <w:sz w:val="26"/>
          <w:szCs w:val="26"/>
        </w:rPr>
        <w:t xml:space="preserve">администрации </w:t>
      </w:r>
      <w:r w:rsidR="00A40B12" w:rsidRPr="00BC26D3">
        <w:rPr>
          <w:rFonts w:ascii="Times New Roman" w:hAnsi="Times New Roman"/>
          <w:sz w:val="26"/>
          <w:szCs w:val="26"/>
        </w:rPr>
        <w:t xml:space="preserve">Усть-Удинского района от </w:t>
      </w:r>
      <w:r w:rsidR="00BC26D3">
        <w:rPr>
          <w:rFonts w:ascii="Times New Roman" w:hAnsi="Times New Roman"/>
          <w:sz w:val="26"/>
          <w:szCs w:val="26"/>
        </w:rPr>
        <w:t>13.05.2017 г. № 166</w:t>
      </w:r>
    </w:p>
    <w:p w:rsidR="00B203AA" w:rsidRPr="00BC26D3" w:rsidRDefault="00B203AA" w:rsidP="00A40B12">
      <w:pPr>
        <w:spacing w:after="0" w:line="240" w:lineRule="auto"/>
        <w:jc w:val="right"/>
        <w:rPr>
          <w:sz w:val="26"/>
          <w:szCs w:val="26"/>
        </w:rPr>
      </w:pPr>
    </w:p>
    <w:p w:rsidR="001C6C74" w:rsidRPr="00BC26D3" w:rsidRDefault="001C6C74" w:rsidP="00A40B12">
      <w:pPr>
        <w:spacing w:after="0" w:line="240" w:lineRule="auto"/>
        <w:jc w:val="right"/>
        <w:rPr>
          <w:sz w:val="26"/>
          <w:szCs w:val="26"/>
        </w:rPr>
      </w:pPr>
    </w:p>
    <w:p w:rsidR="001C6C74" w:rsidRPr="00BC26D3" w:rsidRDefault="001C6C74" w:rsidP="00A40B12">
      <w:pPr>
        <w:spacing w:after="0" w:line="240" w:lineRule="auto"/>
        <w:jc w:val="right"/>
        <w:rPr>
          <w:sz w:val="26"/>
          <w:szCs w:val="26"/>
        </w:rPr>
      </w:pPr>
    </w:p>
    <w:p w:rsidR="001C6C74" w:rsidRDefault="00186A87" w:rsidP="00A40B12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 w:rsidRPr="00BC26D3">
        <w:rPr>
          <w:rFonts w:ascii="Times New Roman" w:hAnsi="Times New Roman" w:cs="Times New Roman"/>
          <w:sz w:val="26"/>
          <w:szCs w:val="26"/>
        </w:rPr>
        <w:t xml:space="preserve">Состав </w:t>
      </w:r>
      <w:r w:rsidRPr="00BC26D3">
        <w:rPr>
          <w:rFonts w:ascii="Times New Roman" w:hAnsi="Times New Roman" w:cs="Times New Roman"/>
          <w:bCs/>
          <w:sz w:val="26"/>
          <w:szCs w:val="26"/>
        </w:rPr>
        <w:t>межведомственной комиссии по признанию помещения жилым помещением, жилого помещения непригодным (пригодным) для проживания и многоквартирного дома аварийным</w:t>
      </w:r>
      <w:r w:rsidRPr="00BC26D3">
        <w:rPr>
          <w:rFonts w:ascii="Times New Roman" w:hAnsi="Times New Roman"/>
          <w:bCs/>
          <w:sz w:val="26"/>
          <w:szCs w:val="26"/>
        </w:rPr>
        <w:t xml:space="preserve"> и подлежащим сносу или реконструкции</w:t>
      </w:r>
    </w:p>
    <w:p w:rsidR="00BC26D3" w:rsidRPr="00BC26D3" w:rsidRDefault="00BC26D3" w:rsidP="00A40B12">
      <w:pPr>
        <w:spacing w:after="0" w:line="240" w:lineRule="auto"/>
        <w:jc w:val="center"/>
        <w:rPr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(в редакции постановлений: от 08.11.2019 г. № 379; от 18.02.2025 г. № 105; от _</w:t>
      </w:r>
      <w:proofErr w:type="gramStart"/>
      <w:r>
        <w:rPr>
          <w:rFonts w:ascii="Times New Roman" w:hAnsi="Times New Roman"/>
          <w:bCs/>
          <w:sz w:val="26"/>
          <w:szCs w:val="26"/>
        </w:rPr>
        <w:t>_.05.2025</w:t>
      </w:r>
      <w:proofErr w:type="gramEnd"/>
      <w:r>
        <w:rPr>
          <w:rFonts w:ascii="Times New Roman" w:hAnsi="Times New Roman"/>
          <w:bCs/>
          <w:sz w:val="26"/>
          <w:szCs w:val="26"/>
        </w:rPr>
        <w:t xml:space="preserve"> г.)</w:t>
      </w:r>
    </w:p>
    <w:p w:rsidR="001C6C74" w:rsidRPr="00BC26D3" w:rsidRDefault="001C6C74" w:rsidP="00A40B12">
      <w:pPr>
        <w:spacing w:after="0" w:line="240" w:lineRule="auto"/>
        <w:jc w:val="right"/>
        <w:rPr>
          <w:sz w:val="26"/>
          <w:szCs w:val="26"/>
        </w:rPr>
      </w:pPr>
    </w:p>
    <w:p w:rsidR="001C6C74" w:rsidRPr="00BC26D3" w:rsidRDefault="001C6C74" w:rsidP="00A40B12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BC26D3">
        <w:rPr>
          <w:rFonts w:ascii="Times New Roman" w:hAnsi="Times New Roman"/>
          <w:bCs/>
          <w:sz w:val="26"/>
          <w:szCs w:val="26"/>
        </w:rPr>
        <w:t xml:space="preserve">- Обуздин В.В. - председатель комитета по вопросам ЖКХ </w:t>
      </w:r>
      <w:r w:rsidR="00BC26D3" w:rsidRPr="00BC26D3">
        <w:rPr>
          <w:rFonts w:ascii="Times New Roman" w:hAnsi="Times New Roman" w:cs="Times New Roman"/>
          <w:bCs/>
          <w:sz w:val="26"/>
          <w:szCs w:val="26"/>
        </w:rPr>
        <w:t xml:space="preserve">строительства и дорожной деятельности </w:t>
      </w:r>
      <w:r w:rsidRPr="00BC26D3">
        <w:rPr>
          <w:rFonts w:ascii="Times New Roman" w:hAnsi="Times New Roman"/>
          <w:bCs/>
          <w:sz w:val="26"/>
          <w:szCs w:val="26"/>
        </w:rPr>
        <w:t>администрации Усть-Удинского района.</w:t>
      </w:r>
    </w:p>
    <w:p w:rsidR="001C6C74" w:rsidRPr="00BC26D3" w:rsidRDefault="001C6C74" w:rsidP="00A40B12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BC26D3">
        <w:rPr>
          <w:rFonts w:ascii="Times New Roman" w:hAnsi="Times New Roman"/>
          <w:bCs/>
          <w:sz w:val="26"/>
          <w:szCs w:val="26"/>
        </w:rPr>
        <w:t xml:space="preserve">- </w:t>
      </w:r>
      <w:proofErr w:type="spellStart"/>
      <w:r w:rsidRPr="00BC26D3">
        <w:rPr>
          <w:rFonts w:ascii="Times New Roman" w:hAnsi="Times New Roman"/>
          <w:bCs/>
          <w:sz w:val="26"/>
          <w:szCs w:val="26"/>
        </w:rPr>
        <w:t>Шипицина</w:t>
      </w:r>
      <w:proofErr w:type="spellEnd"/>
      <w:r w:rsidRPr="00BC26D3">
        <w:rPr>
          <w:rFonts w:ascii="Times New Roman" w:hAnsi="Times New Roman"/>
          <w:bCs/>
          <w:sz w:val="26"/>
          <w:szCs w:val="26"/>
        </w:rPr>
        <w:t xml:space="preserve"> А.Н. - главный специалист отдела строительства и архитектуры администрации Усть-Удинского района.</w:t>
      </w:r>
    </w:p>
    <w:p w:rsidR="001C6C74" w:rsidRPr="00BC26D3" w:rsidRDefault="001C6C74" w:rsidP="00A40B12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BC26D3">
        <w:rPr>
          <w:rFonts w:ascii="Times New Roman" w:hAnsi="Times New Roman"/>
          <w:bCs/>
          <w:sz w:val="26"/>
          <w:szCs w:val="26"/>
        </w:rPr>
        <w:t>- Цибульский И.Г. – заместитель председателя комитета по вопросам ЖКХ администрации Усть-Удинского района.</w:t>
      </w:r>
    </w:p>
    <w:p w:rsidR="001C6C74" w:rsidRPr="00BC26D3" w:rsidRDefault="001C6C74" w:rsidP="00A40B12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BC26D3">
        <w:rPr>
          <w:rFonts w:ascii="Times New Roman" w:hAnsi="Times New Roman"/>
          <w:bCs/>
          <w:sz w:val="26"/>
          <w:szCs w:val="26"/>
        </w:rPr>
        <w:t>- Соболева А.И. – консуль</w:t>
      </w:r>
      <w:r w:rsidR="00186A87" w:rsidRPr="00BC26D3">
        <w:rPr>
          <w:rFonts w:ascii="Times New Roman" w:hAnsi="Times New Roman"/>
          <w:bCs/>
          <w:sz w:val="26"/>
          <w:szCs w:val="26"/>
        </w:rPr>
        <w:t>тант КУМИ Усть-Удинского района.</w:t>
      </w:r>
    </w:p>
    <w:p w:rsidR="001C6C74" w:rsidRPr="00BC26D3" w:rsidRDefault="001C6C74" w:rsidP="00A40B12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BC26D3">
        <w:rPr>
          <w:rFonts w:ascii="Times New Roman" w:hAnsi="Times New Roman"/>
          <w:bCs/>
          <w:sz w:val="26"/>
          <w:szCs w:val="26"/>
        </w:rPr>
        <w:t>- Чумак М.М. – начальник отдела ЖКХ.</w:t>
      </w:r>
    </w:p>
    <w:p w:rsidR="00186A87" w:rsidRPr="00BC26D3" w:rsidRDefault="00186A87" w:rsidP="00A40B12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BC26D3">
        <w:rPr>
          <w:rFonts w:ascii="Times New Roman" w:hAnsi="Times New Roman"/>
          <w:bCs/>
          <w:sz w:val="26"/>
          <w:szCs w:val="26"/>
        </w:rPr>
        <w:t xml:space="preserve">- </w:t>
      </w:r>
      <w:proofErr w:type="spellStart"/>
      <w:r w:rsidRPr="00BC26D3">
        <w:rPr>
          <w:rFonts w:ascii="Times New Roman" w:hAnsi="Times New Roman"/>
          <w:bCs/>
          <w:sz w:val="26"/>
          <w:szCs w:val="26"/>
        </w:rPr>
        <w:t>Гарахина</w:t>
      </w:r>
      <w:proofErr w:type="spellEnd"/>
      <w:r w:rsidRPr="00BC26D3">
        <w:rPr>
          <w:rFonts w:ascii="Times New Roman" w:hAnsi="Times New Roman"/>
          <w:bCs/>
          <w:sz w:val="26"/>
          <w:szCs w:val="26"/>
        </w:rPr>
        <w:t xml:space="preserve"> С.А. – социальный координатор филиала Фонда</w:t>
      </w:r>
      <w:r w:rsidR="009E0DCE" w:rsidRPr="00BC26D3">
        <w:rPr>
          <w:rFonts w:ascii="Times New Roman" w:hAnsi="Times New Roman"/>
          <w:bCs/>
          <w:sz w:val="26"/>
          <w:szCs w:val="26"/>
        </w:rPr>
        <w:t xml:space="preserve"> поддержки участников специальной военной операции.</w:t>
      </w:r>
    </w:p>
    <w:p w:rsidR="00186A87" w:rsidRPr="00BC26D3" w:rsidRDefault="008301BF" w:rsidP="00A40B12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BC26D3">
        <w:rPr>
          <w:rFonts w:ascii="Times New Roman" w:hAnsi="Times New Roman"/>
          <w:bCs/>
          <w:sz w:val="26"/>
          <w:szCs w:val="26"/>
        </w:rPr>
        <w:t xml:space="preserve">- </w:t>
      </w:r>
      <w:r w:rsidR="00186A87" w:rsidRPr="00BC26D3">
        <w:rPr>
          <w:rFonts w:ascii="Times New Roman" w:hAnsi="Times New Roman"/>
          <w:bCs/>
          <w:sz w:val="26"/>
          <w:szCs w:val="26"/>
        </w:rPr>
        <w:t>Техник-</w:t>
      </w:r>
      <w:r w:rsidR="00BC26D3" w:rsidRPr="00BC26D3">
        <w:rPr>
          <w:rFonts w:ascii="Times New Roman" w:hAnsi="Times New Roman"/>
          <w:bCs/>
          <w:sz w:val="26"/>
          <w:szCs w:val="26"/>
        </w:rPr>
        <w:t>инвентаризатор филиал</w:t>
      </w:r>
      <w:r w:rsidR="009E0DCE" w:rsidRPr="00BC26D3">
        <w:rPr>
          <w:rFonts w:ascii="Times New Roman" w:hAnsi="Times New Roman"/>
          <w:bCs/>
          <w:sz w:val="26"/>
          <w:szCs w:val="26"/>
        </w:rPr>
        <w:t xml:space="preserve"> ОГУП «ОЦТИ» Усть-Удинский центр технической инвентаризации (по согласованию).</w:t>
      </w:r>
    </w:p>
    <w:p w:rsidR="001C6C74" w:rsidRPr="00FF070D" w:rsidRDefault="001C6C74" w:rsidP="00A40B12">
      <w:pPr>
        <w:spacing w:after="0" w:line="240" w:lineRule="auto"/>
        <w:jc w:val="center"/>
        <w:rPr>
          <w:sz w:val="24"/>
          <w:szCs w:val="24"/>
        </w:rPr>
      </w:pPr>
    </w:p>
    <w:sectPr w:rsidR="001C6C74" w:rsidRPr="00FF070D" w:rsidSect="00C963A4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70DEB"/>
    <w:multiLevelType w:val="hybridMultilevel"/>
    <w:tmpl w:val="E4C034DC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3139B"/>
    <w:multiLevelType w:val="hybridMultilevel"/>
    <w:tmpl w:val="EC483228"/>
    <w:lvl w:ilvl="0" w:tplc="68CCE19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21AE5310"/>
    <w:multiLevelType w:val="hybridMultilevel"/>
    <w:tmpl w:val="B340225E"/>
    <w:lvl w:ilvl="0" w:tplc="4E5A27E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28E5241B"/>
    <w:multiLevelType w:val="hybridMultilevel"/>
    <w:tmpl w:val="96D628F0"/>
    <w:lvl w:ilvl="0" w:tplc="4AF861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5C5BDE"/>
    <w:multiLevelType w:val="hybridMultilevel"/>
    <w:tmpl w:val="F98E6DFA"/>
    <w:lvl w:ilvl="0" w:tplc="427CEC40">
      <w:start w:val="1"/>
      <w:numFmt w:val="decimal"/>
      <w:lvlText w:val="%1."/>
      <w:lvlJc w:val="left"/>
      <w:pPr>
        <w:ind w:left="2110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5" w15:restartNumberingAfterBreak="0">
    <w:nsid w:val="30696C25"/>
    <w:multiLevelType w:val="hybridMultilevel"/>
    <w:tmpl w:val="A9CEC798"/>
    <w:lvl w:ilvl="0" w:tplc="1FB005C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B04069"/>
    <w:multiLevelType w:val="hybridMultilevel"/>
    <w:tmpl w:val="CF0479D0"/>
    <w:lvl w:ilvl="0" w:tplc="879C10AA">
      <w:start w:val="1"/>
      <w:numFmt w:val="decimal"/>
      <w:lvlText w:val="%1.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3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003296"/>
    <w:rsid w:val="00051BBB"/>
    <w:rsid w:val="00087FAD"/>
    <w:rsid w:val="000B0763"/>
    <w:rsid w:val="000E4BD9"/>
    <w:rsid w:val="00167F48"/>
    <w:rsid w:val="00186A87"/>
    <w:rsid w:val="00197596"/>
    <w:rsid w:val="001C6C74"/>
    <w:rsid w:val="0022502C"/>
    <w:rsid w:val="002A737C"/>
    <w:rsid w:val="002D5B0F"/>
    <w:rsid w:val="00301C60"/>
    <w:rsid w:val="00303E9B"/>
    <w:rsid w:val="003355FB"/>
    <w:rsid w:val="00340B1F"/>
    <w:rsid w:val="00370414"/>
    <w:rsid w:val="004A764B"/>
    <w:rsid w:val="005213C7"/>
    <w:rsid w:val="0052365F"/>
    <w:rsid w:val="005807AE"/>
    <w:rsid w:val="005C128C"/>
    <w:rsid w:val="005F04E7"/>
    <w:rsid w:val="007153B7"/>
    <w:rsid w:val="007B651F"/>
    <w:rsid w:val="008114EC"/>
    <w:rsid w:val="008301BF"/>
    <w:rsid w:val="009E0DCE"/>
    <w:rsid w:val="009F4D2E"/>
    <w:rsid w:val="00A40B12"/>
    <w:rsid w:val="00A6071D"/>
    <w:rsid w:val="00A73421"/>
    <w:rsid w:val="00A83C34"/>
    <w:rsid w:val="00AA749D"/>
    <w:rsid w:val="00AC794B"/>
    <w:rsid w:val="00B203AA"/>
    <w:rsid w:val="00B218A4"/>
    <w:rsid w:val="00B366DF"/>
    <w:rsid w:val="00B82BA0"/>
    <w:rsid w:val="00B900C7"/>
    <w:rsid w:val="00BC26D3"/>
    <w:rsid w:val="00C8442E"/>
    <w:rsid w:val="00C963A4"/>
    <w:rsid w:val="00CE0F65"/>
    <w:rsid w:val="00DC2014"/>
    <w:rsid w:val="00E42F13"/>
    <w:rsid w:val="00EA1D4C"/>
    <w:rsid w:val="00EF469C"/>
    <w:rsid w:val="00EF4C80"/>
    <w:rsid w:val="00F20FB9"/>
    <w:rsid w:val="00FD1044"/>
    <w:rsid w:val="00FD5561"/>
    <w:rsid w:val="00FF0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CFFF86-BB8D-47A6-B9DB-3251FC92A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32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3E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03E9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355FB"/>
    <w:pPr>
      <w:ind w:left="720"/>
      <w:contextualSpacing/>
    </w:pPr>
  </w:style>
  <w:style w:type="table" w:styleId="a6">
    <w:name w:val="Table Grid"/>
    <w:basedOn w:val="a1"/>
    <w:uiPriority w:val="39"/>
    <w:rsid w:val="007B65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semiHidden/>
    <w:unhideWhenUsed/>
    <w:rsid w:val="002D5B0F"/>
    <w:pPr>
      <w:widowControl w:val="0"/>
      <w:suppressAutoHyphens/>
      <w:autoSpaceDE w:val="0"/>
      <w:spacing w:after="120" w:line="240" w:lineRule="auto"/>
    </w:pPr>
    <w:rPr>
      <w:rFonts w:ascii="Arial" w:eastAsia="Times New Roman" w:hAnsi="Arial" w:cs="Arial"/>
      <w:sz w:val="24"/>
      <w:szCs w:val="24"/>
      <w:lang w:eastAsia="zh-CN"/>
    </w:rPr>
  </w:style>
  <w:style w:type="character" w:customStyle="1" w:styleId="a8">
    <w:name w:val="Основной текст Знак"/>
    <w:basedOn w:val="a0"/>
    <w:link w:val="a7"/>
    <w:semiHidden/>
    <w:rsid w:val="002D5B0F"/>
    <w:rPr>
      <w:rFonts w:ascii="Arial" w:eastAsia="Times New Roman" w:hAnsi="Arial" w:cs="Arial"/>
      <w:sz w:val="24"/>
      <w:szCs w:val="24"/>
      <w:lang w:eastAsia="zh-CN"/>
    </w:rPr>
  </w:style>
  <w:style w:type="character" w:customStyle="1" w:styleId="time">
    <w:name w:val="time"/>
    <w:basedOn w:val="a0"/>
    <w:rsid w:val="005213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46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69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478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Управляющий делами</cp:lastModifiedBy>
  <cp:revision>12</cp:revision>
  <cp:lastPrinted>2025-03-21T08:06:00Z</cp:lastPrinted>
  <dcterms:created xsi:type="dcterms:W3CDTF">2025-02-13T08:59:00Z</dcterms:created>
  <dcterms:modified xsi:type="dcterms:W3CDTF">2025-03-25T02:12:00Z</dcterms:modified>
</cp:coreProperties>
</file>