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  <w:r w:rsidRPr="007C122A">
        <w:rPr>
          <w:rFonts w:ascii="Times New Roman" w:hAnsi="Times New Roman"/>
          <w:sz w:val="20"/>
          <w:szCs w:val="20"/>
        </w:rPr>
        <w:t xml:space="preserve">                           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Российская Федерация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Иркутская область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Усть-Удинский район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8F609F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8F609F" w:rsidRDefault="004105E1" w:rsidP="008F609F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РАЙОННАЯ ДУМА</w:t>
      </w:r>
    </w:p>
    <w:p w:rsidR="008F609F" w:rsidRDefault="008F609F" w:rsidP="008F609F">
      <w:pPr>
        <w:jc w:val="center"/>
        <w:rPr>
          <w:rFonts w:ascii="Times New Roman" w:hAnsi="Times New Roman"/>
          <w:sz w:val="24"/>
          <w:szCs w:val="24"/>
        </w:rPr>
      </w:pPr>
    </w:p>
    <w:p w:rsidR="008F609F" w:rsidRDefault="00D62FDD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6447B6">
        <w:rPr>
          <w:rFonts w:ascii="Times New Roman" w:hAnsi="Times New Roman"/>
          <w:sz w:val="24"/>
          <w:szCs w:val="24"/>
        </w:rPr>
        <w:t>21</w:t>
      </w:r>
      <w:r w:rsidR="008F609F" w:rsidRPr="00F10FDD">
        <w:rPr>
          <w:rFonts w:ascii="Times New Roman" w:hAnsi="Times New Roman"/>
          <w:sz w:val="24"/>
          <w:szCs w:val="24"/>
        </w:rPr>
        <w:t>»</w:t>
      </w:r>
      <w:r w:rsidR="006447B6">
        <w:rPr>
          <w:rFonts w:ascii="Times New Roman" w:hAnsi="Times New Roman"/>
          <w:sz w:val="24"/>
          <w:szCs w:val="24"/>
        </w:rPr>
        <w:t xml:space="preserve"> февраля</w:t>
      </w:r>
      <w:r w:rsidR="003E4282">
        <w:rPr>
          <w:rFonts w:ascii="Times New Roman" w:hAnsi="Times New Roman"/>
          <w:sz w:val="24"/>
          <w:szCs w:val="24"/>
        </w:rPr>
        <w:t xml:space="preserve"> 2023</w:t>
      </w:r>
      <w:r w:rsidR="008F609F" w:rsidRPr="00F10FDD">
        <w:rPr>
          <w:rFonts w:ascii="Times New Roman" w:hAnsi="Times New Roman"/>
          <w:sz w:val="24"/>
          <w:szCs w:val="24"/>
        </w:rPr>
        <w:t xml:space="preserve"> г.                                                          </w:t>
      </w:r>
      <w:r w:rsidR="003E4282">
        <w:rPr>
          <w:rFonts w:ascii="Times New Roman" w:hAnsi="Times New Roman"/>
          <w:sz w:val="24"/>
          <w:szCs w:val="24"/>
        </w:rPr>
        <w:t xml:space="preserve">                    </w:t>
      </w:r>
      <w:r w:rsidR="00C6188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№ </w:t>
      </w:r>
      <w:r w:rsidR="006447B6">
        <w:rPr>
          <w:rFonts w:ascii="Times New Roman" w:hAnsi="Times New Roman"/>
          <w:sz w:val="24"/>
          <w:szCs w:val="24"/>
        </w:rPr>
        <w:t>53/4</w:t>
      </w:r>
      <w:r w:rsidR="008F609F" w:rsidRPr="00F10FDD">
        <w:rPr>
          <w:rFonts w:ascii="Times New Roman" w:hAnsi="Times New Roman"/>
          <w:sz w:val="24"/>
          <w:szCs w:val="24"/>
        </w:rPr>
        <w:t xml:space="preserve"> </w:t>
      </w:r>
      <w:r w:rsidR="00C61883">
        <w:rPr>
          <w:rFonts w:ascii="Times New Roman" w:hAnsi="Times New Roman"/>
          <w:sz w:val="24"/>
          <w:szCs w:val="24"/>
        </w:rPr>
        <w:t>–</w:t>
      </w:r>
      <w:r w:rsidR="008F609F" w:rsidRPr="00F10FDD">
        <w:rPr>
          <w:rFonts w:ascii="Times New Roman" w:hAnsi="Times New Roman"/>
          <w:sz w:val="24"/>
          <w:szCs w:val="24"/>
        </w:rPr>
        <w:t>РД</w:t>
      </w:r>
    </w:p>
    <w:p w:rsidR="00C61883" w:rsidRPr="00F10FDD" w:rsidRDefault="00C61883" w:rsidP="008F60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п. Усть-Уда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 О</w:t>
      </w:r>
      <w:r w:rsidR="004105E1">
        <w:t xml:space="preserve">б </w:t>
      </w:r>
      <w:r>
        <w:t xml:space="preserve">утверждении отчета </w:t>
      </w:r>
    </w:p>
    <w:p w:rsidR="00FE3E48" w:rsidRDefault="00FE3E48" w:rsidP="00FE3E48">
      <w:pPr>
        <w:pStyle w:val="a4"/>
        <w:spacing w:before="0" w:beforeAutospacing="0" w:after="0"/>
        <w:jc w:val="center"/>
      </w:pPr>
      <w:r>
        <w:t xml:space="preserve">«Об </w:t>
      </w:r>
      <w:r w:rsidR="004105E1">
        <w:t>итогах исполнения Прогнозного плана (программы)</w:t>
      </w:r>
      <w:r w:rsidR="007146D6" w:rsidRPr="007146D6">
        <w:t xml:space="preserve"> </w:t>
      </w:r>
      <w:r w:rsidR="004105E1">
        <w:t xml:space="preserve">приватизации </w:t>
      </w:r>
    </w:p>
    <w:p w:rsidR="00FE3E48" w:rsidRDefault="004105E1" w:rsidP="00FE3E48">
      <w:pPr>
        <w:pStyle w:val="a4"/>
        <w:spacing w:before="0" w:beforeAutospacing="0" w:after="0"/>
        <w:jc w:val="center"/>
      </w:pPr>
      <w:r>
        <w:t xml:space="preserve">муниципального имущества районного муниципального образования </w:t>
      </w:r>
    </w:p>
    <w:p w:rsidR="004105E1" w:rsidRDefault="004105E1" w:rsidP="00FE3E48">
      <w:pPr>
        <w:pStyle w:val="a4"/>
        <w:spacing w:before="0" w:beforeAutospacing="0" w:after="0"/>
        <w:jc w:val="center"/>
      </w:pPr>
      <w:r>
        <w:t>«Усть-</w:t>
      </w:r>
      <w:r w:rsidR="003E4282">
        <w:t>Удинский район» за 2022</w:t>
      </w:r>
      <w:r w:rsidR="00D62FDD">
        <w:t xml:space="preserve"> </w:t>
      </w:r>
      <w:r w:rsidR="00FE3E48">
        <w:t>год»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Принято на </w:t>
      </w:r>
      <w:r w:rsidR="006447B6">
        <w:rPr>
          <w:rFonts w:ascii="Times New Roman" w:hAnsi="Times New Roman"/>
          <w:sz w:val="24"/>
          <w:szCs w:val="24"/>
        </w:rPr>
        <w:t>53</w:t>
      </w:r>
      <w:r w:rsidRPr="007E1401">
        <w:rPr>
          <w:rFonts w:ascii="Times New Roman" w:hAnsi="Times New Roman"/>
          <w:sz w:val="24"/>
          <w:szCs w:val="24"/>
        </w:rPr>
        <w:t xml:space="preserve"> заседании</w:t>
      </w:r>
    </w:p>
    <w:p w:rsidR="004105E1" w:rsidRPr="007E1401" w:rsidRDefault="009A3193" w:rsidP="0062560E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Думы 7</w:t>
      </w:r>
      <w:r w:rsidR="004105E1" w:rsidRPr="007E1401">
        <w:rPr>
          <w:rFonts w:ascii="Times New Roman" w:hAnsi="Times New Roman"/>
          <w:sz w:val="24"/>
          <w:szCs w:val="24"/>
        </w:rPr>
        <w:t xml:space="preserve">-го созыва </w:t>
      </w:r>
    </w:p>
    <w:p w:rsidR="004105E1" w:rsidRPr="007E1401" w:rsidRDefault="004105E1" w:rsidP="007D41C9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«</w:t>
      </w:r>
      <w:r w:rsidR="006447B6">
        <w:rPr>
          <w:rFonts w:ascii="Times New Roman" w:hAnsi="Times New Roman"/>
          <w:sz w:val="24"/>
          <w:szCs w:val="24"/>
        </w:rPr>
        <w:t>21</w:t>
      </w:r>
      <w:r w:rsidR="007D41C9" w:rsidRPr="007E1401">
        <w:rPr>
          <w:rFonts w:ascii="Times New Roman" w:hAnsi="Times New Roman"/>
          <w:sz w:val="24"/>
          <w:szCs w:val="24"/>
        </w:rPr>
        <w:t>»</w:t>
      </w:r>
      <w:r w:rsidR="006447B6">
        <w:rPr>
          <w:rFonts w:ascii="Times New Roman" w:hAnsi="Times New Roman"/>
          <w:sz w:val="24"/>
          <w:szCs w:val="24"/>
        </w:rPr>
        <w:t xml:space="preserve"> февраля</w:t>
      </w:r>
      <w:r w:rsidR="009A3193">
        <w:rPr>
          <w:rFonts w:ascii="Times New Roman" w:hAnsi="Times New Roman"/>
          <w:sz w:val="24"/>
          <w:szCs w:val="24"/>
        </w:rPr>
        <w:t xml:space="preserve"> 202</w:t>
      </w:r>
      <w:r w:rsidR="003E4282">
        <w:rPr>
          <w:rFonts w:ascii="Times New Roman" w:hAnsi="Times New Roman"/>
          <w:sz w:val="24"/>
          <w:szCs w:val="24"/>
        </w:rPr>
        <w:t>3</w:t>
      </w:r>
      <w:r w:rsidR="0020274D">
        <w:rPr>
          <w:rFonts w:ascii="Times New Roman" w:hAnsi="Times New Roman"/>
          <w:sz w:val="24"/>
          <w:szCs w:val="24"/>
        </w:rPr>
        <w:t xml:space="preserve"> </w:t>
      </w:r>
      <w:r w:rsidRPr="007E1401">
        <w:rPr>
          <w:rFonts w:ascii="Times New Roman" w:hAnsi="Times New Roman"/>
          <w:sz w:val="24"/>
          <w:szCs w:val="24"/>
        </w:rPr>
        <w:t>года</w:t>
      </w:r>
      <w:r w:rsidR="007D41C9">
        <w:rPr>
          <w:rFonts w:ascii="Times New Roman" w:hAnsi="Times New Roman"/>
          <w:sz w:val="24"/>
          <w:szCs w:val="24"/>
        </w:rPr>
        <w:t xml:space="preserve">                     </w:t>
      </w:r>
      <w:r w:rsidRPr="007E1401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4105E1" w:rsidRPr="007E1401" w:rsidRDefault="004105E1" w:rsidP="0062560E">
      <w:pPr>
        <w:pStyle w:val="a4"/>
        <w:spacing w:after="0"/>
        <w:jc w:val="both"/>
      </w:pPr>
      <w:r w:rsidRPr="007E1401">
        <w:tab/>
      </w:r>
      <w:r w:rsidR="00FE3E48">
        <w:t>Заслушав</w:t>
      </w:r>
      <w:r>
        <w:t xml:space="preserve"> в соответствии с Федеральным законом от 21.12.2001 года №178-ФЗ «О приватизации государственного и муниципального имущества», представленный Комитетом по управлению муниципальным имуществом Усть-Удинского района отчет об итогах исполнения</w:t>
      </w:r>
      <w:r w:rsidRPr="007E1401">
        <w:t xml:space="preserve"> </w:t>
      </w:r>
      <w:r>
        <w:t>Прогнозного плана (программы)</w:t>
      </w:r>
      <w:r w:rsidR="008D4238">
        <w:t xml:space="preserve"> </w:t>
      </w:r>
      <w:r>
        <w:t>приватизации муниципального имущества районного муниципального образован</w:t>
      </w:r>
      <w:r w:rsidR="003E4282">
        <w:t>ия «Усть-Удинский район» за 2022</w:t>
      </w:r>
      <w:r w:rsidR="00C06FA9">
        <w:t xml:space="preserve"> год, утвержденного</w:t>
      </w:r>
      <w:r>
        <w:t xml:space="preserve"> реше</w:t>
      </w:r>
      <w:r w:rsidR="002367EE">
        <w:t>нием</w:t>
      </w:r>
      <w:r w:rsidR="009A3193">
        <w:t xml:space="preserve"> районной Думы от</w:t>
      </w:r>
      <w:r w:rsidR="002367EE">
        <w:t xml:space="preserve"> 07.10.2021 г. № 31/4</w:t>
      </w:r>
      <w:r w:rsidR="00C06FA9" w:rsidRPr="00C06FA9">
        <w:t>-РД</w:t>
      </w:r>
      <w:r>
        <w:t>,</w:t>
      </w:r>
      <w:r w:rsidR="007146D6">
        <w:t xml:space="preserve"> </w:t>
      </w:r>
      <w:r>
        <w:t xml:space="preserve">руководствуясь </w:t>
      </w:r>
      <w:r w:rsidR="00890BB6">
        <w:t>статьей</w:t>
      </w:r>
      <w:r w:rsidRPr="007E1401">
        <w:t xml:space="preserve"> </w:t>
      </w:r>
      <w:proofErr w:type="gramStart"/>
      <w:r w:rsidRPr="007E1401">
        <w:t>30  Устава</w:t>
      </w:r>
      <w:proofErr w:type="gramEnd"/>
      <w:r w:rsidRPr="007E1401">
        <w:t xml:space="preserve"> района,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FE3E48" w:rsidRPr="00B14C54" w:rsidRDefault="00CC0674" w:rsidP="00CC0674">
      <w:pPr>
        <w:pStyle w:val="a4"/>
        <w:spacing w:after="0"/>
        <w:jc w:val="both"/>
      </w:pPr>
      <w:r>
        <w:t xml:space="preserve">1. </w:t>
      </w:r>
      <w:r w:rsidR="00FE3E48">
        <w:t>Утвердить о</w:t>
      </w:r>
      <w:r w:rsidR="004105E1">
        <w:t>тчет об итогах исполнения</w:t>
      </w:r>
      <w:r w:rsidR="004105E1" w:rsidRPr="004A2CCD">
        <w:t xml:space="preserve"> </w:t>
      </w:r>
      <w:r w:rsidR="004105E1">
        <w:t>Прогнозного плана (программы)</w:t>
      </w:r>
      <w:r w:rsidR="007146D6">
        <w:t xml:space="preserve"> </w:t>
      </w:r>
      <w:r w:rsidR="004105E1">
        <w:t>приватизации муниципального имущества районного муниципального образован</w:t>
      </w:r>
      <w:r w:rsidR="002367EE">
        <w:t>ия «Усть-Удинский район» за 2022</w:t>
      </w:r>
      <w:r w:rsidR="00C06FA9">
        <w:t xml:space="preserve"> год, утвержденный</w:t>
      </w:r>
      <w:r w:rsidR="004105E1">
        <w:t xml:space="preserve"> реше</w:t>
      </w:r>
      <w:r w:rsidR="002367EE">
        <w:t>нием</w:t>
      </w:r>
      <w:r w:rsidR="00C06FA9">
        <w:t xml:space="preserve"> районной Думы </w:t>
      </w:r>
      <w:proofErr w:type="gramStart"/>
      <w:r w:rsidR="00EA01BA">
        <w:t>от  07.10.2021</w:t>
      </w:r>
      <w:proofErr w:type="gramEnd"/>
      <w:r w:rsidR="00EA01BA">
        <w:t xml:space="preserve"> года № 31/4 -РД</w:t>
      </w:r>
    </w:p>
    <w:p w:rsidR="004105E1" w:rsidRPr="007E1401" w:rsidRDefault="00CC0674" w:rsidP="00CC0674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7D41C9">
        <w:rPr>
          <w:rFonts w:ascii="Times New Roman" w:hAnsi="Times New Roman"/>
          <w:sz w:val="24"/>
          <w:szCs w:val="24"/>
        </w:rPr>
        <w:t xml:space="preserve"> </w:t>
      </w:r>
      <w:r w:rsidR="004105E1" w:rsidRPr="00DC7059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4105E1" w:rsidRPr="007E1401" w:rsidRDefault="004105E1" w:rsidP="00CC0674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7D41C9">
      <w:pPr>
        <w:tabs>
          <w:tab w:val="num" w:pos="180"/>
        </w:tabs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ab/>
      </w:r>
      <w:r w:rsidRPr="007E1401">
        <w:rPr>
          <w:rFonts w:ascii="Times New Roman" w:hAnsi="Times New Roman"/>
          <w:sz w:val="24"/>
          <w:szCs w:val="24"/>
        </w:rPr>
        <w:tab/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Default="004105E1" w:rsidP="0062560E">
      <w:r w:rsidRPr="007E1401"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4105E1" w:rsidRDefault="004105E1"/>
    <w:p w:rsidR="004105E1" w:rsidRDefault="004105E1"/>
    <w:p w:rsidR="004105E1" w:rsidRDefault="004105E1"/>
    <w:p w:rsidR="007D41C9" w:rsidRDefault="007D41C9"/>
    <w:p w:rsidR="007D41C9" w:rsidRDefault="007D41C9"/>
    <w:p w:rsidR="007D41C9" w:rsidRDefault="007D41C9"/>
    <w:p w:rsidR="007D41C9" w:rsidRDefault="007D41C9"/>
    <w:p w:rsidR="007D41C9" w:rsidRDefault="007D41C9"/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 w:rsidRPr="00100A7E">
        <w:rPr>
          <w:b w:val="0"/>
          <w:sz w:val="20"/>
          <w:szCs w:val="20"/>
        </w:rPr>
        <w:lastRenderedPageBreak/>
        <w:t>Приложение  к</w:t>
      </w:r>
      <w:proofErr w:type="gramEnd"/>
      <w:r w:rsidRPr="00100A7E">
        <w:rPr>
          <w:b w:val="0"/>
          <w:sz w:val="20"/>
          <w:szCs w:val="20"/>
        </w:rPr>
        <w:t xml:space="preserve"> решению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 xml:space="preserve">районной Думы РМО </w:t>
      </w:r>
    </w:p>
    <w:p w:rsidR="00457B60" w:rsidRPr="00100A7E" w:rsidRDefault="00457B60" w:rsidP="00457B60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100A7E">
        <w:rPr>
          <w:b w:val="0"/>
          <w:sz w:val="20"/>
          <w:szCs w:val="20"/>
        </w:rPr>
        <w:t>«Усть-Удинский район»</w:t>
      </w:r>
    </w:p>
    <w:p w:rsidR="00457B60" w:rsidRPr="00100A7E" w:rsidRDefault="00100A7E" w:rsidP="00457B6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«</w:t>
      </w:r>
      <w:r w:rsidR="006447B6">
        <w:rPr>
          <w:rFonts w:ascii="Times New Roman" w:hAnsi="Times New Roman"/>
          <w:sz w:val="20"/>
          <w:szCs w:val="20"/>
        </w:rPr>
        <w:t>21</w:t>
      </w:r>
      <w:r w:rsidR="002367EE">
        <w:rPr>
          <w:rFonts w:ascii="Times New Roman" w:hAnsi="Times New Roman"/>
          <w:sz w:val="20"/>
          <w:szCs w:val="20"/>
        </w:rPr>
        <w:t>»</w:t>
      </w:r>
      <w:r w:rsidR="006447B6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6447B6">
        <w:rPr>
          <w:rFonts w:ascii="Times New Roman" w:hAnsi="Times New Roman"/>
          <w:sz w:val="20"/>
          <w:szCs w:val="20"/>
        </w:rPr>
        <w:t xml:space="preserve">февраля </w:t>
      </w:r>
      <w:r w:rsidR="002367EE">
        <w:rPr>
          <w:rFonts w:ascii="Times New Roman" w:hAnsi="Times New Roman"/>
          <w:sz w:val="20"/>
          <w:szCs w:val="20"/>
        </w:rPr>
        <w:t xml:space="preserve"> 2023</w:t>
      </w:r>
      <w:proofErr w:type="gramEnd"/>
      <w:r w:rsidR="00CC067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г. №</w:t>
      </w:r>
      <w:r w:rsidR="006447B6">
        <w:rPr>
          <w:rFonts w:ascii="Times New Roman" w:hAnsi="Times New Roman"/>
          <w:sz w:val="20"/>
          <w:szCs w:val="20"/>
        </w:rPr>
        <w:t xml:space="preserve"> 53/4</w:t>
      </w:r>
      <w:r w:rsidR="00457B60" w:rsidRPr="00100A7E">
        <w:rPr>
          <w:rFonts w:ascii="Times New Roman" w:hAnsi="Times New Roman"/>
          <w:sz w:val="20"/>
          <w:szCs w:val="20"/>
        </w:rPr>
        <w:t xml:space="preserve"> -РД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jc w:val="center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2367EE">
        <w:rPr>
          <w:rFonts w:ascii="Times New Roman" w:hAnsi="Times New Roman"/>
          <w:sz w:val="24"/>
          <w:szCs w:val="24"/>
        </w:rPr>
        <w:t>ия «Усть-Удинский район» за 2022</w:t>
      </w:r>
      <w:r w:rsidRPr="00457B60">
        <w:rPr>
          <w:rFonts w:ascii="Times New Roman" w:hAnsi="Times New Roman"/>
          <w:sz w:val="24"/>
          <w:szCs w:val="24"/>
        </w:rPr>
        <w:t xml:space="preserve"> год</w:t>
      </w: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CC0674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«Усть-Удинский район», утвержденного решением районной Думы от 29.12.2011 года № 29/6-РД, Комитет по управлению муниципальным имуществом Усть-Удинского района является уполномоченным органом по продаже муниципального имущества.</w:t>
      </w:r>
    </w:p>
    <w:p w:rsidR="00457B60" w:rsidRDefault="00F0554D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рогнозного плана (программы) приватизации муниципального имущества районного муниципального образован</w:t>
      </w:r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>ия «Усть-Удинский район» за 2022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</w:t>
      </w:r>
      <w:r w:rsidR="002367EE">
        <w:rPr>
          <w:rFonts w:ascii="Times New Roman" w:eastAsia="Times New Roman" w:hAnsi="Times New Roman"/>
          <w:sz w:val="24"/>
          <w:szCs w:val="24"/>
          <w:lang w:eastAsia="ru-RU"/>
        </w:rPr>
        <w:t>ого решением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районной Думы от</w:t>
      </w:r>
      <w:r w:rsidR="002367EE">
        <w:t xml:space="preserve"> 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07.10.2021 года № 31/4</w:t>
      </w:r>
      <w:r w:rsidR="00EA01BA" w:rsidRPr="00EA01BA">
        <w:rPr>
          <w:rFonts w:ascii="Times New Roman" w:eastAsia="Times New Roman" w:hAnsi="Times New Roman"/>
          <w:sz w:val="24"/>
          <w:szCs w:val="24"/>
          <w:lang w:eastAsia="ru-RU"/>
        </w:rPr>
        <w:t>-РД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едусматривалась 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продажа следующих</w:t>
      </w:r>
      <w:r w:rsidR="00100A7E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объектов</w:t>
      </w:r>
      <w:r w:rsidR="00457B60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0F02C8" w:rsidRPr="00457B60" w:rsidRDefault="000F02C8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554D" w:rsidRPr="000F02C8" w:rsidRDefault="00EA01BA" w:rsidP="00CC0674">
      <w:pPr>
        <w:ind w:firstLine="90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F02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F0554D" w:rsidRPr="000F02C8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Комплекс имущества:</w:t>
      </w:r>
    </w:p>
    <w:p w:rsidR="00EA01BA" w:rsidRDefault="00EA01BA" w:rsidP="00EA01BA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E58" w:rsidRDefault="00EA01BA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 по адресу: </w:t>
      </w:r>
      <w:r w:rsidR="00087E58"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3251 </w:t>
      </w:r>
      <w:proofErr w:type="spellStart"/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Pr="00087E58" w:rsidRDefault="00087E58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гаражей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240,8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2367EE" w:rsidP="00087E5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2. </w:t>
      </w:r>
      <w:r w:rsidR="00087E58">
        <w:rPr>
          <w:rFonts w:ascii="Times New Roman" w:eastAsia="Times New Roman" w:hAnsi="Times New Roman"/>
          <w:sz w:val="24"/>
          <w:szCs w:val="24"/>
          <w:lang w:eastAsia="ru-RU"/>
        </w:rPr>
        <w:t>Комплекс имущества:</w:t>
      </w:r>
    </w:p>
    <w:p w:rsidR="00087E58" w:rsidRDefault="00087E58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4538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гаража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146,9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котельной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43,1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Default="00087E58" w:rsidP="000F02C8">
      <w:pPr>
        <w:autoSpaceDE w:val="0"/>
        <w:autoSpaceDN w:val="0"/>
        <w:adjustRightInd w:val="0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станции по борьбе с болезнями животных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147,8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Pr="00457B60" w:rsidRDefault="00EA01BA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57B60" w:rsidRDefault="00457B60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КУМИ 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на была проведена оценка объектов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недвижимости, разработана доку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ментация для проведения аукционов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</w:t>
      </w:r>
      <w:proofErr w:type="gramStart"/>
      <w:r w:rsidR="002367EE"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имущества,  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необходимая</w:t>
      </w:r>
      <w:proofErr w:type="gram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 информация размещена на официальном  сайте Российской Федерации в информационно-телекоммуникационной сети «Интернет» для размещения информации о проведении торгов </w:t>
      </w:r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57B6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Продажа имущества осуществлялась через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электронную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торговую </w:t>
      </w:r>
      <w:proofErr w:type="gramStart"/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площадку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ООО</w:t>
      </w:r>
      <w:proofErr w:type="gramEnd"/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51A85">
        <w:rPr>
          <w:rFonts w:ascii="Times New Roman" w:eastAsia="Times New Roman" w:hAnsi="Times New Roman"/>
          <w:sz w:val="24"/>
          <w:szCs w:val="24"/>
          <w:lang w:eastAsia="ru-RU"/>
        </w:rPr>
        <w:t>РТС-т</w:t>
      </w:r>
      <w:r w:rsidR="00F0554D">
        <w:rPr>
          <w:rFonts w:ascii="Times New Roman" w:eastAsia="Times New Roman" w:hAnsi="Times New Roman"/>
          <w:sz w:val="24"/>
          <w:szCs w:val="24"/>
          <w:lang w:eastAsia="ru-RU"/>
        </w:rPr>
        <w:t>ендер».</w:t>
      </w:r>
    </w:p>
    <w:p w:rsidR="000F02C8" w:rsidRDefault="000F02C8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842C6" w:rsidRDefault="00C842C6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Результаты аукционов:</w:t>
      </w:r>
    </w:p>
    <w:p w:rsidR="000F02C8" w:rsidRPr="00C842C6" w:rsidRDefault="000F02C8" w:rsidP="00CC0674">
      <w:pPr>
        <w:ind w:firstLine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381E" w:rsidRDefault="00C842C6" w:rsidP="0055381E">
      <w:pPr>
        <w:numPr>
          <w:ilvl w:val="0"/>
          <w:numId w:val="6"/>
        </w:numPr>
        <w:ind w:left="0"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>Аукцион по продаже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комплекса</w:t>
      </w:r>
      <w:r w:rsidRPr="00C842C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ипального имущества состоялся 26 октября</w:t>
      </w:r>
      <w:r w:rsidR="0050440A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0F02C8" w:rsidRDefault="000F02C8" w:rsidP="000F02C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4538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02C8" w:rsidRDefault="000F02C8" w:rsidP="000F02C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гаража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146,9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02C8" w:rsidRDefault="000F02C8" w:rsidP="000F02C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здание котельной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площадью 43,1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02C8" w:rsidRDefault="000F02C8" w:rsidP="000F02C8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станции по борьбе с болезнями животных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пос. Усть-Уда, ул. 50 лет СССР, 50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147,8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F02C8" w:rsidRDefault="000F02C8" w:rsidP="000F02C8">
      <w:pPr>
        <w:ind w:left="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40A" w:rsidRPr="0050440A" w:rsidRDefault="0050440A" w:rsidP="0055381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0554D" w:rsidRPr="00751DDB" w:rsidRDefault="0055381E" w:rsidP="00CC0674">
      <w:pPr>
        <w:ind w:firstLine="90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Аукцион состоялся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 предложе</w:t>
      </w:r>
      <w:r w:rsidR="000F02C8">
        <w:rPr>
          <w:rFonts w:ascii="Times New Roman" w:eastAsia="Times New Roman" w:hAnsi="Times New Roman"/>
          <w:b/>
          <w:sz w:val="24"/>
          <w:szCs w:val="24"/>
          <w:lang w:eastAsia="ru-RU"/>
        </w:rPr>
        <w:t>нием о цене продажи 396 600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 w:rsidR="000F02C8">
        <w:rPr>
          <w:rFonts w:ascii="Times New Roman" w:eastAsia="Times New Roman" w:hAnsi="Times New Roman"/>
          <w:b/>
          <w:sz w:val="24"/>
          <w:szCs w:val="24"/>
          <w:lang w:eastAsia="ru-RU"/>
        </w:rPr>
        <w:t>Триста девяносто шесть тысяч шестьсот</w:t>
      </w:r>
      <w:r w:rsidR="00C842C6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) рубле</w:t>
      </w:r>
      <w:r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й 00 копеек.</w:t>
      </w:r>
    </w:p>
    <w:p w:rsidR="00DC650E" w:rsidRDefault="00DC650E" w:rsidP="0055381E">
      <w:pPr>
        <w:numPr>
          <w:ilvl w:val="0"/>
          <w:numId w:val="6"/>
        </w:numPr>
        <w:ind w:left="0" w:firstLine="90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Аукцион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му</w:t>
      </w:r>
      <w:r w:rsidR="00CF0465">
        <w:rPr>
          <w:rFonts w:ascii="Times New Roman" w:eastAsia="Times New Roman" w:hAnsi="Times New Roman"/>
          <w:sz w:val="24"/>
          <w:szCs w:val="24"/>
          <w:lang w:eastAsia="ru-RU"/>
        </w:rPr>
        <w:t xml:space="preserve">ниципального </w:t>
      </w:r>
      <w:r w:rsidR="000F02C8">
        <w:rPr>
          <w:rFonts w:ascii="Times New Roman" w:eastAsia="Times New Roman" w:hAnsi="Times New Roman"/>
          <w:sz w:val="24"/>
          <w:szCs w:val="24"/>
          <w:lang w:eastAsia="ru-RU"/>
        </w:rPr>
        <w:t>имущества признан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несостоявшимися в</w:t>
      </w:r>
      <w:r w:rsidR="0055381E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связи с отсутствием</w:t>
      </w:r>
      <w:r w:rsidRPr="00DC650E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участников: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1. Комплекс имущества: </w:t>
      </w:r>
    </w:p>
    <w:p w:rsidR="0055381E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3251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5381E" w:rsidRPr="00087E58" w:rsidRDefault="0055381E" w:rsidP="0055381E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гаражей по адресу: </w:t>
      </w:r>
      <w:r w:rsidRPr="00087E58">
        <w:rPr>
          <w:rFonts w:ascii="Times New Roman" w:eastAsia="Times New Roman" w:hAnsi="Times New Roman"/>
          <w:sz w:val="24"/>
          <w:szCs w:val="24"/>
          <w:lang w:eastAsia="ru-RU"/>
        </w:rPr>
        <w:t>Иркутская обл., п. Усть-Уда, ул. Кирова, 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площадью 240,8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650E" w:rsidRPr="00751DDB" w:rsidRDefault="0055381E" w:rsidP="006447B6">
      <w:pPr>
        <w:autoSpaceDE w:val="0"/>
        <w:autoSpaceDN w:val="0"/>
        <w:adjustRightInd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bookmarkStart w:id="0" w:name="_GoBack"/>
      <w:bookmarkEnd w:id="0"/>
      <w:r w:rsidR="00DC650E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Цена продан</w:t>
      </w:r>
      <w:r w:rsidR="000F02C8">
        <w:rPr>
          <w:rFonts w:ascii="Times New Roman" w:eastAsia="Times New Roman" w:hAnsi="Times New Roman"/>
          <w:b/>
          <w:sz w:val="24"/>
          <w:szCs w:val="24"/>
          <w:lang w:eastAsia="ru-RU"/>
        </w:rPr>
        <w:t>ного имущества составила 396 600</w:t>
      </w:r>
      <w:r w:rsidR="000F02C8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 w:rsidR="000F02C8">
        <w:rPr>
          <w:rFonts w:ascii="Times New Roman" w:eastAsia="Times New Roman" w:hAnsi="Times New Roman"/>
          <w:b/>
          <w:sz w:val="24"/>
          <w:szCs w:val="24"/>
          <w:lang w:eastAsia="ru-RU"/>
        </w:rPr>
        <w:t>Триста девяносто шесть тысяч шестьсот</w:t>
      </w:r>
      <w:r w:rsidR="000F02C8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r w:rsidR="000F02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751DDB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</w:t>
      </w:r>
      <w:r w:rsidR="00DC650E" w:rsidRPr="00751DDB">
        <w:rPr>
          <w:rFonts w:ascii="Times New Roman" w:eastAsia="Times New Roman" w:hAnsi="Times New Roman"/>
          <w:b/>
          <w:sz w:val="24"/>
          <w:szCs w:val="24"/>
          <w:lang w:eastAsia="ru-RU"/>
        </w:rPr>
        <w:t>, денежные средства в полном объеме поступили в бюджет района.</w:t>
      </w:r>
    </w:p>
    <w:sectPr w:rsidR="00DC650E" w:rsidRPr="00751DDB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F146A"/>
    <w:multiLevelType w:val="hybridMultilevel"/>
    <w:tmpl w:val="AB661124"/>
    <w:lvl w:ilvl="0" w:tplc="4C720218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0E"/>
    <w:rsid w:val="00006D84"/>
    <w:rsid w:val="00087E58"/>
    <w:rsid w:val="000F02C8"/>
    <w:rsid w:val="00100A7E"/>
    <w:rsid w:val="00104512"/>
    <w:rsid w:val="00126678"/>
    <w:rsid w:val="00137C71"/>
    <w:rsid w:val="001802A9"/>
    <w:rsid w:val="00183A04"/>
    <w:rsid w:val="001D4CA6"/>
    <w:rsid w:val="0020274D"/>
    <w:rsid w:val="002367EE"/>
    <w:rsid w:val="002B1C56"/>
    <w:rsid w:val="00346C0E"/>
    <w:rsid w:val="00351A85"/>
    <w:rsid w:val="003627E8"/>
    <w:rsid w:val="00380FA3"/>
    <w:rsid w:val="00395C70"/>
    <w:rsid w:val="003D2D7A"/>
    <w:rsid w:val="003E4282"/>
    <w:rsid w:val="004105E1"/>
    <w:rsid w:val="00417201"/>
    <w:rsid w:val="00457B60"/>
    <w:rsid w:val="0049710A"/>
    <w:rsid w:val="004A2CCD"/>
    <w:rsid w:val="004E4171"/>
    <w:rsid w:val="0050440A"/>
    <w:rsid w:val="00524BC0"/>
    <w:rsid w:val="0055381E"/>
    <w:rsid w:val="00571854"/>
    <w:rsid w:val="00584D9C"/>
    <w:rsid w:val="0059657A"/>
    <w:rsid w:val="005B3EEC"/>
    <w:rsid w:val="006021C1"/>
    <w:rsid w:val="0062560E"/>
    <w:rsid w:val="006447B6"/>
    <w:rsid w:val="006757DD"/>
    <w:rsid w:val="00676406"/>
    <w:rsid w:val="007146D6"/>
    <w:rsid w:val="007345ED"/>
    <w:rsid w:val="00751DDB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A3193"/>
    <w:rsid w:val="00A24EF6"/>
    <w:rsid w:val="00A37022"/>
    <w:rsid w:val="00A55700"/>
    <w:rsid w:val="00A966EA"/>
    <w:rsid w:val="00AB7807"/>
    <w:rsid w:val="00AC6C4E"/>
    <w:rsid w:val="00AD1D8E"/>
    <w:rsid w:val="00AF49DF"/>
    <w:rsid w:val="00B14C54"/>
    <w:rsid w:val="00B50A86"/>
    <w:rsid w:val="00C06FA9"/>
    <w:rsid w:val="00C16864"/>
    <w:rsid w:val="00C317B0"/>
    <w:rsid w:val="00C436F3"/>
    <w:rsid w:val="00C55ADE"/>
    <w:rsid w:val="00C61883"/>
    <w:rsid w:val="00C62808"/>
    <w:rsid w:val="00C842C6"/>
    <w:rsid w:val="00CC0674"/>
    <w:rsid w:val="00CC0951"/>
    <w:rsid w:val="00CF0465"/>
    <w:rsid w:val="00D13E20"/>
    <w:rsid w:val="00D62FDD"/>
    <w:rsid w:val="00DC650E"/>
    <w:rsid w:val="00DC7059"/>
    <w:rsid w:val="00E63145"/>
    <w:rsid w:val="00EA01BA"/>
    <w:rsid w:val="00EA7FAA"/>
    <w:rsid w:val="00EB133F"/>
    <w:rsid w:val="00F0554D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2C8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4</cp:revision>
  <cp:lastPrinted>2016-03-31T11:48:00Z</cp:lastPrinted>
  <dcterms:created xsi:type="dcterms:W3CDTF">2023-02-10T07:11:00Z</dcterms:created>
  <dcterms:modified xsi:type="dcterms:W3CDTF">2023-02-14T06:39:00Z</dcterms:modified>
</cp:coreProperties>
</file>