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17D" w:rsidRPr="003A217D" w:rsidRDefault="003A217D" w:rsidP="003A217D">
      <w:pPr>
        <w:pStyle w:val="30"/>
        <w:shd w:val="clear" w:color="auto" w:fill="auto"/>
        <w:spacing w:after="333"/>
        <w:rPr>
          <w:sz w:val="24"/>
          <w:szCs w:val="24"/>
        </w:rPr>
      </w:pPr>
      <w:r>
        <w:rPr>
          <w:sz w:val="24"/>
          <w:szCs w:val="24"/>
        </w:rPr>
        <w:t xml:space="preserve"> </w:t>
      </w:r>
      <w:r w:rsidRPr="003A217D">
        <w:rPr>
          <w:sz w:val="24"/>
          <w:szCs w:val="24"/>
        </w:rPr>
        <w:t>РОССИЙСКАЯ ФЕДЕРАЦИЯ</w:t>
      </w:r>
      <w:r>
        <w:rPr>
          <w:sz w:val="24"/>
          <w:szCs w:val="24"/>
        </w:rPr>
        <w:t xml:space="preserve">                           </w:t>
      </w:r>
      <w:r w:rsidRPr="003A217D">
        <w:rPr>
          <w:sz w:val="24"/>
          <w:szCs w:val="24"/>
          <w:u w:val="single"/>
        </w:rPr>
        <w:br/>
      </w:r>
      <w:r w:rsidRPr="003A217D">
        <w:rPr>
          <w:sz w:val="24"/>
          <w:szCs w:val="24"/>
        </w:rPr>
        <w:t>ИРКУТСКАЯ ОБЛАСТЬ</w:t>
      </w:r>
      <w:r w:rsidRPr="003A217D">
        <w:rPr>
          <w:sz w:val="24"/>
          <w:szCs w:val="24"/>
        </w:rPr>
        <w:br/>
        <w:t>УСТЬ-УДИНСКИЙ РАЙОН</w:t>
      </w:r>
    </w:p>
    <w:p w:rsidR="003A217D" w:rsidRPr="003A217D" w:rsidRDefault="003A217D" w:rsidP="003A217D">
      <w:pPr>
        <w:pStyle w:val="30"/>
        <w:shd w:val="clear" w:color="auto" w:fill="auto"/>
        <w:spacing w:after="332" w:line="280" w:lineRule="exact"/>
        <w:rPr>
          <w:sz w:val="24"/>
          <w:szCs w:val="24"/>
        </w:rPr>
      </w:pPr>
      <w:r w:rsidRPr="003A217D">
        <w:rPr>
          <w:sz w:val="24"/>
          <w:szCs w:val="24"/>
        </w:rPr>
        <w:t>АДМИНИСТРАЦИЯ</w:t>
      </w:r>
    </w:p>
    <w:p w:rsidR="003A217D" w:rsidRPr="00EC37C3" w:rsidRDefault="003A217D" w:rsidP="003A217D">
      <w:pPr>
        <w:ind w:firstLine="0"/>
        <w:jc w:val="center"/>
        <w:rPr>
          <w:rFonts w:ascii="Calibri" w:hAnsi="Calibri"/>
          <w:sz w:val="24"/>
          <w:szCs w:val="24"/>
        </w:rPr>
      </w:pPr>
      <w:r w:rsidRPr="003A217D">
        <w:rPr>
          <w:sz w:val="24"/>
          <w:szCs w:val="24"/>
        </w:rPr>
        <w:t>ПОСТАНОВЛЕНИЕ</w:t>
      </w:r>
      <w:r w:rsidRPr="00EC37C3">
        <w:rPr>
          <w:rFonts w:ascii="Calibri" w:hAnsi="Calibri"/>
          <w:sz w:val="24"/>
          <w:szCs w:val="24"/>
        </w:rPr>
        <w:t xml:space="preserve">                                </w:t>
      </w:r>
    </w:p>
    <w:p w:rsidR="003A217D" w:rsidRPr="00135992" w:rsidRDefault="003A217D" w:rsidP="003A217D">
      <w:pPr>
        <w:pStyle w:val="60"/>
        <w:shd w:val="clear" w:color="auto" w:fill="auto"/>
        <w:spacing w:after="0" w:line="240" w:lineRule="auto"/>
        <w:ind w:right="3799"/>
        <w:rPr>
          <w:b w:val="0"/>
          <w:sz w:val="24"/>
          <w:szCs w:val="24"/>
        </w:rPr>
      </w:pPr>
      <w:r w:rsidRPr="00135992">
        <w:rPr>
          <w:b w:val="0"/>
          <w:sz w:val="24"/>
          <w:szCs w:val="24"/>
        </w:rPr>
        <w:t xml:space="preserve">От  </w:t>
      </w:r>
      <w:r w:rsidR="00371524">
        <w:rPr>
          <w:b w:val="0"/>
          <w:sz w:val="24"/>
          <w:szCs w:val="24"/>
        </w:rPr>
        <w:t>22.12.2015 г.</w:t>
      </w:r>
      <w:r w:rsidRPr="00135992">
        <w:rPr>
          <w:b w:val="0"/>
          <w:sz w:val="24"/>
          <w:szCs w:val="24"/>
        </w:rPr>
        <w:t xml:space="preserve"> № </w:t>
      </w:r>
      <w:r w:rsidR="00371524">
        <w:rPr>
          <w:b w:val="0"/>
          <w:sz w:val="24"/>
          <w:szCs w:val="24"/>
        </w:rPr>
        <w:t>414</w:t>
      </w:r>
      <w:bookmarkStart w:id="0" w:name="_GoBack"/>
      <w:bookmarkEnd w:id="0"/>
    </w:p>
    <w:p w:rsidR="003A217D" w:rsidRPr="00135992" w:rsidRDefault="003A217D" w:rsidP="003A217D">
      <w:pPr>
        <w:pStyle w:val="60"/>
        <w:shd w:val="clear" w:color="auto" w:fill="auto"/>
        <w:spacing w:after="0" w:line="240" w:lineRule="auto"/>
        <w:ind w:right="3799"/>
        <w:rPr>
          <w:b w:val="0"/>
          <w:sz w:val="24"/>
          <w:szCs w:val="24"/>
        </w:rPr>
      </w:pPr>
      <w:r w:rsidRPr="00135992">
        <w:rPr>
          <w:b w:val="0"/>
          <w:sz w:val="24"/>
          <w:szCs w:val="24"/>
        </w:rPr>
        <w:t>р.п. Усть- Уда</w:t>
      </w:r>
    </w:p>
    <w:p w:rsidR="003A217D" w:rsidRPr="00135992" w:rsidRDefault="003A217D" w:rsidP="003A217D">
      <w:pPr>
        <w:pStyle w:val="42"/>
        <w:shd w:val="clear" w:color="auto" w:fill="auto"/>
        <w:spacing w:before="0"/>
        <w:ind w:right="4260"/>
        <w:rPr>
          <w:b w:val="0"/>
          <w:sz w:val="24"/>
          <w:szCs w:val="24"/>
        </w:rPr>
      </w:pPr>
    </w:p>
    <w:p w:rsidR="003A217D" w:rsidRPr="00135992" w:rsidRDefault="003A217D" w:rsidP="003A217D">
      <w:pPr>
        <w:pStyle w:val="42"/>
        <w:shd w:val="clear" w:color="auto" w:fill="auto"/>
        <w:spacing w:before="0"/>
        <w:ind w:right="4260"/>
        <w:rPr>
          <w:b w:val="0"/>
          <w:sz w:val="24"/>
          <w:szCs w:val="24"/>
        </w:rPr>
      </w:pPr>
      <w:r w:rsidRPr="00135992">
        <w:rPr>
          <w:b w:val="0"/>
          <w:sz w:val="24"/>
          <w:szCs w:val="24"/>
        </w:rPr>
        <w:t>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 или) перепланировки жилого помещения, расположенного на территории районного муниципального образования «Усть- Удинский район».</w:t>
      </w:r>
    </w:p>
    <w:p w:rsidR="003A217D" w:rsidRPr="003A217D" w:rsidRDefault="003A217D" w:rsidP="003A217D">
      <w:pPr>
        <w:pStyle w:val="20"/>
        <w:shd w:val="clear" w:color="auto" w:fill="auto"/>
        <w:spacing w:after="267" w:line="274" w:lineRule="exact"/>
        <w:ind w:firstLine="500"/>
        <w:jc w:val="both"/>
        <w:rPr>
          <w:sz w:val="24"/>
          <w:szCs w:val="24"/>
        </w:rPr>
      </w:pPr>
      <w:r w:rsidRPr="003A217D">
        <w:rPr>
          <w:sz w:val="24"/>
          <w:szCs w:val="24"/>
        </w:rPr>
        <w:t>В целях обеспечения реализации прав граждан при осуществлении строительства, реконструкции, капитального ремонта объектов капитального строительства,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3A217D" w:rsidRPr="003A217D" w:rsidRDefault="003A217D" w:rsidP="003A217D">
      <w:pPr>
        <w:pStyle w:val="42"/>
        <w:shd w:val="clear" w:color="auto" w:fill="auto"/>
        <w:spacing w:before="0" w:after="251" w:line="240" w:lineRule="exact"/>
        <w:ind w:firstLine="760"/>
        <w:jc w:val="both"/>
        <w:rPr>
          <w:sz w:val="24"/>
          <w:szCs w:val="24"/>
        </w:rPr>
      </w:pPr>
      <w:r w:rsidRPr="003A217D">
        <w:rPr>
          <w:rStyle w:val="43pt"/>
        </w:rPr>
        <w:t>ПОСТАНОВЛЯЮ:</w:t>
      </w:r>
    </w:p>
    <w:p w:rsidR="003A217D" w:rsidRPr="003A217D" w:rsidRDefault="003A217D" w:rsidP="003A217D">
      <w:pPr>
        <w:pStyle w:val="20"/>
        <w:numPr>
          <w:ilvl w:val="0"/>
          <w:numId w:val="4"/>
        </w:numPr>
        <w:shd w:val="clear" w:color="auto" w:fill="auto"/>
        <w:tabs>
          <w:tab w:val="left" w:pos="999"/>
        </w:tabs>
        <w:spacing w:after="0" w:line="274" w:lineRule="exact"/>
        <w:ind w:firstLine="760"/>
        <w:jc w:val="both"/>
        <w:rPr>
          <w:sz w:val="24"/>
          <w:szCs w:val="24"/>
        </w:rPr>
      </w:pPr>
      <w:r w:rsidRPr="003A217D">
        <w:rPr>
          <w:sz w:val="24"/>
          <w:szCs w:val="24"/>
        </w:rPr>
        <w:t>Утвердить административный регламент предоставления муниципальной услуги «Прием заявлений и выдача документов о согласовании переустройства и ( или) перепланировки жилого помещения, расположенного на территории районного муниципального образования «Усть- Удинский район», оказываемой отделом строительства, архитектуры и жилищной политики админист</w:t>
      </w:r>
      <w:r w:rsidR="00AF31F0">
        <w:rPr>
          <w:sz w:val="24"/>
          <w:szCs w:val="24"/>
        </w:rPr>
        <w:t>рации РМО «Усть-Удинский район» ( приложение).</w:t>
      </w:r>
    </w:p>
    <w:p w:rsidR="003A217D" w:rsidRPr="003A217D" w:rsidRDefault="003A217D" w:rsidP="003A217D">
      <w:pPr>
        <w:numPr>
          <w:ilvl w:val="0"/>
          <w:numId w:val="4"/>
        </w:numPr>
        <w:tabs>
          <w:tab w:val="left" w:pos="1004"/>
        </w:tabs>
        <w:spacing w:line="274" w:lineRule="exact"/>
        <w:rPr>
          <w:sz w:val="24"/>
          <w:szCs w:val="24"/>
        </w:rPr>
      </w:pPr>
      <w:r w:rsidRPr="003A217D">
        <w:rPr>
          <w:sz w:val="24"/>
          <w:szCs w:val="24"/>
        </w:rPr>
        <w:t xml:space="preserve">Признать утратившим силу Постановление администрации района от 15.03.2012 г. № </w:t>
      </w:r>
      <w:r w:rsidRPr="00135992">
        <w:rPr>
          <w:rFonts w:ascii="Times New Roman" w:hAnsi="Times New Roman"/>
          <w:sz w:val="24"/>
          <w:szCs w:val="24"/>
        </w:rPr>
        <w:t>111</w:t>
      </w:r>
      <w:r w:rsidRPr="003A217D">
        <w:rPr>
          <w:sz w:val="24"/>
          <w:szCs w:val="24"/>
        </w:rPr>
        <w:t xml:space="preserve"> </w:t>
      </w:r>
      <w:r w:rsidRPr="00EC37C3">
        <w:rPr>
          <w:rFonts w:ascii="Calibri" w:hAnsi="Calibri"/>
          <w:sz w:val="24"/>
          <w:szCs w:val="24"/>
        </w:rPr>
        <w:t>«</w:t>
      </w:r>
      <w:r w:rsidRPr="003A217D">
        <w:rPr>
          <w:bCs/>
          <w:sz w:val="24"/>
          <w:szCs w:val="24"/>
        </w:rPr>
        <w:t>Об утверждении Административного</w:t>
      </w:r>
      <w:r w:rsidRPr="00EC37C3">
        <w:rPr>
          <w:rFonts w:ascii="Calibri" w:hAnsi="Calibri"/>
          <w:bCs/>
          <w:sz w:val="24"/>
          <w:szCs w:val="24"/>
        </w:rPr>
        <w:t xml:space="preserve"> </w:t>
      </w:r>
      <w:r w:rsidRPr="003A217D">
        <w:rPr>
          <w:bCs/>
          <w:sz w:val="24"/>
          <w:szCs w:val="24"/>
        </w:rPr>
        <w:t>регламента предоставления муниципальной</w:t>
      </w:r>
      <w:r w:rsidRPr="00EC37C3">
        <w:rPr>
          <w:rFonts w:ascii="Calibri" w:hAnsi="Calibri"/>
          <w:bCs/>
          <w:sz w:val="24"/>
          <w:szCs w:val="24"/>
        </w:rPr>
        <w:t xml:space="preserve"> </w:t>
      </w:r>
      <w:r w:rsidRPr="003A217D">
        <w:rPr>
          <w:bCs/>
          <w:sz w:val="24"/>
          <w:szCs w:val="24"/>
        </w:rPr>
        <w:t>услуги «Прием заявлений  и выдача документов</w:t>
      </w:r>
      <w:r w:rsidRPr="00EC37C3">
        <w:rPr>
          <w:rFonts w:ascii="Calibri" w:hAnsi="Calibri"/>
          <w:bCs/>
          <w:sz w:val="24"/>
          <w:szCs w:val="24"/>
        </w:rPr>
        <w:t xml:space="preserve"> </w:t>
      </w:r>
      <w:r w:rsidRPr="003A217D">
        <w:rPr>
          <w:bCs/>
          <w:sz w:val="24"/>
          <w:szCs w:val="24"/>
        </w:rPr>
        <w:t>о согласовании переустройства и (или)</w:t>
      </w:r>
      <w:r w:rsidRPr="00EC37C3">
        <w:rPr>
          <w:rFonts w:ascii="Calibri" w:hAnsi="Calibri"/>
          <w:bCs/>
          <w:sz w:val="24"/>
          <w:szCs w:val="24"/>
        </w:rPr>
        <w:t xml:space="preserve"> </w:t>
      </w:r>
      <w:r w:rsidRPr="003A217D">
        <w:rPr>
          <w:bCs/>
          <w:sz w:val="24"/>
          <w:szCs w:val="24"/>
        </w:rPr>
        <w:t>перепланировки жилого помещения»</w:t>
      </w:r>
      <w:r w:rsidRPr="003A217D">
        <w:rPr>
          <w:sz w:val="24"/>
          <w:szCs w:val="24"/>
        </w:rPr>
        <w:t>»</w:t>
      </w:r>
    </w:p>
    <w:p w:rsidR="003A217D" w:rsidRPr="003A217D" w:rsidRDefault="003A217D" w:rsidP="003A217D">
      <w:pPr>
        <w:pStyle w:val="20"/>
        <w:numPr>
          <w:ilvl w:val="0"/>
          <w:numId w:val="4"/>
        </w:numPr>
        <w:shd w:val="clear" w:color="auto" w:fill="auto"/>
        <w:tabs>
          <w:tab w:val="left" w:pos="1009"/>
        </w:tabs>
        <w:spacing w:after="0" w:line="274" w:lineRule="exact"/>
        <w:ind w:firstLine="760"/>
        <w:jc w:val="both"/>
        <w:rPr>
          <w:sz w:val="24"/>
          <w:szCs w:val="24"/>
        </w:rPr>
      </w:pPr>
      <w:r w:rsidRPr="003A217D">
        <w:rPr>
          <w:sz w:val="24"/>
          <w:szCs w:val="24"/>
        </w:rPr>
        <w:t>Управлению делами (Черных О.И.) опубликовать настоящее постановление в установленном порядке.</w:t>
      </w:r>
    </w:p>
    <w:p w:rsidR="003A217D" w:rsidRPr="003A217D" w:rsidRDefault="003A217D" w:rsidP="003A217D">
      <w:pPr>
        <w:pStyle w:val="42"/>
        <w:numPr>
          <w:ilvl w:val="0"/>
          <w:numId w:val="4"/>
        </w:numPr>
        <w:shd w:val="clear" w:color="auto" w:fill="auto"/>
        <w:tabs>
          <w:tab w:val="left" w:pos="142"/>
        </w:tabs>
        <w:spacing w:before="0"/>
        <w:ind w:right="-1"/>
        <w:rPr>
          <w:b w:val="0"/>
          <w:sz w:val="24"/>
          <w:szCs w:val="24"/>
        </w:rPr>
      </w:pPr>
      <w:r w:rsidRPr="003A217D">
        <w:rPr>
          <w:b w:val="0"/>
          <w:sz w:val="24"/>
          <w:szCs w:val="24"/>
        </w:rPr>
        <w:t>Контроль за исполнением данного постановления возложить на первого заместителя главы администрации района Никитина М.А.</w:t>
      </w:r>
    </w:p>
    <w:p w:rsidR="003A217D" w:rsidRPr="003A217D" w:rsidRDefault="003A217D" w:rsidP="003A217D">
      <w:pPr>
        <w:pStyle w:val="42"/>
        <w:shd w:val="clear" w:color="auto" w:fill="auto"/>
        <w:tabs>
          <w:tab w:val="left" w:pos="9355"/>
        </w:tabs>
        <w:spacing w:before="0"/>
        <w:ind w:right="-1"/>
        <w:rPr>
          <w:b w:val="0"/>
          <w:sz w:val="24"/>
          <w:szCs w:val="24"/>
        </w:rPr>
      </w:pPr>
      <w:r w:rsidRPr="003A217D">
        <w:rPr>
          <w:b w:val="0"/>
          <w:sz w:val="24"/>
          <w:szCs w:val="24"/>
        </w:rPr>
        <w:t>Глава администрации района                                        С.Н. Чемезов</w:t>
      </w:r>
    </w:p>
    <w:p w:rsidR="003A217D" w:rsidRPr="003A217D" w:rsidRDefault="003A217D">
      <w:pPr>
        <w:rPr>
          <w:sz w:val="24"/>
          <w:szCs w:val="24"/>
        </w:rPr>
      </w:pPr>
    </w:p>
    <w:tbl>
      <w:tblPr>
        <w:tblW w:w="0" w:type="auto"/>
        <w:tblLook w:val="00A0" w:firstRow="1" w:lastRow="0" w:firstColumn="1" w:lastColumn="0" w:noHBand="0" w:noVBand="0"/>
      </w:tblPr>
      <w:tblGrid>
        <w:gridCol w:w="4962"/>
        <w:gridCol w:w="4383"/>
      </w:tblGrid>
      <w:tr w:rsidR="00886D4C" w:rsidRPr="003A217D" w:rsidTr="00E545F3">
        <w:tc>
          <w:tcPr>
            <w:tcW w:w="4962" w:type="dxa"/>
          </w:tcPr>
          <w:p w:rsidR="00886D4C" w:rsidRPr="003A217D" w:rsidRDefault="00886D4C" w:rsidP="008A3A26">
            <w:pPr>
              <w:ind w:firstLine="0"/>
              <w:jc w:val="right"/>
              <w:rPr>
                <w:rFonts w:ascii="Times New Roman" w:hAnsi="Times New Roman"/>
                <w:sz w:val="24"/>
                <w:szCs w:val="24"/>
              </w:rPr>
            </w:pPr>
          </w:p>
        </w:tc>
        <w:tc>
          <w:tcPr>
            <w:tcW w:w="4383" w:type="dxa"/>
          </w:tcPr>
          <w:p w:rsidR="00AF31F0" w:rsidRDefault="00AF31F0" w:rsidP="003A217D">
            <w:pPr>
              <w:ind w:firstLine="0"/>
              <w:rPr>
                <w:rFonts w:ascii="Times New Roman" w:hAnsi="Times New Roman"/>
                <w:sz w:val="24"/>
                <w:szCs w:val="24"/>
              </w:rPr>
            </w:pPr>
            <w:r>
              <w:rPr>
                <w:rFonts w:ascii="Times New Roman" w:hAnsi="Times New Roman"/>
                <w:sz w:val="24"/>
                <w:szCs w:val="24"/>
              </w:rPr>
              <w:t xml:space="preserve">Приложение </w:t>
            </w:r>
          </w:p>
          <w:p w:rsidR="003A217D" w:rsidRPr="003A217D" w:rsidRDefault="003A217D" w:rsidP="003A217D">
            <w:pPr>
              <w:ind w:firstLine="0"/>
              <w:rPr>
                <w:rFonts w:ascii="Times New Roman" w:hAnsi="Times New Roman"/>
                <w:sz w:val="24"/>
                <w:szCs w:val="24"/>
              </w:rPr>
            </w:pPr>
            <w:r w:rsidRPr="003A217D">
              <w:rPr>
                <w:rFonts w:ascii="Times New Roman" w:hAnsi="Times New Roman"/>
                <w:sz w:val="24"/>
                <w:szCs w:val="24"/>
              </w:rPr>
              <w:t>Утвержден</w:t>
            </w:r>
            <w:r w:rsidR="00135992">
              <w:rPr>
                <w:rFonts w:ascii="Times New Roman" w:hAnsi="Times New Roman"/>
                <w:sz w:val="24"/>
                <w:szCs w:val="24"/>
              </w:rPr>
              <w:t>о</w:t>
            </w:r>
            <w:r w:rsidRPr="003A217D">
              <w:rPr>
                <w:rFonts w:ascii="Times New Roman" w:hAnsi="Times New Roman"/>
                <w:sz w:val="24"/>
                <w:szCs w:val="24"/>
              </w:rPr>
              <w:t xml:space="preserve"> постановлением администрации районного муниципального образования «Усть-Удинский район»</w:t>
            </w:r>
            <w:r w:rsidRPr="003A217D">
              <w:rPr>
                <w:rFonts w:ascii="Times New Roman" w:hAnsi="Times New Roman"/>
                <w:i/>
                <w:sz w:val="24"/>
                <w:szCs w:val="24"/>
              </w:rPr>
              <w:t xml:space="preserve"> </w:t>
            </w:r>
            <w:r w:rsidRPr="003A217D">
              <w:rPr>
                <w:rFonts w:ascii="Times New Roman" w:hAnsi="Times New Roman"/>
                <w:sz w:val="24"/>
                <w:szCs w:val="24"/>
              </w:rPr>
              <w:t>Иркутской области</w:t>
            </w:r>
          </w:p>
          <w:p w:rsidR="003A217D" w:rsidRPr="003A217D" w:rsidRDefault="003A217D" w:rsidP="003A217D">
            <w:pPr>
              <w:ind w:firstLine="0"/>
              <w:rPr>
                <w:rFonts w:ascii="Times New Roman" w:hAnsi="Times New Roman"/>
                <w:b/>
                <w:sz w:val="24"/>
                <w:szCs w:val="24"/>
              </w:rPr>
            </w:pPr>
            <w:r w:rsidRPr="003A217D">
              <w:rPr>
                <w:rFonts w:ascii="Times New Roman" w:hAnsi="Times New Roman"/>
                <w:sz w:val="24"/>
                <w:szCs w:val="24"/>
              </w:rPr>
              <w:t xml:space="preserve">от «  </w:t>
            </w:r>
            <w:r w:rsidR="0078750A">
              <w:rPr>
                <w:rFonts w:ascii="Times New Roman" w:hAnsi="Times New Roman"/>
                <w:sz w:val="24"/>
                <w:szCs w:val="24"/>
              </w:rPr>
              <w:t>22</w:t>
            </w:r>
            <w:r w:rsidRPr="003A217D">
              <w:rPr>
                <w:rFonts w:ascii="Times New Roman" w:hAnsi="Times New Roman"/>
                <w:sz w:val="24"/>
                <w:szCs w:val="24"/>
              </w:rPr>
              <w:t xml:space="preserve">  » </w:t>
            </w:r>
            <w:r w:rsidR="0078750A">
              <w:rPr>
                <w:rFonts w:ascii="Times New Roman" w:hAnsi="Times New Roman"/>
                <w:sz w:val="24"/>
                <w:szCs w:val="24"/>
              </w:rPr>
              <w:t>12.</w:t>
            </w:r>
            <w:r w:rsidRPr="003A217D">
              <w:rPr>
                <w:rFonts w:ascii="Times New Roman" w:hAnsi="Times New Roman"/>
                <w:sz w:val="24"/>
                <w:szCs w:val="24"/>
              </w:rPr>
              <w:t xml:space="preserve">       2015 года  № </w:t>
            </w:r>
            <w:r w:rsidR="0078750A">
              <w:rPr>
                <w:rFonts w:ascii="Times New Roman" w:hAnsi="Times New Roman"/>
                <w:sz w:val="24"/>
                <w:szCs w:val="24"/>
              </w:rPr>
              <w:t>414</w:t>
            </w:r>
          </w:p>
          <w:p w:rsidR="00886D4C" w:rsidRPr="003A217D" w:rsidRDefault="00886D4C" w:rsidP="003A4DE0">
            <w:pPr>
              <w:ind w:firstLine="0"/>
              <w:rPr>
                <w:rFonts w:ascii="Times New Roman" w:hAnsi="Times New Roman"/>
                <w:sz w:val="24"/>
                <w:szCs w:val="24"/>
              </w:rPr>
            </w:pPr>
          </w:p>
        </w:tc>
      </w:tr>
    </w:tbl>
    <w:p w:rsidR="00886D4C" w:rsidRPr="003A217D" w:rsidRDefault="00886D4C" w:rsidP="008A3A26">
      <w:pPr>
        <w:ind w:firstLine="0"/>
        <w:jc w:val="center"/>
        <w:rPr>
          <w:rFonts w:ascii="Times New Roman" w:hAnsi="Times New Roman"/>
          <w:b/>
          <w:sz w:val="24"/>
          <w:szCs w:val="24"/>
        </w:rPr>
      </w:pPr>
    </w:p>
    <w:p w:rsidR="00886D4C" w:rsidRPr="003A217D" w:rsidRDefault="00886D4C" w:rsidP="008A3A26">
      <w:pPr>
        <w:ind w:firstLine="0"/>
        <w:jc w:val="center"/>
        <w:rPr>
          <w:rFonts w:ascii="Times New Roman" w:hAnsi="Times New Roman"/>
          <w:b/>
          <w:sz w:val="24"/>
          <w:szCs w:val="24"/>
        </w:rPr>
      </w:pPr>
      <w:r w:rsidRPr="003A217D">
        <w:rPr>
          <w:rFonts w:ascii="Times New Roman" w:hAnsi="Times New Roman"/>
          <w:b/>
          <w:sz w:val="24"/>
          <w:szCs w:val="24"/>
        </w:rPr>
        <w:t>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ЖИЛОГО ПОМЕЩЕНИЯ, РАСПОЛОЖЕННОГО НА ТЕРРИТОРИИ РАЙОННОГО МУНИЦИПАЛЬНОГО</w:t>
      </w:r>
      <w:r w:rsidRPr="003A217D">
        <w:rPr>
          <w:rFonts w:ascii="Times New Roman" w:hAnsi="Times New Roman"/>
          <w:b/>
          <w:i/>
          <w:sz w:val="24"/>
          <w:szCs w:val="24"/>
        </w:rPr>
        <w:t xml:space="preserve"> </w:t>
      </w:r>
      <w:r w:rsidRPr="003A217D">
        <w:rPr>
          <w:rFonts w:ascii="Times New Roman" w:hAnsi="Times New Roman"/>
          <w:b/>
          <w:sz w:val="24"/>
          <w:szCs w:val="24"/>
        </w:rPr>
        <w:t>ОБРАЗОВАНИЯ «УСТЬ-УДИНСКИЙ РАЙОН»</w:t>
      </w:r>
    </w:p>
    <w:p w:rsidR="00886D4C" w:rsidRPr="003A217D" w:rsidRDefault="00886D4C" w:rsidP="00E545F3">
      <w:pPr>
        <w:widowControl w:val="0"/>
        <w:autoSpaceDE w:val="0"/>
        <w:autoSpaceDN w:val="0"/>
        <w:adjustRightInd w:val="0"/>
        <w:jc w:val="center"/>
        <w:outlineLvl w:val="1"/>
        <w:rPr>
          <w:rFonts w:ascii="Times New Roman" w:hAnsi="Times New Roman"/>
          <w:sz w:val="24"/>
          <w:szCs w:val="24"/>
        </w:rPr>
      </w:pPr>
    </w:p>
    <w:p w:rsidR="00886D4C" w:rsidRPr="003A217D" w:rsidRDefault="00886D4C" w:rsidP="00E545F3">
      <w:pPr>
        <w:widowControl w:val="0"/>
        <w:autoSpaceDE w:val="0"/>
        <w:autoSpaceDN w:val="0"/>
        <w:adjustRightInd w:val="0"/>
        <w:jc w:val="center"/>
        <w:outlineLvl w:val="1"/>
        <w:rPr>
          <w:rFonts w:ascii="Times New Roman" w:hAnsi="Times New Roman"/>
          <w:sz w:val="24"/>
          <w:szCs w:val="24"/>
        </w:rPr>
      </w:pPr>
      <w:r w:rsidRPr="003A217D">
        <w:rPr>
          <w:rFonts w:ascii="Times New Roman" w:hAnsi="Times New Roman"/>
          <w:sz w:val="24"/>
          <w:szCs w:val="24"/>
        </w:rPr>
        <w:t>Раздел I. ОБЩИЕ ПОЛОЖЕНИЯ</w:t>
      </w:r>
    </w:p>
    <w:p w:rsidR="00886D4C" w:rsidRPr="003A217D" w:rsidRDefault="00886D4C" w:rsidP="00E545F3">
      <w:pPr>
        <w:widowControl w:val="0"/>
        <w:autoSpaceDE w:val="0"/>
        <w:autoSpaceDN w:val="0"/>
        <w:adjustRightInd w:val="0"/>
        <w:rPr>
          <w:rFonts w:ascii="Times New Roman" w:hAnsi="Times New Roman"/>
          <w:sz w:val="24"/>
          <w:szCs w:val="24"/>
        </w:rPr>
      </w:pPr>
    </w:p>
    <w:p w:rsidR="00886D4C" w:rsidRPr="003A217D" w:rsidRDefault="00886D4C" w:rsidP="00E545F3">
      <w:pPr>
        <w:widowControl w:val="0"/>
        <w:autoSpaceDE w:val="0"/>
        <w:autoSpaceDN w:val="0"/>
        <w:adjustRightInd w:val="0"/>
        <w:jc w:val="center"/>
        <w:outlineLvl w:val="2"/>
        <w:rPr>
          <w:rFonts w:ascii="Times New Roman" w:hAnsi="Times New Roman"/>
          <w:sz w:val="24"/>
          <w:szCs w:val="24"/>
        </w:rPr>
      </w:pPr>
      <w:bookmarkStart w:id="1" w:name="Par43"/>
      <w:bookmarkEnd w:id="1"/>
      <w:r w:rsidRPr="003A217D">
        <w:rPr>
          <w:rFonts w:ascii="Times New Roman" w:hAnsi="Times New Roman"/>
          <w:sz w:val="24"/>
          <w:szCs w:val="24"/>
        </w:rPr>
        <w:t>Глава 1. ПРЕДМЕТ РЕГУЛИРОВАНИЯ АДМИНИСТРАТИВНОГО РЕГЛАМЕНТА</w:t>
      </w:r>
    </w:p>
    <w:p w:rsidR="00886D4C" w:rsidRPr="003A217D" w:rsidRDefault="00886D4C" w:rsidP="00E545F3">
      <w:pPr>
        <w:widowControl w:val="0"/>
        <w:autoSpaceDE w:val="0"/>
        <w:autoSpaceDN w:val="0"/>
        <w:adjustRightInd w:val="0"/>
        <w:rPr>
          <w:rFonts w:ascii="Times New Roman" w:hAnsi="Times New Roman"/>
          <w:sz w:val="24"/>
          <w:szCs w:val="24"/>
        </w:rPr>
      </w:pPr>
    </w:p>
    <w:p w:rsidR="00886D4C" w:rsidRPr="003A217D" w:rsidRDefault="00886D4C" w:rsidP="00E34DCC">
      <w:pPr>
        <w:widowControl w:val="0"/>
        <w:autoSpaceDE w:val="0"/>
        <w:autoSpaceDN w:val="0"/>
        <w:adjustRightInd w:val="0"/>
        <w:ind w:firstLine="709"/>
        <w:rPr>
          <w:rFonts w:ascii="Times New Roman" w:hAnsi="Times New Roman"/>
          <w:color w:val="C00000"/>
          <w:sz w:val="24"/>
          <w:szCs w:val="24"/>
        </w:rPr>
      </w:pPr>
      <w:r w:rsidRPr="003A217D">
        <w:rPr>
          <w:rFonts w:ascii="Times New Roman" w:hAnsi="Times New Roman"/>
          <w:sz w:val="24"/>
          <w:szCs w:val="24"/>
        </w:rPr>
        <w:t>1. Административный регламент предоставления муниципальной услуги «Прием заявлений и выдача документов о согласовании переустройства и (или) перепланировки жилого помещения, расположенного на территории РМО «Усть-Удинский район», (далее – административный регламент) разработан в целях определения процедур принятия решения о выдаче документов о согласовании переустройства и (или) перепланировки жилого помещения, расположенных на территории РМО «Усть-Удинский район»</w:t>
      </w:r>
      <w:r w:rsidRPr="003A217D">
        <w:rPr>
          <w:rFonts w:ascii="Times New Roman" w:hAnsi="Times New Roman"/>
          <w:i/>
          <w:sz w:val="24"/>
          <w:szCs w:val="24"/>
        </w:rPr>
        <w:t>.</w:t>
      </w:r>
    </w:p>
    <w:p w:rsidR="00886D4C" w:rsidRPr="003A217D" w:rsidRDefault="00886D4C" w:rsidP="00E34DCC">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РМО «Усть-Удинский район» при осуществлении полномочий. </w:t>
      </w:r>
    </w:p>
    <w:p w:rsidR="00886D4C" w:rsidRPr="003A217D" w:rsidRDefault="00886D4C" w:rsidP="00F25226">
      <w:pPr>
        <w:widowControl w:val="0"/>
        <w:autoSpaceDE w:val="0"/>
        <w:autoSpaceDN w:val="0"/>
        <w:adjustRightInd w:val="0"/>
        <w:ind w:firstLine="709"/>
        <w:rPr>
          <w:rFonts w:ascii="Times New Roman" w:hAnsi="Times New Roman"/>
          <w:sz w:val="24"/>
          <w:szCs w:val="24"/>
        </w:rPr>
      </w:pPr>
    </w:p>
    <w:p w:rsidR="00886D4C" w:rsidRPr="003A217D" w:rsidRDefault="00886D4C" w:rsidP="00B02177">
      <w:pPr>
        <w:widowControl w:val="0"/>
        <w:autoSpaceDE w:val="0"/>
        <w:autoSpaceDN w:val="0"/>
        <w:adjustRightInd w:val="0"/>
        <w:jc w:val="center"/>
        <w:outlineLvl w:val="2"/>
        <w:rPr>
          <w:rFonts w:ascii="Times New Roman" w:hAnsi="Times New Roman"/>
          <w:sz w:val="24"/>
          <w:szCs w:val="24"/>
        </w:rPr>
      </w:pPr>
      <w:bookmarkStart w:id="2" w:name="Par49"/>
      <w:bookmarkEnd w:id="2"/>
      <w:r w:rsidRPr="003A217D">
        <w:rPr>
          <w:rFonts w:ascii="Times New Roman" w:hAnsi="Times New Roman"/>
          <w:sz w:val="24"/>
          <w:szCs w:val="24"/>
        </w:rPr>
        <w:t>Глава 2. КРУГ ЗАЯВИТЕЛЕЙ</w:t>
      </w:r>
    </w:p>
    <w:p w:rsidR="00886D4C" w:rsidRPr="003A217D" w:rsidRDefault="00886D4C" w:rsidP="00B02177">
      <w:pPr>
        <w:widowControl w:val="0"/>
        <w:autoSpaceDE w:val="0"/>
        <w:autoSpaceDN w:val="0"/>
        <w:adjustRightInd w:val="0"/>
        <w:rPr>
          <w:rFonts w:ascii="Times New Roman" w:hAnsi="Times New Roman"/>
          <w:sz w:val="24"/>
          <w:szCs w:val="24"/>
        </w:rPr>
      </w:pPr>
    </w:p>
    <w:p w:rsidR="00886D4C" w:rsidRPr="003A217D" w:rsidRDefault="00886D4C" w:rsidP="004D30FA">
      <w:pPr>
        <w:autoSpaceDE w:val="0"/>
        <w:autoSpaceDN w:val="0"/>
        <w:adjustRightInd w:val="0"/>
        <w:ind w:firstLine="709"/>
        <w:rPr>
          <w:rFonts w:ascii="Times New Roman" w:hAnsi="Times New Roman"/>
          <w:sz w:val="24"/>
          <w:szCs w:val="24"/>
          <w:lang w:eastAsia="en-US"/>
        </w:rPr>
      </w:pPr>
      <w:bookmarkStart w:id="3" w:name="Par51"/>
      <w:bookmarkEnd w:id="3"/>
      <w:r w:rsidRPr="003A217D">
        <w:rPr>
          <w:rFonts w:ascii="Times New Roman" w:hAnsi="Times New Roman"/>
          <w:sz w:val="24"/>
          <w:szCs w:val="24"/>
        </w:rPr>
        <w:t>3. </w:t>
      </w:r>
      <w:r w:rsidRPr="003A217D">
        <w:rPr>
          <w:rFonts w:ascii="Times New Roman" w:hAnsi="Times New Roman"/>
          <w:sz w:val="24"/>
          <w:szCs w:val="24"/>
          <w:lang w:eastAsia="en-US"/>
        </w:rPr>
        <w:t>Муниципальная услуга по выдаче документов о согласовании переустройства и (или) перепланировки жилого помещения предоставляется собственникам жилых помещений или уполномоченным ими лицам, а также нанимателям жилых помещений по договору социального найма только в случае, когда они в установленном порядке уполномочены собственником на проведение переустройства и (или) перепланировки жилого помещения (далее – заявители).</w:t>
      </w:r>
    </w:p>
    <w:p w:rsidR="00886D4C" w:rsidRPr="003A217D" w:rsidRDefault="00886D4C" w:rsidP="00B02177">
      <w:pPr>
        <w:widowControl w:val="0"/>
        <w:autoSpaceDE w:val="0"/>
        <w:autoSpaceDN w:val="0"/>
        <w:adjustRightInd w:val="0"/>
        <w:rPr>
          <w:rFonts w:ascii="Times New Roman" w:hAnsi="Times New Roman"/>
          <w:sz w:val="24"/>
          <w:szCs w:val="24"/>
        </w:rPr>
      </w:pPr>
    </w:p>
    <w:p w:rsidR="00886D4C" w:rsidRPr="003A217D" w:rsidRDefault="00886D4C" w:rsidP="00B02177">
      <w:pPr>
        <w:widowControl w:val="0"/>
        <w:autoSpaceDE w:val="0"/>
        <w:autoSpaceDN w:val="0"/>
        <w:adjustRightInd w:val="0"/>
        <w:jc w:val="center"/>
        <w:outlineLvl w:val="2"/>
        <w:rPr>
          <w:rFonts w:ascii="Times New Roman" w:hAnsi="Times New Roman"/>
          <w:sz w:val="24"/>
          <w:szCs w:val="24"/>
        </w:rPr>
      </w:pPr>
      <w:bookmarkStart w:id="4" w:name="Par61"/>
      <w:bookmarkEnd w:id="4"/>
      <w:r w:rsidRPr="003A217D">
        <w:rPr>
          <w:rFonts w:ascii="Times New Roman" w:hAnsi="Times New Roman"/>
          <w:sz w:val="24"/>
          <w:szCs w:val="24"/>
        </w:rPr>
        <w:t>Глава 3. ТРЕБОВАНИЯ К ПОРЯДКУ ИНФОРМИРОВАНИЯ</w:t>
      </w:r>
    </w:p>
    <w:p w:rsidR="00886D4C" w:rsidRPr="003A217D" w:rsidRDefault="00886D4C" w:rsidP="00B02177">
      <w:pPr>
        <w:widowControl w:val="0"/>
        <w:autoSpaceDE w:val="0"/>
        <w:autoSpaceDN w:val="0"/>
        <w:adjustRightInd w:val="0"/>
        <w:jc w:val="center"/>
        <w:rPr>
          <w:rFonts w:ascii="Times New Roman" w:hAnsi="Times New Roman"/>
          <w:sz w:val="24"/>
          <w:szCs w:val="24"/>
        </w:rPr>
      </w:pPr>
      <w:r w:rsidRPr="003A217D">
        <w:rPr>
          <w:rFonts w:ascii="Times New Roman" w:hAnsi="Times New Roman"/>
          <w:sz w:val="24"/>
          <w:szCs w:val="24"/>
        </w:rPr>
        <w:t>О ПРЕДОСТАВЛЕНИИМУНИЦИПАЛЬНОЙ УСЛУГИ</w:t>
      </w:r>
    </w:p>
    <w:p w:rsidR="00886D4C" w:rsidRPr="003A217D" w:rsidRDefault="00886D4C" w:rsidP="00B02177">
      <w:pPr>
        <w:widowControl w:val="0"/>
        <w:autoSpaceDE w:val="0"/>
        <w:autoSpaceDN w:val="0"/>
        <w:adjustRightInd w:val="0"/>
        <w:jc w:val="center"/>
        <w:rPr>
          <w:rFonts w:ascii="Times New Roman" w:hAnsi="Times New Roman"/>
          <w:sz w:val="24"/>
          <w:szCs w:val="24"/>
        </w:rPr>
      </w:pPr>
    </w:p>
    <w:p w:rsidR="00886D4C" w:rsidRPr="003A217D" w:rsidRDefault="00886D4C" w:rsidP="00D92BE2">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 администрации РМО «Усть-Удинский район» (далее – уполномоченный орган).</w:t>
      </w:r>
    </w:p>
    <w:p w:rsidR="00886D4C" w:rsidRPr="003A217D" w:rsidRDefault="00886D4C" w:rsidP="000C08CF">
      <w:pPr>
        <w:autoSpaceDE w:val="0"/>
        <w:autoSpaceDN w:val="0"/>
        <w:adjustRightInd w:val="0"/>
        <w:ind w:firstLine="540"/>
        <w:rPr>
          <w:rFonts w:ascii="Times New Roman" w:hAnsi="Times New Roman"/>
          <w:sz w:val="24"/>
          <w:szCs w:val="24"/>
          <w:lang w:eastAsia="en-US"/>
        </w:rPr>
      </w:pPr>
      <w:r w:rsidRPr="003A217D">
        <w:rPr>
          <w:rFonts w:ascii="Times New Roman" w:hAnsi="Times New Roman"/>
          <w:sz w:val="24"/>
          <w:szCs w:val="24"/>
        </w:rPr>
        <w:t xml:space="preserve">4.1. </w:t>
      </w:r>
      <w:r w:rsidRPr="003A217D">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886D4C" w:rsidRPr="003A217D" w:rsidRDefault="00886D4C" w:rsidP="00D92BE2">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lastRenderedPageBreak/>
        <w:t>5. Информация предоставляется:</w:t>
      </w:r>
    </w:p>
    <w:p w:rsidR="00886D4C" w:rsidRPr="003A217D" w:rsidRDefault="00886D4C" w:rsidP="00D92BE2">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а) при личном контакте с заявителями;</w:t>
      </w:r>
    </w:p>
    <w:p w:rsidR="00886D4C" w:rsidRPr="003A217D" w:rsidRDefault="00886D4C" w:rsidP="00EC66E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3A217D">
        <w:rPr>
          <w:rFonts w:ascii="Times New Roman" w:hAnsi="Times New Roman"/>
          <w:sz w:val="24"/>
          <w:szCs w:val="24"/>
        </w:rPr>
        <w:t xml:space="preserve"> </w:t>
      </w:r>
      <w:r w:rsidRPr="003A217D">
        <w:rPr>
          <w:rFonts w:ascii="Times New Roman" w:hAnsi="Times New Roman"/>
          <w:sz w:val="24"/>
          <w:szCs w:val="24"/>
          <w:lang w:val="en-US"/>
        </w:rPr>
        <w:t>adminust</w:t>
      </w:r>
      <w:r w:rsidRPr="003A217D">
        <w:rPr>
          <w:rFonts w:ascii="Times New Roman" w:hAnsi="Times New Roman"/>
          <w:sz w:val="24"/>
          <w:szCs w:val="24"/>
        </w:rPr>
        <w:t>-</w:t>
      </w:r>
      <w:r w:rsidRPr="003A217D">
        <w:rPr>
          <w:rFonts w:ascii="Times New Roman" w:hAnsi="Times New Roman"/>
          <w:sz w:val="24"/>
          <w:szCs w:val="24"/>
          <w:lang w:val="en-US"/>
        </w:rPr>
        <w:t>uda</w:t>
      </w:r>
      <w:r w:rsidRPr="003A217D">
        <w:rPr>
          <w:rFonts w:ascii="Times New Roman" w:hAnsi="Times New Roman"/>
          <w:sz w:val="24"/>
          <w:szCs w:val="24"/>
        </w:rPr>
        <w:t>.</w:t>
      </w:r>
      <w:r w:rsidRPr="003A217D">
        <w:rPr>
          <w:rFonts w:ascii="Times New Roman" w:hAnsi="Times New Roman"/>
          <w:sz w:val="24"/>
          <w:szCs w:val="24"/>
          <w:lang w:val="en-US"/>
        </w:rPr>
        <w:t>ru</w:t>
      </w:r>
      <w:r w:rsidRPr="003A217D">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3A217D">
          <w:rPr>
            <w:rStyle w:val="a4"/>
            <w:rFonts w:ascii="Times New Roman" w:hAnsi="Times New Roman"/>
            <w:sz w:val="24"/>
            <w:szCs w:val="24"/>
          </w:rPr>
          <w:t>http://38.gosuslugi.ru</w:t>
        </w:r>
      </w:hyperlink>
      <w:r w:rsidRPr="003A217D">
        <w:rPr>
          <w:rFonts w:ascii="Times New Roman" w:hAnsi="Times New Roman" w:cs="Times New Roman"/>
          <w:sz w:val="24"/>
          <w:szCs w:val="24"/>
        </w:rPr>
        <w:t xml:space="preserve"> (далее – Портал);</w:t>
      </w:r>
    </w:p>
    <w:p w:rsidR="00886D4C" w:rsidRPr="003A217D" w:rsidRDefault="00886D4C" w:rsidP="00D92BE2">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в) письменно, в случае письменного обращения заявителя.</w:t>
      </w:r>
    </w:p>
    <w:p w:rsidR="00886D4C" w:rsidRPr="003A217D" w:rsidRDefault="00886D4C" w:rsidP="00D92BE2">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7. Должностные лица уполномоченного органа, предоставляют информацию по следующим вопросам:</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в) о перечне документов, необходимых для предоставления муниципальной услуги;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д) о сроке предоставления муниципальной услуги;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ж) об основаниях отказа в предоставлении муниципальной услуги;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8. Основными требованиями при предоставлении информации являются:</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а) актуальность;</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б) своевременность;</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в) четкость и доступность в изложении информации;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г) полнота информации;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д) соответствие информации требованиям законодательства.</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3A217D">
        <w:rPr>
          <w:rFonts w:ascii="Times New Roman" w:hAnsi="Times New Roman" w:cs="Times New Roman"/>
          <w:sz w:val="24"/>
          <w:szCs w:val="24"/>
          <w:lang w:eastAsia="ko-KR"/>
        </w:rPr>
        <w:t>уполномоченного органа</w:t>
      </w:r>
      <w:r w:rsidRPr="003A217D">
        <w:rPr>
          <w:rFonts w:ascii="Times New Roman" w:hAnsi="Times New Roman" w:cs="Times New Roman"/>
          <w:sz w:val="24"/>
          <w:szCs w:val="24"/>
        </w:rPr>
        <w:t>.</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86D4C" w:rsidRPr="003A217D" w:rsidRDefault="00886D4C" w:rsidP="00EB64BC">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86D4C" w:rsidRPr="003A217D" w:rsidRDefault="00886D4C" w:rsidP="00432C70">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 xml:space="preserve">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w:t>
      </w:r>
      <w:r w:rsidRPr="003A217D">
        <w:rPr>
          <w:rFonts w:ascii="Times New Roman" w:hAnsi="Times New Roman" w:cs="Times New Roman"/>
          <w:sz w:val="24"/>
          <w:szCs w:val="24"/>
        </w:rPr>
        <w:lastRenderedPageBreak/>
        <w:t>органа в соответствии с графиком приема заявителей, указанным в пункте 16.1 административного регламента.</w:t>
      </w:r>
    </w:p>
    <w:p w:rsidR="00886D4C" w:rsidRPr="003A217D" w:rsidRDefault="00886D4C" w:rsidP="00432C70">
      <w:pPr>
        <w:autoSpaceDE w:val="0"/>
        <w:autoSpaceDN w:val="0"/>
        <w:adjustRightInd w:val="0"/>
        <w:ind w:firstLine="709"/>
        <w:rPr>
          <w:rFonts w:ascii="Times New Roman" w:hAnsi="Times New Roman"/>
          <w:sz w:val="24"/>
          <w:szCs w:val="24"/>
        </w:rPr>
      </w:pPr>
      <w:r w:rsidRPr="003A217D">
        <w:rPr>
          <w:rFonts w:ascii="Times New Roman" w:hAnsi="Times New Roman"/>
          <w:sz w:val="24"/>
          <w:szCs w:val="24"/>
          <w:lang w:eastAsia="en-US"/>
        </w:rPr>
        <w:t>Прием заявителей руководителем уполномоченного органа (в случае его отсутствия – заместителями руководителя администрации) проводится по предварительной записи, которая осуществляется по телефону 31375.</w:t>
      </w:r>
    </w:p>
    <w:p w:rsidR="00886D4C" w:rsidRPr="003A217D" w:rsidRDefault="00886D4C" w:rsidP="00432C70">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Днем регистрации обращения является день его поступления в уполномоченный орган.</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886D4C" w:rsidRPr="003A217D" w:rsidRDefault="00886D4C" w:rsidP="0081612A">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а) на стендах, расположенных в помещениях, занимаемых уполномоченным органом;</w:t>
      </w:r>
    </w:p>
    <w:p w:rsidR="00886D4C" w:rsidRPr="003A217D" w:rsidRDefault="00886D4C" w:rsidP="00D66E74">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r w:rsidRPr="003A217D">
        <w:rPr>
          <w:rFonts w:ascii="Times New Roman" w:hAnsi="Times New Roman"/>
          <w:sz w:val="24"/>
          <w:szCs w:val="24"/>
          <w:lang w:val="en-US"/>
        </w:rPr>
        <w:t>adminust</w:t>
      </w:r>
      <w:r w:rsidRPr="003A217D">
        <w:rPr>
          <w:rFonts w:ascii="Times New Roman" w:hAnsi="Times New Roman"/>
          <w:sz w:val="24"/>
          <w:szCs w:val="24"/>
        </w:rPr>
        <w:t>-</w:t>
      </w:r>
      <w:r w:rsidRPr="003A217D">
        <w:rPr>
          <w:rFonts w:ascii="Times New Roman" w:hAnsi="Times New Roman"/>
          <w:sz w:val="24"/>
          <w:szCs w:val="24"/>
          <w:lang w:val="en-US"/>
        </w:rPr>
        <w:t>uda</w:t>
      </w:r>
      <w:r w:rsidRPr="003A217D">
        <w:rPr>
          <w:rFonts w:ascii="Times New Roman" w:hAnsi="Times New Roman"/>
          <w:sz w:val="24"/>
          <w:szCs w:val="24"/>
        </w:rPr>
        <w:t>.</w:t>
      </w:r>
      <w:r w:rsidRPr="003A217D">
        <w:rPr>
          <w:rFonts w:ascii="Times New Roman" w:hAnsi="Times New Roman"/>
          <w:sz w:val="24"/>
          <w:szCs w:val="24"/>
          <w:lang w:val="en-US"/>
        </w:rPr>
        <w:t>ru</w:t>
      </w:r>
      <w:r w:rsidRPr="003A217D">
        <w:rPr>
          <w:rFonts w:ascii="Times New Roman" w:hAnsi="Times New Roman"/>
          <w:sz w:val="24"/>
          <w:szCs w:val="24"/>
        </w:rPr>
        <w:t>, официальном сайте МФЦ а также на Портале;</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в) посредством публикации в средствах массовой информации.</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14. На стендах, расположенных в помещениях, занимаемых уполномоченным органом, размещается следующая информация:</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1) список документов для получения муниципальной услуги;</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2) о сроках предоставления муниципальной услуги;</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3) извлечения из административного регламента:</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а) об основаниях отказа в предоставлении муниципальной услуги;</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б) об описании конечного результата предоставления муниципальной услуги;</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86D4C" w:rsidRPr="003A217D" w:rsidRDefault="00886D4C" w:rsidP="00D66E74">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886D4C" w:rsidRPr="003A217D" w:rsidRDefault="00886D4C" w:rsidP="00CC7865">
      <w:pPr>
        <w:pStyle w:val="ConsPlusNormal"/>
        <w:ind w:firstLine="709"/>
        <w:jc w:val="both"/>
        <w:rPr>
          <w:rFonts w:ascii="Times New Roman" w:hAnsi="Times New Roman" w:cs="Times New Roman"/>
          <w:sz w:val="24"/>
          <w:szCs w:val="24"/>
        </w:rPr>
      </w:pPr>
      <w:r w:rsidRPr="003A217D">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886D4C" w:rsidRPr="003A217D" w:rsidRDefault="00886D4C" w:rsidP="00CC786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15. Информация об уполномоченном органе:</w:t>
      </w:r>
    </w:p>
    <w:p w:rsidR="00886D4C" w:rsidRPr="003A217D" w:rsidRDefault="00886D4C" w:rsidP="00CC786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а) место нахождения: р.п.Усть-Уда, ул.Комсомольская, 19;</w:t>
      </w:r>
    </w:p>
    <w:p w:rsidR="00886D4C" w:rsidRPr="003A217D" w:rsidRDefault="00886D4C" w:rsidP="00CC786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б) телефон: 8-395-45-31-3-75; </w:t>
      </w:r>
    </w:p>
    <w:p w:rsidR="00886D4C" w:rsidRPr="003A217D" w:rsidRDefault="00886D4C" w:rsidP="00CC786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в) почтовый адрес для направления документов и обращений: 666352, Иркутская область, р.п.Усть-Уда, ул.Комсомольская, 19;</w:t>
      </w:r>
    </w:p>
    <w:p w:rsidR="00886D4C" w:rsidRPr="003A217D" w:rsidRDefault="00886D4C" w:rsidP="00CC786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г) официальный сайт в информационно-телекоммуникационной сети «Интернет» - </w:t>
      </w:r>
      <w:r w:rsidRPr="003A217D">
        <w:rPr>
          <w:rFonts w:ascii="Times New Roman" w:hAnsi="Times New Roman"/>
          <w:sz w:val="24"/>
          <w:szCs w:val="24"/>
          <w:lang w:val="en-US"/>
        </w:rPr>
        <w:t>adminust</w:t>
      </w:r>
      <w:r w:rsidRPr="003A217D">
        <w:rPr>
          <w:rFonts w:ascii="Times New Roman" w:hAnsi="Times New Roman"/>
          <w:sz w:val="24"/>
          <w:szCs w:val="24"/>
        </w:rPr>
        <w:t>-</w:t>
      </w:r>
      <w:r w:rsidRPr="003A217D">
        <w:rPr>
          <w:rFonts w:ascii="Times New Roman" w:hAnsi="Times New Roman"/>
          <w:sz w:val="24"/>
          <w:szCs w:val="24"/>
          <w:lang w:val="en-US"/>
        </w:rPr>
        <w:t>uda</w:t>
      </w:r>
      <w:r w:rsidRPr="003A217D">
        <w:rPr>
          <w:rFonts w:ascii="Times New Roman" w:hAnsi="Times New Roman"/>
          <w:sz w:val="24"/>
          <w:szCs w:val="24"/>
        </w:rPr>
        <w:t>.</w:t>
      </w:r>
      <w:r w:rsidRPr="003A217D">
        <w:rPr>
          <w:rFonts w:ascii="Times New Roman" w:hAnsi="Times New Roman"/>
          <w:sz w:val="24"/>
          <w:szCs w:val="24"/>
          <w:lang w:val="en-US"/>
        </w:rPr>
        <w:t>ru</w:t>
      </w:r>
      <w:r w:rsidRPr="003A217D">
        <w:rPr>
          <w:rFonts w:ascii="Times New Roman" w:hAnsi="Times New Roman"/>
          <w:sz w:val="24"/>
          <w:szCs w:val="24"/>
          <w:highlight w:val="yellow"/>
        </w:rPr>
        <w:t xml:space="preserve"> </w:t>
      </w:r>
    </w:p>
    <w:p w:rsidR="00886D4C" w:rsidRPr="003A217D" w:rsidRDefault="00886D4C" w:rsidP="00CC786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д) адрес электронной почты: </w:t>
      </w:r>
      <w:r w:rsidRPr="003A217D">
        <w:rPr>
          <w:rFonts w:ascii="Times New Roman" w:hAnsi="Times New Roman"/>
          <w:sz w:val="24"/>
          <w:szCs w:val="24"/>
          <w:lang w:val="en-US"/>
        </w:rPr>
        <w:t>ustuda</w:t>
      </w:r>
      <w:r w:rsidRPr="003A217D">
        <w:rPr>
          <w:rFonts w:ascii="Times New Roman" w:hAnsi="Times New Roman"/>
          <w:sz w:val="24"/>
          <w:szCs w:val="24"/>
        </w:rPr>
        <w:t>_</w:t>
      </w:r>
      <w:r w:rsidRPr="003A217D">
        <w:rPr>
          <w:rFonts w:ascii="Times New Roman" w:hAnsi="Times New Roman"/>
          <w:sz w:val="24"/>
          <w:szCs w:val="24"/>
          <w:lang w:val="en-US"/>
        </w:rPr>
        <w:t>MO</w:t>
      </w:r>
      <w:r w:rsidRPr="003A217D">
        <w:rPr>
          <w:rFonts w:ascii="Times New Roman" w:hAnsi="Times New Roman"/>
          <w:sz w:val="24"/>
          <w:szCs w:val="24"/>
        </w:rPr>
        <w:t>@</w:t>
      </w:r>
      <w:r w:rsidRPr="003A217D">
        <w:rPr>
          <w:rFonts w:ascii="Times New Roman" w:hAnsi="Times New Roman"/>
          <w:sz w:val="24"/>
          <w:szCs w:val="24"/>
          <w:lang w:val="en-US"/>
        </w:rPr>
        <w:t>bk</w:t>
      </w:r>
      <w:r w:rsidRPr="003A217D">
        <w:rPr>
          <w:rFonts w:ascii="Times New Roman" w:hAnsi="Times New Roman"/>
          <w:sz w:val="24"/>
          <w:szCs w:val="24"/>
        </w:rPr>
        <w:t>.</w:t>
      </w:r>
      <w:r w:rsidRPr="003A217D">
        <w:rPr>
          <w:rFonts w:ascii="Times New Roman" w:hAnsi="Times New Roman"/>
          <w:sz w:val="24"/>
          <w:szCs w:val="24"/>
          <w:lang w:val="en-US"/>
        </w:rPr>
        <w:t>ru</w:t>
      </w:r>
    </w:p>
    <w:p w:rsidR="00886D4C" w:rsidRPr="003A217D" w:rsidRDefault="00886D4C" w:rsidP="00CC786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16. График приема заявителей в уполномоченном органе:</w:t>
      </w:r>
    </w:p>
    <w:p w:rsidR="00886D4C" w:rsidRPr="003A217D" w:rsidRDefault="00886D4C" w:rsidP="00CC7865">
      <w:pPr>
        <w:widowControl w:val="0"/>
        <w:autoSpaceDE w:val="0"/>
        <w:autoSpaceDN w:val="0"/>
        <w:adjustRightInd w:val="0"/>
        <w:ind w:firstLine="709"/>
        <w:rPr>
          <w:rFonts w:ascii="Times New Roman" w:hAnsi="Times New Roman"/>
          <w:sz w:val="24"/>
          <w:szCs w:val="24"/>
        </w:rPr>
      </w:pPr>
    </w:p>
    <w:tbl>
      <w:tblPr>
        <w:tblW w:w="0" w:type="auto"/>
        <w:tblLook w:val="00A0" w:firstRow="1" w:lastRow="0" w:firstColumn="1" w:lastColumn="0" w:noHBand="0" w:noVBand="0"/>
      </w:tblPr>
      <w:tblGrid>
        <w:gridCol w:w="3115"/>
        <w:gridCol w:w="2555"/>
        <w:gridCol w:w="3675"/>
      </w:tblGrid>
      <w:tr w:rsidR="00886D4C" w:rsidRPr="003A217D" w:rsidTr="00DA2728">
        <w:tc>
          <w:tcPr>
            <w:tcW w:w="3115" w:type="dxa"/>
          </w:tcPr>
          <w:p w:rsidR="00886D4C" w:rsidRPr="003A217D" w:rsidRDefault="00886D4C" w:rsidP="00DA2728">
            <w:pPr>
              <w:widowControl w:val="0"/>
              <w:autoSpaceDE w:val="0"/>
              <w:autoSpaceDN w:val="0"/>
              <w:adjustRightInd w:val="0"/>
              <w:ind w:firstLine="601"/>
              <w:rPr>
                <w:rFonts w:ascii="Times New Roman" w:hAnsi="Times New Roman"/>
                <w:sz w:val="24"/>
                <w:szCs w:val="24"/>
              </w:rPr>
            </w:pPr>
            <w:r w:rsidRPr="003A217D">
              <w:rPr>
                <w:rFonts w:ascii="Times New Roman" w:hAnsi="Times New Roman"/>
                <w:sz w:val="24"/>
                <w:szCs w:val="24"/>
              </w:rPr>
              <w:t>Понедельник</w:t>
            </w:r>
          </w:p>
        </w:tc>
        <w:tc>
          <w:tcPr>
            <w:tcW w:w="2555" w:type="dxa"/>
          </w:tcPr>
          <w:p w:rsidR="00886D4C" w:rsidRPr="003A217D" w:rsidRDefault="00886D4C" w:rsidP="00DA2728">
            <w:pPr>
              <w:widowControl w:val="0"/>
              <w:autoSpaceDE w:val="0"/>
              <w:autoSpaceDN w:val="0"/>
              <w:adjustRightInd w:val="0"/>
              <w:ind w:firstLine="0"/>
              <w:jc w:val="center"/>
              <w:rPr>
                <w:rFonts w:ascii="Times New Roman" w:hAnsi="Times New Roman"/>
                <w:sz w:val="24"/>
                <w:szCs w:val="24"/>
              </w:rPr>
            </w:pPr>
            <w:r w:rsidRPr="003A217D">
              <w:rPr>
                <w:rFonts w:ascii="Times New Roman" w:hAnsi="Times New Roman"/>
                <w:sz w:val="24"/>
                <w:szCs w:val="24"/>
              </w:rPr>
              <w:t>9.00 – 17.00</w:t>
            </w:r>
          </w:p>
        </w:tc>
        <w:tc>
          <w:tcPr>
            <w:tcW w:w="3675" w:type="dxa"/>
          </w:tcPr>
          <w:p w:rsidR="00886D4C" w:rsidRPr="003A217D" w:rsidRDefault="00886D4C" w:rsidP="00DA2728">
            <w:pPr>
              <w:widowControl w:val="0"/>
              <w:autoSpaceDE w:val="0"/>
              <w:autoSpaceDN w:val="0"/>
              <w:adjustRightInd w:val="0"/>
              <w:ind w:firstLine="0"/>
              <w:jc w:val="left"/>
              <w:rPr>
                <w:rFonts w:ascii="Times New Roman" w:hAnsi="Times New Roman"/>
                <w:sz w:val="24"/>
                <w:szCs w:val="24"/>
              </w:rPr>
            </w:pPr>
            <w:r w:rsidRPr="003A217D">
              <w:rPr>
                <w:rFonts w:ascii="Times New Roman" w:hAnsi="Times New Roman"/>
                <w:sz w:val="24"/>
                <w:szCs w:val="24"/>
              </w:rPr>
              <w:t>(перерыв 12.00 – 13.00)</w:t>
            </w:r>
          </w:p>
        </w:tc>
      </w:tr>
      <w:tr w:rsidR="00886D4C" w:rsidRPr="003A217D" w:rsidTr="00DA2728">
        <w:trPr>
          <w:trHeight w:val="160"/>
        </w:trPr>
        <w:tc>
          <w:tcPr>
            <w:tcW w:w="3115" w:type="dxa"/>
          </w:tcPr>
          <w:p w:rsidR="00886D4C" w:rsidRPr="003A217D" w:rsidRDefault="00886D4C" w:rsidP="00DA2728">
            <w:pPr>
              <w:widowControl w:val="0"/>
              <w:autoSpaceDE w:val="0"/>
              <w:autoSpaceDN w:val="0"/>
              <w:adjustRightInd w:val="0"/>
              <w:ind w:firstLine="601"/>
              <w:rPr>
                <w:rFonts w:ascii="Times New Roman" w:hAnsi="Times New Roman"/>
                <w:sz w:val="24"/>
                <w:szCs w:val="24"/>
              </w:rPr>
            </w:pPr>
            <w:r w:rsidRPr="003A217D">
              <w:rPr>
                <w:rFonts w:ascii="Times New Roman" w:hAnsi="Times New Roman"/>
                <w:sz w:val="24"/>
                <w:szCs w:val="24"/>
              </w:rPr>
              <w:t>Вторник</w:t>
            </w:r>
          </w:p>
        </w:tc>
        <w:tc>
          <w:tcPr>
            <w:tcW w:w="2555" w:type="dxa"/>
          </w:tcPr>
          <w:p w:rsidR="00886D4C" w:rsidRPr="003A217D" w:rsidRDefault="00886D4C" w:rsidP="00DA2728">
            <w:pPr>
              <w:widowControl w:val="0"/>
              <w:autoSpaceDE w:val="0"/>
              <w:autoSpaceDN w:val="0"/>
              <w:adjustRightInd w:val="0"/>
              <w:ind w:firstLine="0"/>
              <w:jc w:val="center"/>
              <w:rPr>
                <w:rFonts w:ascii="Times New Roman" w:hAnsi="Times New Roman"/>
                <w:sz w:val="24"/>
                <w:szCs w:val="24"/>
              </w:rPr>
            </w:pPr>
            <w:r w:rsidRPr="003A217D">
              <w:rPr>
                <w:rFonts w:ascii="Times New Roman" w:hAnsi="Times New Roman"/>
                <w:sz w:val="24"/>
                <w:szCs w:val="24"/>
              </w:rPr>
              <w:t>9.00 – 17.00</w:t>
            </w:r>
          </w:p>
        </w:tc>
        <w:tc>
          <w:tcPr>
            <w:tcW w:w="3675" w:type="dxa"/>
          </w:tcPr>
          <w:p w:rsidR="00886D4C" w:rsidRPr="003A217D" w:rsidRDefault="00886D4C" w:rsidP="00DA2728">
            <w:pPr>
              <w:ind w:firstLine="0"/>
              <w:jc w:val="left"/>
              <w:rPr>
                <w:rFonts w:ascii="Times New Roman" w:hAnsi="Times New Roman"/>
                <w:sz w:val="24"/>
                <w:szCs w:val="24"/>
              </w:rPr>
            </w:pPr>
            <w:r w:rsidRPr="003A217D">
              <w:rPr>
                <w:rFonts w:ascii="Times New Roman" w:hAnsi="Times New Roman"/>
                <w:sz w:val="24"/>
                <w:szCs w:val="24"/>
              </w:rPr>
              <w:t>(перерыв 12.00 – 13.00)</w:t>
            </w:r>
          </w:p>
        </w:tc>
      </w:tr>
      <w:tr w:rsidR="00886D4C" w:rsidRPr="003A217D" w:rsidTr="00DA2728">
        <w:tc>
          <w:tcPr>
            <w:tcW w:w="3115" w:type="dxa"/>
          </w:tcPr>
          <w:p w:rsidR="00886D4C" w:rsidRPr="003A217D" w:rsidRDefault="00886D4C" w:rsidP="00DA2728">
            <w:pPr>
              <w:widowControl w:val="0"/>
              <w:autoSpaceDE w:val="0"/>
              <w:autoSpaceDN w:val="0"/>
              <w:adjustRightInd w:val="0"/>
              <w:ind w:firstLine="601"/>
              <w:rPr>
                <w:rFonts w:ascii="Times New Roman" w:hAnsi="Times New Roman"/>
                <w:sz w:val="24"/>
                <w:szCs w:val="24"/>
              </w:rPr>
            </w:pPr>
            <w:r w:rsidRPr="003A217D">
              <w:rPr>
                <w:rFonts w:ascii="Times New Roman" w:hAnsi="Times New Roman"/>
                <w:sz w:val="24"/>
                <w:szCs w:val="24"/>
              </w:rPr>
              <w:lastRenderedPageBreak/>
              <w:t>Среда</w:t>
            </w:r>
          </w:p>
        </w:tc>
        <w:tc>
          <w:tcPr>
            <w:tcW w:w="2555" w:type="dxa"/>
          </w:tcPr>
          <w:p w:rsidR="00886D4C" w:rsidRPr="003A217D" w:rsidRDefault="00886D4C" w:rsidP="00DA2728">
            <w:pPr>
              <w:widowControl w:val="0"/>
              <w:autoSpaceDE w:val="0"/>
              <w:autoSpaceDN w:val="0"/>
              <w:adjustRightInd w:val="0"/>
              <w:ind w:firstLine="0"/>
              <w:jc w:val="center"/>
              <w:rPr>
                <w:rFonts w:ascii="Times New Roman" w:hAnsi="Times New Roman"/>
                <w:sz w:val="24"/>
                <w:szCs w:val="24"/>
              </w:rPr>
            </w:pPr>
            <w:r w:rsidRPr="003A217D">
              <w:rPr>
                <w:rFonts w:ascii="Times New Roman" w:hAnsi="Times New Roman"/>
                <w:sz w:val="24"/>
                <w:szCs w:val="24"/>
              </w:rPr>
              <w:t>9.00 – 17.00</w:t>
            </w:r>
          </w:p>
        </w:tc>
        <w:tc>
          <w:tcPr>
            <w:tcW w:w="3675" w:type="dxa"/>
          </w:tcPr>
          <w:p w:rsidR="00886D4C" w:rsidRPr="003A217D" w:rsidRDefault="00886D4C" w:rsidP="00DA2728">
            <w:pPr>
              <w:ind w:firstLine="0"/>
              <w:jc w:val="left"/>
              <w:rPr>
                <w:rFonts w:ascii="Times New Roman" w:hAnsi="Times New Roman"/>
                <w:sz w:val="24"/>
                <w:szCs w:val="24"/>
              </w:rPr>
            </w:pPr>
            <w:r w:rsidRPr="003A217D">
              <w:rPr>
                <w:rFonts w:ascii="Times New Roman" w:hAnsi="Times New Roman"/>
                <w:sz w:val="24"/>
                <w:szCs w:val="24"/>
              </w:rPr>
              <w:t>(перерыв 12.00 – 13.00)</w:t>
            </w:r>
          </w:p>
        </w:tc>
      </w:tr>
      <w:tr w:rsidR="00886D4C" w:rsidRPr="003A217D" w:rsidTr="00DA2728">
        <w:tc>
          <w:tcPr>
            <w:tcW w:w="3115" w:type="dxa"/>
          </w:tcPr>
          <w:p w:rsidR="00886D4C" w:rsidRPr="003A217D" w:rsidRDefault="00886D4C" w:rsidP="00DA2728">
            <w:pPr>
              <w:widowControl w:val="0"/>
              <w:autoSpaceDE w:val="0"/>
              <w:autoSpaceDN w:val="0"/>
              <w:adjustRightInd w:val="0"/>
              <w:ind w:firstLine="601"/>
              <w:rPr>
                <w:rFonts w:ascii="Times New Roman" w:hAnsi="Times New Roman"/>
                <w:sz w:val="24"/>
                <w:szCs w:val="24"/>
              </w:rPr>
            </w:pPr>
            <w:r w:rsidRPr="003A217D">
              <w:rPr>
                <w:rFonts w:ascii="Times New Roman" w:hAnsi="Times New Roman"/>
                <w:sz w:val="24"/>
                <w:szCs w:val="24"/>
              </w:rPr>
              <w:t>Четверг</w:t>
            </w:r>
          </w:p>
        </w:tc>
        <w:tc>
          <w:tcPr>
            <w:tcW w:w="2555" w:type="dxa"/>
          </w:tcPr>
          <w:p w:rsidR="00886D4C" w:rsidRPr="003A217D" w:rsidRDefault="00886D4C" w:rsidP="00DA2728">
            <w:pPr>
              <w:widowControl w:val="0"/>
              <w:autoSpaceDE w:val="0"/>
              <w:autoSpaceDN w:val="0"/>
              <w:adjustRightInd w:val="0"/>
              <w:ind w:firstLine="0"/>
              <w:jc w:val="center"/>
              <w:rPr>
                <w:rFonts w:ascii="Times New Roman" w:hAnsi="Times New Roman"/>
                <w:sz w:val="24"/>
                <w:szCs w:val="24"/>
              </w:rPr>
            </w:pPr>
            <w:r w:rsidRPr="003A217D">
              <w:rPr>
                <w:rFonts w:ascii="Times New Roman" w:hAnsi="Times New Roman"/>
                <w:sz w:val="24"/>
                <w:szCs w:val="24"/>
              </w:rPr>
              <w:t>9.00 – 17.00</w:t>
            </w:r>
          </w:p>
        </w:tc>
        <w:tc>
          <w:tcPr>
            <w:tcW w:w="3675" w:type="dxa"/>
          </w:tcPr>
          <w:p w:rsidR="00886D4C" w:rsidRPr="003A217D" w:rsidRDefault="00886D4C" w:rsidP="00DA2728">
            <w:pPr>
              <w:ind w:firstLine="0"/>
              <w:jc w:val="left"/>
              <w:rPr>
                <w:rFonts w:ascii="Times New Roman" w:hAnsi="Times New Roman"/>
                <w:sz w:val="24"/>
                <w:szCs w:val="24"/>
              </w:rPr>
            </w:pPr>
            <w:r w:rsidRPr="003A217D">
              <w:rPr>
                <w:rFonts w:ascii="Times New Roman" w:hAnsi="Times New Roman"/>
                <w:sz w:val="24"/>
                <w:szCs w:val="24"/>
              </w:rPr>
              <w:t>(перерыв 12.00 – 13.00)</w:t>
            </w:r>
          </w:p>
        </w:tc>
      </w:tr>
      <w:tr w:rsidR="00886D4C" w:rsidRPr="003A217D" w:rsidTr="00DA2728">
        <w:tc>
          <w:tcPr>
            <w:tcW w:w="3115" w:type="dxa"/>
          </w:tcPr>
          <w:p w:rsidR="00886D4C" w:rsidRPr="003A217D" w:rsidRDefault="00886D4C" w:rsidP="00DA2728">
            <w:pPr>
              <w:widowControl w:val="0"/>
              <w:autoSpaceDE w:val="0"/>
              <w:autoSpaceDN w:val="0"/>
              <w:adjustRightInd w:val="0"/>
              <w:ind w:firstLine="601"/>
              <w:rPr>
                <w:rFonts w:ascii="Times New Roman" w:hAnsi="Times New Roman"/>
                <w:sz w:val="24"/>
                <w:szCs w:val="24"/>
              </w:rPr>
            </w:pPr>
            <w:r w:rsidRPr="003A217D">
              <w:rPr>
                <w:rFonts w:ascii="Times New Roman" w:hAnsi="Times New Roman"/>
                <w:sz w:val="24"/>
                <w:szCs w:val="24"/>
              </w:rPr>
              <w:t>Пятница</w:t>
            </w:r>
          </w:p>
        </w:tc>
        <w:tc>
          <w:tcPr>
            <w:tcW w:w="2555" w:type="dxa"/>
          </w:tcPr>
          <w:p w:rsidR="00886D4C" w:rsidRPr="003A217D" w:rsidRDefault="00886D4C" w:rsidP="00DA2728">
            <w:pPr>
              <w:widowControl w:val="0"/>
              <w:autoSpaceDE w:val="0"/>
              <w:autoSpaceDN w:val="0"/>
              <w:adjustRightInd w:val="0"/>
              <w:ind w:firstLine="0"/>
              <w:jc w:val="center"/>
              <w:rPr>
                <w:rFonts w:ascii="Times New Roman" w:hAnsi="Times New Roman"/>
                <w:sz w:val="24"/>
                <w:szCs w:val="24"/>
              </w:rPr>
            </w:pPr>
            <w:r w:rsidRPr="003A217D">
              <w:rPr>
                <w:rFonts w:ascii="Times New Roman" w:hAnsi="Times New Roman"/>
                <w:sz w:val="24"/>
                <w:szCs w:val="24"/>
              </w:rPr>
              <w:t>9.00 – 17.00</w:t>
            </w:r>
          </w:p>
        </w:tc>
        <w:tc>
          <w:tcPr>
            <w:tcW w:w="3675" w:type="dxa"/>
          </w:tcPr>
          <w:p w:rsidR="00886D4C" w:rsidRPr="003A217D" w:rsidRDefault="00886D4C" w:rsidP="00DA2728">
            <w:pPr>
              <w:ind w:firstLine="0"/>
              <w:jc w:val="left"/>
              <w:rPr>
                <w:rFonts w:ascii="Times New Roman" w:hAnsi="Times New Roman"/>
                <w:sz w:val="24"/>
                <w:szCs w:val="24"/>
              </w:rPr>
            </w:pPr>
            <w:r w:rsidRPr="003A217D">
              <w:rPr>
                <w:rFonts w:ascii="Times New Roman" w:hAnsi="Times New Roman"/>
                <w:sz w:val="24"/>
                <w:szCs w:val="24"/>
              </w:rPr>
              <w:t>(перерыв 12.00 – 13.00)</w:t>
            </w:r>
          </w:p>
        </w:tc>
      </w:tr>
      <w:tr w:rsidR="00886D4C" w:rsidRPr="003A217D" w:rsidTr="00DA2728">
        <w:tc>
          <w:tcPr>
            <w:tcW w:w="9345" w:type="dxa"/>
            <w:gridSpan w:val="3"/>
          </w:tcPr>
          <w:p w:rsidR="00886D4C" w:rsidRPr="003A217D" w:rsidRDefault="00886D4C" w:rsidP="00DA2728">
            <w:pPr>
              <w:widowControl w:val="0"/>
              <w:autoSpaceDE w:val="0"/>
              <w:autoSpaceDN w:val="0"/>
              <w:adjustRightInd w:val="0"/>
              <w:ind w:firstLine="601"/>
              <w:rPr>
                <w:rFonts w:ascii="Times New Roman" w:hAnsi="Times New Roman"/>
                <w:sz w:val="24"/>
                <w:szCs w:val="24"/>
              </w:rPr>
            </w:pPr>
            <w:r w:rsidRPr="003A217D">
              <w:rPr>
                <w:rFonts w:ascii="Times New Roman" w:hAnsi="Times New Roman"/>
                <w:sz w:val="24"/>
                <w:szCs w:val="24"/>
              </w:rPr>
              <w:t xml:space="preserve">Суббота, воскресенье – выходные дни </w:t>
            </w:r>
          </w:p>
          <w:p w:rsidR="00886D4C" w:rsidRPr="003A217D" w:rsidRDefault="00886D4C" w:rsidP="00DA2728">
            <w:pPr>
              <w:widowControl w:val="0"/>
              <w:autoSpaceDE w:val="0"/>
              <w:autoSpaceDN w:val="0"/>
              <w:adjustRightInd w:val="0"/>
              <w:ind w:firstLine="601"/>
              <w:rPr>
                <w:rFonts w:ascii="Times New Roman" w:hAnsi="Times New Roman"/>
                <w:sz w:val="24"/>
                <w:szCs w:val="24"/>
              </w:rPr>
            </w:pPr>
            <w:r w:rsidRPr="003A217D">
              <w:rPr>
                <w:rFonts w:ascii="Times New Roman" w:hAnsi="Times New Roman"/>
                <w:sz w:val="24"/>
                <w:szCs w:val="24"/>
              </w:rPr>
              <w:t>16.1. График приема заявителей руководителем уполномоченного органа:</w:t>
            </w:r>
          </w:p>
          <w:tbl>
            <w:tblPr>
              <w:tblW w:w="4536" w:type="dxa"/>
              <w:tblInd w:w="567" w:type="dxa"/>
              <w:tblLook w:val="00A0" w:firstRow="1" w:lastRow="0" w:firstColumn="1" w:lastColumn="0" w:noHBand="0" w:noVBand="0"/>
            </w:tblPr>
            <w:tblGrid>
              <w:gridCol w:w="2552"/>
              <w:gridCol w:w="1984"/>
            </w:tblGrid>
            <w:tr w:rsidR="00886D4C" w:rsidRPr="003A217D" w:rsidTr="00DA2728">
              <w:tc>
                <w:tcPr>
                  <w:tcW w:w="2552" w:type="dxa"/>
                </w:tcPr>
                <w:p w:rsidR="00886D4C" w:rsidRPr="003A217D" w:rsidRDefault="00886D4C" w:rsidP="00DA2728">
                  <w:pPr>
                    <w:widowControl w:val="0"/>
                    <w:autoSpaceDE w:val="0"/>
                    <w:autoSpaceDN w:val="0"/>
                    <w:adjustRightInd w:val="0"/>
                    <w:ind w:left="-103" w:firstLine="0"/>
                    <w:rPr>
                      <w:rFonts w:ascii="Times New Roman" w:hAnsi="Times New Roman"/>
                      <w:sz w:val="24"/>
                      <w:szCs w:val="24"/>
                      <w:highlight w:val="yellow"/>
                    </w:rPr>
                  </w:pPr>
                  <w:r w:rsidRPr="003A217D">
                    <w:rPr>
                      <w:rFonts w:ascii="Times New Roman" w:hAnsi="Times New Roman"/>
                      <w:sz w:val="24"/>
                      <w:szCs w:val="24"/>
                    </w:rPr>
                    <w:t>Среда</w:t>
                  </w:r>
                </w:p>
              </w:tc>
              <w:tc>
                <w:tcPr>
                  <w:tcW w:w="1984" w:type="dxa"/>
                </w:tcPr>
                <w:p w:rsidR="00886D4C" w:rsidRPr="003A217D" w:rsidRDefault="00886D4C" w:rsidP="00DA2728">
                  <w:pPr>
                    <w:widowControl w:val="0"/>
                    <w:autoSpaceDE w:val="0"/>
                    <w:autoSpaceDN w:val="0"/>
                    <w:adjustRightInd w:val="0"/>
                    <w:ind w:firstLine="0"/>
                    <w:rPr>
                      <w:rFonts w:ascii="Times New Roman" w:hAnsi="Times New Roman"/>
                      <w:sz w:val="24"/>
                      <w:szCs w:val="24"/>
                      <w:highlight w:val="yellow"/>
                    </w:rPr>
                  </w:pPr>
                  <w:r w:rsidRPr="003A217D">
                    <w:rPr>
                      <w:rFonts w:ascii="Times New Roman" w:hAnsi="Times New Roman"/>
                      <w:sz w:val="24"/>
                      <w:szCs w:val="24"/>
                    </w:rPr>
                    <w:t>15.00 – 17.00</w:t>
                  </w:r>
                </w:p>
              </w:tc>
            </w:tr>
            <w:tr w:rsidR="00886D4C" w:rsidRPr="003A217D" w:rsidTr="00DA2728">
              <w:tc>
                <w:tcPr>
                  <w:tcW w:w="2552" w:type="dxa"/>
                </w:tcPr>
                <w:p w:rsidR="00886D4C" w:rsidRPr="003A217D" w:rsidRDefault="00886D4C" w:rsidP="00DA2728">
                  <w:pPr>
                    <w:widowControl w:val="0"/>
                    <w:autoSpaceDE w:val="0"/>
                    <w:autoSpaceDN w:val="0"/>
                    <w:adjustRightInd w:val="0"/>
                    <w:ind w:left="-103" w:firstLine="0"/>
                    <w:rPr>
                      <w:rFonts w:ascii="Times New Roman" w:hAnsi="Times New Roman"/>
                      <w:sz w:val="24"/>
                      <w:szCs w:val="24"/>
                      <w:highlight w:val="yellow"/>
                    </w:rPr>
                  </w:pPr>
                  <w:r w:rsidRPr="003A217D">
                    <w:rPr>
                      <w:rFonts w:ascii="Times New Roman" w:hAnsi="Times New Roman"/>
                      <w:sz w:val="24"/>
                      <w:szCs w:val="24"/>
                    </w:rPr>
                    <w:t>Четверг</w:t>
                  </w:r>
                </w:p>
              </w:tc>
              <w:tc>
                <w:tcPr>
                  <w:tcW w:w="1984" w:type="dxa"/>
                </w:tcPr>
                <w:p w:rsidR="00886D4C" w:rsidRPr="003A217D" w:rsidRDefault="00886D4C" w:rsidP="00DA2728">
                  <w:pPr>
                    <w:widowControl w:val="0"/>
                    <w:autoSpaceDE w:val="0"/>
                    <w:autoSpaceDN w:val="0"/>
                    <w:adjustRightInd w:val="0"/>
                    <w:ind w:firstLine="0"/>
                    <w:rPr>
                      <w:rFonts w:ascii="Times New Roman" w:hAnsi="Times New Roman"/>
                      <w:sz w:val="24"/>
                      <w:szCs w:val="24"/>
                      <w:highlight w:val="yellow"/>
                    </w:rPr>
                  </w:pPr>
                  <w:r w:rsidRPr="003A217D">
                    <w:rPr>
                      <w:rFonts w:ascii="Times New Roman" w:hAnsi="Times New Roman"/>
                      <w:sz w:val="24"/>
                      <w:szCs w:val="24"/>
                    </w:rPr>
                    <w:t>15.00 – 17.00</w:t>
                  </w:r>
                </w:p>
              </w:tc>
            </w:tr>
          </w:tbl>
          <w:p w:rsidR="00886D4C" w:rsidRPr="003A217D" w:rsidRDefault="00886D4C" w:rsidP="00DA2728">
            <w:pPr>
              <w:widowControl w:val="0"/>
              <w:autoSpaceDE w:val="0"/>
              <w:autoSpaceDN w:val="0"/>
              <w:adjustRightInd w:val="0"/>
              <w:ind w:firstLine="601"/>
              <w:rPr>
                <w:rFonts w:ascii="Times New Roman" w:hAnsi="Times New Roman"/>
                <w:sz w:val="24"/>
                <w:szCs w:val="24"/>
              </w:rPr>
            </w:pPr>
            <w:r w:rsidRPr="003A217D">
              <w:rPr>
                <w:rFonts w:ascii="Times New Roman" w:hAnsi="Times New Roman"/>
                <w:sz w:val="24"/>
                <w:szCs w:val="24"/>
              </w:rPr>
              <w:t>17.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886D4C" w:rsidRPr="003A217D" w:rsidRDefault="00886D4C" w:rsidP="00DA2728">
            <w:pPr>
              <w:widowControl w:val="0"/>
              <w:autoSpaceDE w:val="0"/>
              <w:autoSpaceDN w:val="0"/>
              <w:adjustRightInd w:val="0"/>
              <w:ind w:firstLine="601"/>
              <w:rPr>
                <w:rFonts w:ascii="Times New Roman" w:hAnsi="Times New Roman"/>
                <w:sz w:val="24"/>
                <w:szCs w:val="24"/>
              </w:rPr>
            </w:pPr>
          </w:p>
        </w:tc>
      </w:tr>
    </w:tbl>
    <w:p w:rsidR="00886D4C" w:rsidRPr="003A217D" w:rsidRDefault="00886D4C" w:rsidP="00CC7865">
      <w:pPr>
        <w:widowControl w:val="0"/>
        <w:autoSpaceDE w:val="0"/>
        <w:autoSpaceDN w:val="0"/>
        <w:adjustRightInd w:val="0"/>
        <w:jc w:val="center"/>
        <w:outlineLvl w:val="1"/>
        <w:rPr>
          <w:rFonts w:ascii="Times New Roman" w:hAnsi="Times New Roman"/>
          <w:sz w:val="24"/>
          <w:szCs w:val="24"/>
        </w:rPr>
      </w:pPr>
      <w:bookmarkStart w:id="5" w:name="Par144"/>
      <w:bookmarkEnd w:id="5"/>
      <w:r w:rsidRPr="003A217D">
        <w:rPr>
          <w:rFonts w:ascii="Times New Roman" w:hAnsi="Times New Roman"/>
          <w:sz w:val="24"/>
          <w:szCs w:val="24"/>
        </w:rPr>
        <w:t>Раздел II. СТАНДАРТ ПРЕДОСТАВЛЕНИЯ МУНИЦИПАЛЬНОЙ УСЛУГИ</w:t>
      </w:r>
    </w:p>
    <w:p w:rsidR="00886D4C" w:rsidRPr="003A217D" w:rsidRDefault="00886D4C" w:rsidP="00CC7865">
      <w:pPr>
        <w:widowControl w:val="0"/>
        <w:autoSpaceDE w:val="0"/>
        <w:autoSpaceDN w:val="0"/>
        <w:adjustRightInd w:val="0"/>
        <w:rPr>
          <w:rFonts w:ascii="Times New Roman" w:hAnsi="Times New Roman"/>
          <w:sz w:val="24"/>
          <w:szCs w:val="24"/>
        </w:rPr>
      </w:pPr>
    </w:p>
    <w:p w:rsidR="00886D4C" w:rsidRPr="003A217D" w:rsidRDefault="00886D4C" w:rsidP="00CC7865">
      <w:pPr>
        <w:widowControl w:val="0"/>
        <w:autoSpaceDE w:val="0"/>
        <w:autoSpaceDN w:val="0"/>
        <w:adjustRightInd w:val="0"/>
        <w:jc w:val="center"/>
        <w:outlineLvl w:val="2"/>
        <w:rPr>
          <w:rFonts w:ascii="Times New Roman" w:hAnsi="Times New Roman"/>
          <w:sz w:val="24"/>
          <w:szCs w:val="24"/>
        </w:rPr>
      </w:pPr>
      <w:bookmarkStart w:id="6" w:name="Par146"/>
      <w:bookmarkEnd w:id="6"/>
      <w:r w:rsidRPr="003A217D">
        <w:rPr>
          <w:rFonts w:ascii="Times New Roman" w:hAnsi="Times New Roman"/>
          <w:sz w:val="24"/>
          <w:szCs w:val="24"/>
        </w:rPr>
        <w:t>Глава 4. НАИМЕНОВАНИЕ МУНИЦИПАЛЬНОЙ УСЛУГИ</w:t>
      </w:r>
    </w:p>
    <w:p w:rsidR="00886D4C" w:rsidRPr="003A217D" w:rsidRDefault="00886D4C" w:rsidP="00C22008">
      <w:pPr>
        <w:widowControl w:val="0"/>
        <w:autoSpaceDE w:val="0"/>
        <w:autoSpaceDN w:val="0"/>
        <w:adjustRightInd w:val="0"/>
        <w:ind w:firstLine="709"/>
        <w:rPr>
          <w:rFonts w:ascii="Times New Roman" w:hAnsi="Times New Roman"/>
          <w:sz w:val="24"/>
          <w:szCs w:val="24"/>
        </w:rPr>
      </w:pPr>
    </w:p>
    <w:p w:rsidR="00886D4C" w:rsidRPr="003A217D" w:rsidRDefault="00886D4C" w:rsidP="00C22008">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18. Под муниципальной услугой в настоящем административном регламенте понимается прием заявлений и выдача документов о согласовании переустройства и (или) перепланировки жилого помещения, расположенного на территории РМО «Усть-Удинский район».</w:t>
      </w:r>
    </w:p>
    <w:p w:rsidR="00886D4C" w:rsidRPr="003A217D" w:rsidRDefault="00886D4C" w:rsidP="00C22008">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19. Под п</w:t>
      </w:r>
      <w:r w:rsidRPr="003A217D">
        <w:rPr>
          <w:rFonts w:ascii="Times New Roman" w:hAnsi="Times New Roman"/>
          <w:sz w:val="24"/>
          <w:szCs w:val="24"/>
          <w:lang w:eastAsia="en-US"/>
        </w:rPr>
        <w:t>ереустройством жилого помещения понимается установка, замена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886D4C" w:rsidRPr="003A217D" w:rsidRDefault="00886D4C" w:rsidP="00C22008">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lang w:eastAsia="en-US"/>
        </w:rPr>
        <w:t>Под перепланировкой жилого помещения понимается изменение его конфигурации, требующее внесения изменения в технический паспорт жилого помещения.</w:t>
      </w:r>
    </w:p>
    <w:p w:rsidR="00886D4C" w:rsidRPr="003A217D" w:rsidRDefault="00886D4C" w:rsidP="00C22008">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20. Выдача документов о согласовании на территории РМО «Усть-Удинский район» осуществляется в соответствии с законодательством.</w:t>
      </w:r>
    </w:p>
    <w:p w:rsidR="00886D4C" w:rsidRPr="003A217D" w:rsidRDefault="00886D4C" w:rsidP="000C74ED">
      <w:pPr>
        <w:widowControl w:val="0"/>
        <w:autoSpaceDE w:val="0"/>
        <w:autoSpaceDN w:val="0"/>
        <w:adjustRightInd w:val="0"/>
        <w:ind w:firstLine="709"/>
        <w:rPr>
          <w:rFonts w:ascii="Times New Roman" w:hAnsi="Times New Roman"/>
          <w:sz w:val="24"/>
          <w:szCs w:val="24"/>
        </w:rPr>
      </w:pPr>
    </w:p>
    <w:p w:rsidR="00886D4C" w:rsidRPr="003A217D" w:rsidRDefault="00886D4C" w:rsidP="00F844CE">
      <w:pPr>
        <w:widowControl w:val="0"/>
        <w:autoSpaceDE w:val="0"/>
        <w:autoSpaceDN w:val="0"/>
        <w:adjustRightInd w:val="0"/>
        <w:jc w:val="center"/>
        <w:outlineLvl w:val="2"/>
        <w:rPr>
          <w:rFonts w:ascii="Times New Roman" w:hAnsi="Times New Roman"/>
          <w:sz w:val="24"/>
          <w:szCs w:val="24"/>
        </w:rPr>
      </w:pPr>
      <w:bookmarkStart w:id="7" w:name="Par151"/>
      <w:bookmarkEnd w:id="7"/>
      <w:r w:rsidRPr="003A217D">
        <w:rPr>
          <w:rFonts w:ascii="Times New Roman" w:hAnsi="Times New Roman"/>
          <w:sz w:val="24"/>
          <w:szCs w:val="24"/>
        </w:rPr>
        <w:t>Глава 5. НАИМЕНОВАНИЕ ОРГАНА МЕСТНОГО САМОУПРАВЛЕНИЯ,</w:t>
      </w:r>
    </w:p>
    <w:p w:rsidR="00886D4C" w:rsidRPr="003A217D" w:rsidRDefault="00886D4C" w:rsidP="00F844CE">
      <w:pPr>
        <w:widowControl w:val="0"/>
        <w:autoSpaceDE w:val="0"/>
        <w:autoSpaceDN w:val="0"/>
        <w:adjustRightInd w:val="0"/>
        <w:jc w:val="center"/>
        <w:rPr>
          <w:rFonts w:ascii="Times New Roman" w:hAnsi="Times New Roman"/>
          <w:sz w:val="24"/>
          <w:szCs w:val="24"/>
        </w:rPr>
      </w:pPr>
      <w:r w:rsidRPr="003A217D">
        <w:rPr>
          <w:rFonts w:ascii="Times New Roman" w:hAnsi="Times New Roman"/>
          <w:sz w:val="24"/>
          <w:szCs w:val="24"/>
        </w:rPr>
        <w:t>ПРЕДОСТАВЛЯЮЩЕГО МУНИЦИПАЛЬНУЮ УСЛУГУ</w:t>
      </w:r>
    </w:p>
    <w:p w:rsidR="00886D4C" w:rsidRPr="003A217D" w:rsidRDefault="00886D4C" w:rsidP="00F844CE">
      <w:pPr>
        <w:widowControl w:val="0"/>
        <w:autoSpaceDE w:val="0"/>
        <w:autoSpaceDN w:val="0"/>
        <w:adjustRightInd w:val="0"/>
        <w:ind w:firstLine="709"/>
        <w:rPr>
          <w:rFonts w:ascii="Times New Roman" w:hAnsi="Times New Roman"/>
          <w:sz w:val="24"/>
          <w:szCs w:val="24"/>
        </w:rPr>
      </w:pPr>
    </w:p>
    <w:p w:rsidR="00886D4C" w:rsidRPr="003A217D" w:rsidRDefault="00886D4C" w:rsidP="006563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21. Органом местного самоуправления </w:t>
      </w:r>
      <w:r w:rsidR="00AF31F0">
        <w:rPr>
          <w:rFonts w:ascii="Times New Roman" w:hAnsi="Times New Roman"/>
          <w:sz w:val="24"/>
          <w:szCs w:val="24"/>
        </w:rPr>
        <w:t xml:space="preserve">районного </w:t>
      </w:r>
      <w:r w:rsidRPr="003A217D">
        <w:rPr>
          <w:rFonts w:ascii="Times New Roman" w:hAnsi="Times New Roman"/>
          <w:sz w:val="24"/>
          <w:szCs w:val="24"/>
        </w:rPr>
        <w:t xml:space="preserve">муниципального образования </w:t>
      </w:r>
      <w:r w:rsidR="00AF31F0">
        <w:rPr>
          <w:rFonts w:ascii="Times New Roman" w:hAnsi="Times New Roman"/>
          <w:sz w:val="24"/>
          <w:szCs w:val="24"/>
        </w:rPr>
        <w:t>«Усть- Удинский район»</w:t>
      </w:r>
      <w:r w:rsidRPr="003A217D">
        <w:rPr>
          <w:rFonts w:ascii="Times New Roman" w:hAnsi="Times New Roman"/>
          <w:sz w:val="24"/>
          <w:szCs w:val="24"/>
        </w:rPr>
        <w:t>, предоставляющим муниципальную услугу, является уполномоченный орган.</w:t>
      </w:r>
    </w:p>
    <w:p w:rsidR="00886D4C" w:rsidRPr="003A217D" w:rsidRDefault="00886D4C" w:rsidP="006563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22.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 Районной Думой РМО «Усть-Удинский район»</w:t>
      </w:r>
      <w:r w:rsidRPr="003A217D">
        <w:rPr>
          <w:rFonts w:ascii="Times New Roman" w:hAnsi="Times New Roman"/>
          <w:i/>
          <w:sz w:val="24"/>
          <w:szCs w:val="24"/>
        </w:rPr>
        <w:t>.</w:t>
      </w:r>
    </w:p>
    <w:p w:rsidR="00886D4C" w:rsidRPr="003A217D" w:rsidRDefault="00886D4C" w:rsidP="005C7B6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23. В предоставлении муниципальной услуги участвуют:</w:t>
      </w:r>
    </w:p>
    <w:p w:rsidR="00886D4C" w:rsidRPr="003A217D" w:rsidRDefault="00886D4C" w:rsidP="005C7B6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Федеральная служба государственной регистрации, кадастра и картографии;</w:t>
      </w:r>
    </w:p>
    <w:p w:rsidR="00886D4C" w:rsidRPr="003A217D" w:rsidRDefault="00886D4C" w:rsidP="005C7B6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служба по охране объектов культурного наследия Иркутской области;</w:t>
      </w:r>
    </w:p>
    <w:p w:rsidR="00886D4C" w:rsidRPr="003A217D" w:rsidRDefault="00886D4C" w:rsidP="005C7B6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организации по техническому учету и (или) технической инвентаризации;</w:t>
      </w:r>
    </w:p>
    <w:p w:rsidR="00886D4C" w:rsidRPr="003A217D" w:rsidRDefault="00886D4C" w:rsidP="005C7B6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нотариус.</w:t>
      </w:r>
    </w:p>
    <w:p w:rsidR="00886D4C" w:rsidRPr="003A217D" w:rsidRDefault="00886D4C" w:rsidP="006563E1">
      <w:pPr>
        <w:widowControl w:val="0"/>
        <w:autoSpaceDE w:val="0"/>
        <w:autoSpaceDN w:val="0"/>
        <w:adjustRightInd w:val="0"/>
        <w:ind w:firstLine="709"/>
        <w:rPr>
          <w:rFonts w:ascii="Times New Roman" w:hAnsi="Times New Roman"/>
          <w:sz w:val="24"/>
          <w:szCs w:val="24"/>
        </w:rPr>
      </w:pPr>
    </w:p>
    <w:p w:rsidR="00886D4C" w:rsidRPr="003A217D" w:rsidRDefault="00886D4C" w:rsidP="002C02E6">
      <w:pPr>
        <w:widowControl w:val="0"/>
        <w:autoSpaceDE w:val="0"/>
        <w:autoSpaceDN w:val="0"/>
        <w:adjustRightInd w:val="0"/>
        <w:ind w:firstLine="709"/>
        <w:jc w:val="center"/>
        <w:rPr>
          <w:rFonts w:ascii="Times New Roman" w:hAnsi="Times New Roman"/>
          <w:sz w:val="24"/>
          <w:szCs w:val="24"/>
        </w:rPr>
      </w:pPr>
      <w:bookmarkStart w:id="8" w:name="Par159"/>
      <w:bookmarkEnd w:id="8"/>
      <w:r w:rsidRPr="003A217D">
        <w:rPr>
          <w:rFonts w:ascii="Times New Roman" w:hAnsi="Times New Roman"/>
          <w:sz w:val="24"/>
          <w:szCs w:val="24"/>
        </w:rPr>
        <w:t>Глава 6. ОПИСАНИЕ РЕЗУЛЬТАТА</w:t>
      </w:r>
    </w:p>
    <w:p w:rsidR="00886D4C" w:rsidRPr="003A217D" w:rsidRDefault="00886D4C" w:rsidP="002C02E6">
      <w:pPr>
        <w:widowControl w:val="0"/>
        <w:autoSpaceDE w:val="0"/>
        <w:autoSpaceDN w:val="0"/>
        <w:adjustRightInd w:val="0"/>
        <w:ind w:firstLine="709"/>
        <w:jc w:val="center"/>
        <w:rPr>
          <w:rFonts w:ascii="Times New Roman" w:hAnsi="Times New Roman"/>
          <w:sz w:val="24"/>
          <w:szCs w:val="24"/>
        </w:rPr>
      </w:pPr>
      <w:r w:rsidRPr="003A217D">
        <w:rPr>
          <w:rFonts w:ascii="Times New Roman" w:hAnsi="Times New Roman"/>
          <w:sz w:val="24"/>
          <w:szCs w:val="24"/>
        </w:rPr>
        <w:t>ПРЕДОСТАВЛЕНИЯ МУНИЦИПАЛЬНОЙ УСЛУГИ</w:t>
      </w:r>
    </w:p>
    <w:p w:rsidR="00886D4C" w:rsidRPr="003A217D" w:rsidRDefault="00886D4C" w:rsidP="006563E1">
      <w:pPr>
        <w:widowControl w:val="0"/>
        <w:autoSpaceDE w:val="0"/>
        <w:autoSpaceDN w:val="0"/>
        <w:adjustRightInd w:val="0"/>
        <w:ind w:firstLine="709"/>
        <w:rPr>
          <w:rFonts w:ascii="Times New Roman" w:hAnsi="Times New Roman"/>
          <w:sz w:val="24"/>
          <w:szCs w:val="24"/>
        </w:rPr>
      </w:pPr>
    </w:p>
    <w:p w:rsidR="00886D4C" w:rsidRPr="003A217D" w:rsidRDefault="00886D4C" w:rsidP="0018357F">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24. Конечным результатом предоставления муниципальной услуги является:</w:t>
      </w:r>
    </w:p>
    <w:p w:rsidR="00886D4C" w:rsidRPr="003A217D" w:rsidRDefault="00886D4C" w:rsidP="0018357F">
      <w:pPr>
        <w:autoSpaceDE w:val="0"/>
        <w:autoSpaceDN w:val="0"/>
        <w:adjustRightInd w:val="0"/>
        <w:ind w:firstLine="709"/>
        <w:rPr>
          <w:rFonts w:ascii="Times New Roman" w:hAnsi="Times New Roman"/>
          <w:sz w:val="24"/>
          <w:szCs w:val="24"/>
          <w:lang w:eastAsia="en-US"/>
        </w:rPr>
      </w:pPr>
      <w:bookmarkStart w:id="9" w:name="Par167"/>
      <w:bookmarkEnd w:id="9"/>
      <w:r w:rsidRPr="003A217D">
        <w:rPr>
          <w:rFonts w:ascii="Times New Roman" w:hAnsi="Times New Roman"/>
          <w:sz w:val="24"/>
          <w:szCs w:val="24"/>
          <w:lang w:eastAsia="en-US"/>
        </w:rPr>
        <w:t>выдача решения о согласовании переустройства и (или) перепланировки жилого помещения;</w:t>
      </w:r>
    </w:p>
    <w:p w:rsidR="00886D4C" w:rsidRPr="003A217D" w:rsidRDefault="00886D4C" w:rsidP="0018357F">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выдача отказа в согласовании переустройства и (или) перепланировки жилого помещения.</w:t>
      </w:r>
    </w:p>
    <w:p w:rsidR="00886D4C" w:rsidRPr="003A217D" w:rsidRDefault="00886D4C" w:rsidP="005066D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25. В случае согласования переустройства и (или) перепланировки жилого помещения по завершению указанных работ заявителю выдается акт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w:t>
      </w:r>
    </w:p>
    <w:p w:rsidR="00886D4C" w:rsidRPr="003A217D" w:rsidRDefault="00886D4C" w:rsidP="0018357F">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26. Форма документа, подтверждающего принятие решения о согласовании </w:t>
      </w:r>
      <w:r w:rsidRPr="003A217D">
        <w:rPr>
          <w:rFonts w:ascii="Times New Roman" w:hAnsi="Times New Roman"/>
          <w:sz w:val="24"/>
          <w:szCs w:val="24"/>
          <w:lang w:eastAsia="en-US"/>
        </w:rPr>
        <w:t>переустройства и (или) перепланировки жилого помещения утверждена Постановлением Правительства Российской Федерации от 28 апреля 2005 года № 266.</w:t>
      </w:r>
    </w:p>
    <w:p w:rsidR="00886D4C" w:rsidRPr="003A217D" w:rsidRDefault="00886D4C" w:rsidP="004E764A">
      <w:pPr>
        <w:widowControl w:val="0"/>
        <w:autoSpaceDE w:val="0"/>
        <w:autoSpaceDN w:val="0"/>
        <w:adjustRightInd w:val="0"/>
        <w:ind w:firstLine="709"/>
        <w:rPr>
          <w:rFonts w:ascii="Times New Roman" w:hAnsi="Times New Roman"/>
          <w:sz w:val="24"/>
          <w:szCs w:val="24"/>
        </w:rPr>
      </w:pPr>
    </w:p>
    <w:p w:rsidR="00886D4C" w:rsidRPr="003A217D" w:rsidRDefault="00886D4C" w:rsidP="00987AC5">
      <w:pPr>
        <w:widowControl w:val="0"/>
        <w:autoSpaceDE w:val="0"/>
        <w:autoSpaceDN w:val="0"/>
        <w:adjustRightInd w:val="0"/>
        <w:ind w:firstLine="726"/>
        <w:jc w:val="center"/>
        <w:outlineLvl w:val="2"/>
        <w:rPr>
          <w:rFonts w:ascii="Times New Roman" w:hAnsi="Times New Roman"/>
          <w:sz w:val="24"/>
          <w:szCs w:val="24"/>
        </w:rPr>
      </w:pPr>
      <w:r w:rsidRPr="003A217D">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86D4C" w:rsidRPr="003A217D" w:rsidRDefault="00886D4C" w:rsidP="00C24455">
      <w:pPr>
        <w:widowControl w:val="0"/>
        <w:autoSpaceDE w:val="0"/>
        <w:autoSpaceDN w:val="0"/>
        <w:adjustRightInd w:val="0"/>
        <w:ind w:firstLine="709"/>
        <w:rPr>
          <w:rFonts w:ascii="Times New Roman" w:hAnsi="Times New Roman"/>
          <w:sz w:val="24"/>
          <w:szCs w:val="24"/>
        </w:rPr>
      </w:pPr>
    </w:p>
    <w:p w:rsidR="00886D4C" w:rsidRPr="003A217D" w:rsidRDefault="00886D4C" w:rsidP="009D71E3">
      <w:pPr>
        <w:autoSpaceDE w:val="0"/>
        <w:autoSpaceDN w:val="0"/>
        <w:adjustRightInd w:val="0"/>
        <w:ind w:firstLine="709"/>
        <w:rPr>
          <w:rFonts w:ascii="Times New Roman" w:hAnsi="Times New Roman"/>
          <w:sz w:val="24"/>
          <w:szCs w:val="24"/>
          <w:lang w:eastAsia="en-US"/>
        </w:rPr>
      </w:pPr>
      <w:bookmarkStart w:id="10" w:name="Par174"/>
      <w:bookmarkEnd w:id="10"/>
      <w:r w:rsidRPr="003A217D">
        <w:rPr>
          <w:rFonts w:ascii="Times New Roman" w:hAnsi="Times New Roman"/>
          <w:sz w:val="24"/>
          <w:szCs w:val="24"/>
        </w:rPr>
        <w:t>27. </w:t>
      </w:r>
      <w:r w:rsidRPr="003A217D">
        <w:rPr>
          <w:rFonts w:ascii="Times New Roman" w:hAnsi="Times New Roman"/>
          <w:sz w:val="24"/>
          <w:szCs w:val="24"/>
          <w:lang w:eastAsia="en-US"/>
        </w:rPr>
        <w:t>Срок принятия решения о согласовании или об отказе в согласовании переустройства и (или) перепланировки жилого помещения составляет не более 45 календарных дней со дня представления заявления и документов в уполномоченный орган, в том числе с учетом обращения в организации и органы, участвующие в предоставлении муниципальной услуги.</w:t>
      </w:r>
    </w:p>
    <w:p w:rsidR="00886D4C" w:rsidRPr="003A217D" w:rsidRDefault="00886D4C" w:rsidP="009D71E3">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 случае представления заявителем заявления и документов через МФЦ срок принятия решения исчисляется со дня передачи МФЦ таких документов в орган, осуществляющий согласование.</w:t>
      </w:r>
    </w:p>
    <w:p w:rsidR="00886D4C" w:rsidRPr="003A217D" w:rsidRDefault="00886D4C" w:rsidP="009D71E3">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28. Срок выдачи (направления) решения о согласовании или об отказе в согласовании переустройства и (или) перепланировки жилого помещения заявителю составляет не более 3 рабочих дней со дня принятия соответствующего решения.</w:t>
      </w:r>
    </w:p>
    <w:p w:rsidR="00886D4C" w:rsidRPr="003A217D" w:rsidRDefault="00886D4C" w:rsidP="009D71E3">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886D4C" w:rsidRPr="003A217D" w:rsidRDefault="00886D4C" w:rsidP="009D71E3">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29. Срок подготовки акта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 составляет 15 календарных дней, а в случае, если жилое помещение или дом, в котором оно находится, является памятником архитектуры, истории или культуры, в течение 30 календарных дней с момента регистрации уведомления.</w:t>
      </w:r>
    </w:p>
    <w:p w:rsidR="00886D4C" w:rsidRPr="003A217D" w:rsidRDefault="00886D4C" w:rsidP="009D71E3">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Срок выдачи (направления) акта приемочной комиссии о соответствии или несоответствии переустройства и (или) перепланировки жилого помещения представленной проектной документации и требованиям законодательства заявителю составляет 10 календарных дней со дня подписания комиссией акта.</w:t>
      </w:r>
    </w:p>
    <w:p w:rsidR="00886D4C" w:rsidRPr="003A217D" w:rsidRDefault="00886D4C" w:rsidP="009D71E3">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30. Срок приостановления предоставления муниципальной услуги законодательством не предусмотрен.</w:t>
      </w:r>
    </w:p>
    <w:p w:rsidR="00886D4C" w:rsidRPr="003A217D" w:rsidRDefault="00886D4C" w:rsidP="009D71E3">
      <w:pPr>
        <w:widowControl w:val="0"/>
        <w:autoSpaceDE w:val="0"/>
        <w:autoSpaceDN w:val="0"/>
        <w:adjustRightInd w:val="0"/>
        <w:ind w:firstLine="709"/>
        <w:rPr>
          <w:rFonts w:ascii="Times New Roman" w:hAnsi="Times New Roman"/>
          <w:sz w:val="24"/>
          <w:szCs w:val="24"/>
        </w:rPr>
      </w:pPr>
    </w:p>
    <w:p w:rsidR="00886D4C" w:rsidRPr="003A217D" w:rsidRDefault="00886D4C" w:rsidP="009D71E3">
      <w:pPr>
        <w:widowControl w:val="0"/>
        <w:autoSpaceDE w:val="0"/>
        <w:autoSpaceDN w:val="0"/>
        <w:adjustRightInd w:val="0"/>
        <w:ind w:firstLine="709"/>
        <w:jc w:val="center"/>
        <w:rPr>
          <w:rFonts w:ascii="Times New Roman" w:hAnsi="Times New Roman"/>
          <w:sz w:val="24"/>
          <w:szCs w:val="24"/>
        </w:rPr>
      </w:pPr>
      <w:bookmarkStart w:id="11" w:name="Par179"/>
      <w:bookmarkEnd w:id="11"/>
      <w:r w:rsidRPr="003A217D">
        <w:rPr>
          <w:rFonts w:ascii="Times New Roman" w:hAnsi="Times New Roman"/>
          <w:sz w:val="24"/>
          <w:szCs w:val="24"/>
        </w:rPr>
        <w:t xml:space="preserve">Глава 8. ПЕРЕЧЕНЬ НОРМАТИВНЫХ ПРАВОВЫХ АКТОВ, </w:t>
      </w:r>
      <w:r w:rsidRPr="003A217D">
        <w:rPr>
          <w:rFonts w:ascii="Times New Roman" w:hAnsi="Times New Roman"/>
          <w:sz w:val="24"/>
          <w:szCs w:val="24"/>
        </w:rPr>
        <w:lastRenderedPageBreak/>
        <w:t>РЕГУЛИРУЮЩИХ ОТНОШЕНИЯ, ВОЗНИКАЮЩИЕ В СВЯЗИ С ПРЕДОСТАВЛЕНИЕМ МУНИЦИПАЛЬНОЙ УСЛУГИ</w:t>
      </w:r>
    </w:p>
    <w:p w:rsidR="00886D4C" w:rsidRPr="003A217D" w:rsidRDefault="00886D4C" w:rsidP="00FC1713">
      <w:pPr>
        <w:widowControl w:val="0"/>
        <w:autoSpaceDE w:val="0"/>
        <w:autoSpaceDN w:val="0"/>
        <w:adjustRightInd w:val="0"/>
        <w:rPr>
          <w:rFonts w:ascii="Times New Roman" w:hAnsi="Times New Roman"/>
          <w:sz w:val="24"/>
          <w:szCs w:val="24"/>
        </w:rPr>
      </w:pPr>
    </w:p>
    <w:p w:rsidR="00886D4C" w:rsidRPr="003A217D" w:rsidRDefault="00886D4C" w:rsidP="00FC1713">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31. Предоставление муниципальной услуги осуществляется в соответствии с законодательством.</w:t>
      </w:r>
    </w:p>
    <w:p w:rsidR="00886D4C" w:rsidRPr="003A217D" w:rsidRDefault="00886D4C" w:rsidP="00FC1713">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32. Правовой основой предоставления муниципальной услуги являются следующие нормативные правовые акты:</w:t>
      </w:r>
    </w:p>
    <w:p w:rsidR="00886D4C" w:rsidRPr="003A217D" w:rsidRDefault="00886D4C" w:rsidP="00FC1713">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886D4C" w:rsidRPr="003A217D" w:rsidRDefault="00886D4C" w:rsidP="00440732">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 xml:space="preserve">д) </w:t>
      </w:r>
      <w:hyperlink r:id="rId9" w:history="1">
        <w:r w:rsidRPr="003A217D">
          <w:rPr>
            <w:rFonts w:ascii="Times New Roman" w:hAnsi="Times New Roman"/>
            <w:sz w:val="24"/>
            <w:szCs w:val="24"/>
            <w:lang w:eastAsia="en-US"/>
          </w:rPr>
          <w:t>Постановление</w:t>
        </w:r>
      </w:hyperlink>
      <w:r w:rsidRPr="003A217D">
        <w:rPr>
          <w:rFonts w:ascii="Times New Roman" w:hAnsi="Times New Roman"/>
          <w:sz w:val="24"/>
          <w:szCs w:val="24"/>
          <w:lang w:eastAsia="en-US"/>
        </w:rPr>
        <w:t xml:space="preserve"> Правительства Российской Федерации</w:t>
      </w:r>
      <w:r w:rsidRPr="003A217D">
        <w:rPr>
          <w:rFonts w:ascii="Times New Roman" w:hAnsi="Times New Roman"/>
          <w:sz w:val="24"/>
          <w:szCs w:val="24"/>
          <w:lang w:eastAsia="en-US"/>
        </w:rPr>
        <w:br/>
        <w:t>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(Российская газета, № 95, 06.05.2005, Собрание законодательства Российской Федерации, № 19, ст. 1812, 09.05.2005);</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886D4C" w:rsidRPr="003A217D" w:rsidRDefault="00886D4C" w:rsidP="00440732">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886D4C" w:rsidRPr="003A217D" w:rsidRDefault="00886D4C" w:rsidP="00FC1713">
      <w:pPr>
        <w:widowControl w:val="0"/>
        <w:autoSpaceDE w:val="0"/>
        <w:autoSpaceDN w:val="0"/>
        <w:adjustRightInd w:val="0"/>
        <w:ind w:firstLine="709"/>
        <w:rPr>
          <w:rFonts w:ascii="Times New Roman" w:hAnsi="Times New Roman"/>
          <w:sz w:val="24"/>
          <w:szCs w:val="24"/>
        </w:rPr>
      </w:pPr>
    </w:p>
    <w:p w:rsidR="00886D4C" w:rsidRPr="003A217D" w:rsidRDefault="00886D4C" w:rsidP="00B816CA">
      <w:pPr>
        <w:autoSpaceDE w:val="0"/>
        <w:autoSpaceDN w:val="0"/>
        <w:adjustRightInd w:val="0"/>
        <w:ind w:firstLine="0"/>
        <w:jc w:val="center"/>
        <w:rPr>
          <w:rFonts w:ascii="Times New Roman" w:hAnsi="Times New Roman"/>
          <w:sz w:val="24"/>
          <w:szCs w:val="24"/>
          <w:lang w:eastAsia="en-US"/>
        </w:rPr>
      </w:pPr>
      <w:bookmarkStart w:id="12" w:name="Par199"/>
      <w:bookmarkEnd w:id="12"/>
      <w:r w:rsidRPr="003A217D">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86D4C" w:rsidRPr="003A217D" w:rsidRDefault="00886D4C" w:rsidP="00B816CA">
      <w:pPr>
        <w:widowControl w:val="0"/>
        <w:autoSpaceDE w:val="0"/>
        <w:autoSpaceDN w:val="0"/>
        <w:adjustRightInd w:val="0"/>
        <w:rPr>
          <w:rFonts w:ascii="Times New Roman" w:hAnsi="Times New Roman"/>
          <w:sz w:val="24"/>
          <w:szCs w:val="24"/>
          <w:highlight w:val="yellow"/>
        </w:rPr>
      </w:pPr>
    </w:p>
    <w:p w:rsidR="00886D4C" w:rsidRPr="003A217D" w:rsidRDefault="00886D4C" w:rsidP="00FB6E05">
      <w:pPr>
        <w:widowControl w:val="0"/>
        <w:autoSpaceDE w:val="0"/>
        <w:autoSpaceDN w:val="0"/>
        <w:adjustRightInd w:val="0"/>
        <w:ind w:firstLine="709"/>
        <w:rPr>
          <w:rFonts w:ascii="Times New Roman" w:hAnsi="Times New Roman"/>
          <w:sz w:val="24"/>
          <w:szCs w:val="24"/>
        </w:rPr>
      </w:pPr>
      <w:bookmarkStart w:id="13" w:name="Par202"/>
      <w:bookmarkEnd w:id="13"/>
      <w:r w:rsidRPr="003A217D">
        <w:rPr>
          <w:rFonts w:ascii="Times New Roman" w:hAnsi="Times New Roman"/>
          <w:sz w:val="24"/>
          <w:szCs w:val="24"/>
        </w:rPr>
        <w:t xml:space="preserve">33. Для получения согласования переустройства и (или) перепланировки жилого помещения заявитель обращается в уполномоченный орган с заявлением о переустройстве и (или) перепланировки жилого помещения по форме, утвержденной Постановлением </w:t>
      </w:r>
      <w:r w:rsidRPr="003A217D">
        <w:rPr>
          <w:rFonts w:ascii="Times New Roman" w:hAnsi="Times New Roman"/>
          <w:sz w:val="24"/>
          <w:szCs w:val="24"/>
          <w:lang w:eastAsia="en-US"/>
        </w:rPr>
        <w:t>Правительства Российской Федерации от 28 апреля 2005 года № 266</w:t>
      </w:r>
      <w:r w:rsidRPr="003A217D">
        <w:rPr>
          <w:rFonts w:ascii="Times New Roman" w:hAnsi="Times New Roman"/>
          <w:sz w:val="24"/>
          <w:szCs w:val="24"/>
        </w:rPr>
        <w:t xml:space="preserve"> (</w:t>
      </w:r>
      <w:hyperlink r:id="rId10" w:history="1">
        <w:r w:rsidRPr="003A217D">
          <w:rPr>
            <w:rFonts w:ascii="Times New Roman" w:hAnsi="Times New Roman"/>
            <w:sz w:val="24"/>
            <w:szCs w:val="24"/>
          </w:rPr>
          <w:t>приложение № 1</w:t>
        </w:r>
      </w:hyperlink>
      <w:r w:rsidRPr="003A217D">
        <w:rPr>
          <w:rFonts w:ascii="Times New Roman" w:hAnsi="Times New Roman"/>
          <w:sz w:val="24"/>
          <w:szCs w:val="24"/>
        </w:rPr>
        <w:t xml:space="preserve"> к настоящему административному регламенту) (далее – заявление).</w:t>
      </w:r>
    </w:p>
    <w:p w:rsidR="00886D4C" w:rsidRPr="003A217D" w:rsidRDefault="00886D4C" w:rsidP="00FB6E0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34. К заявлению прилагаются следующие документы:</w:t>
      </w:r>
    </w:p>
    <w:p w:rsidR="00886D4C" w:rsidRPr="003A217D" w:rsidRDefault="00886D4C" w:rsidP="00EA3240">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а) правоустанавливающие документы на переустраиваемое и (или) перепланируемое жилое помещение, если право на него не зарегистрировано в Едином государственном реестре прав на недвижимое имущество и сделок с ним (подлинники </w:t>
      </w:r>
      <w:r w:rsidRPr="003A217D">
        <w:rPr>
          <w:rFonts w:ascii="Times New Roman" w:hAnsi="Times New Roman"/>
          <w:sz w:val="24"/>
          <w:szCs w:val="24"/>
        </w:rPr>
        <w:lastRenderedPageBreak/>
        <w:t>или засвидетельствованные в нотариальном порядке копии);</w:t>
      </w:r>
    </w:p>
    <w:p w:rsidR="00886D4C" w:rsidRPr="003A217D" w:rsidRDefault="00886D4C" w:rsidP="00EA3240">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б) 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t xml:space="preserve">в) </w:t>
      </w:r>
      <w:r w:rsidRPr="003A217D">
        <w:rPr>
          <w:rFonts w:ascii="Times New Roman" w:hAnsi="Times New Roman"/>
          <w:sz w:val="24"/>
          <w:szCs w:val="24"/>
          <w:lang w:eastAsia="en-US"/>
        </w:rP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886D4C" w:rsidRPr="003A217D" w:rsidRDefault="00886D4C" w:rsidP="00647D9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г)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886D4C" w:rsidRPr="003A217D" w:rsidRDefault="00886D4C" w:rsidP="005E72C0">
      <w:pPr>
        <w:autoSpaceDE w:val="0"/>
        <w:autoSpaceDN w:val="0"/>
        <w:adjustRightInd w:val="0"/>
        <w:ind w:firstLine="709"/>
        <w:rPr>
          <w:rFonts w:ascii="Times New Roman" w:hAnsi="Times New Roman"/>
          <w:sz w:val="24"/>
          <w:szCs w:val="24"/>
        </w:rPr>
      </w:pPr>
      <w:bookmarkStart w:id="14" w:name="Par215"/>
      <w:bookmarkEnd w:id="14"/>
      <w:r w:rsidRPr="003A217D">
        <w:rPr>
          <w:rFonts w:ascii="Times New Roman" w:hAnsi="Times New Roman"/>
          <w:sz w:val="24"/>
          <w:szCs w:val="24"/>
        </w:rPr>
        <w:t>35. Заявитель или его представитель должен представить документы, указанные в пункте 34 настоящего административного регламента.</w:t>
      </w:r>
    </w:p>
    <w:p w:rsidR="00886D4C" w:rsidRPr="003A217D" w:rsidRDefault="00886D4C" w:rsidP="005E72C0">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886D4C" w:rsidRPr="003A217D" w:rsidRDefault="00886D4C" w:rsidP="003F02C0">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36. Требования к документам, представляемым заявителем:</w:t>
      </w:r>
    </w:p>
    <w:p w:rsidR="00886D4C" w:rsidRPr="003A217D" w:rsidRDefault="00886D4C" w:rsidP="003F02C0">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86D4C" w:rsidRPr="003A217D" w:rsidRDefault="00886D4C" w:rsidP="003F02C0">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б) тексты документов должны быть написаны разборчиво;</w:t>
      </w:r>
    </w:p>
    <w:p w:rsidR="00886D4C" w:rsidRPr="003A217D" w:rsidRDefault="00886D4C" w:rsidP="003F02C0">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886D4C" w:rsidRPr="003A217D" w:rsidRDefault="00886D4C" w:rsidP="003F02C0">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г) документы не должны быть исполнены карандашом;</w:t>
      </w:r>
    </w:p>
    <w:p w:rsidR="00886D4C" w:rsidRPr="003A217D" w:rsidRDefault="00886D4C" w:rsidP="003F02C0">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886D4C" w:rsidRPr="003A217D" w:rsidRDefault="00886D4C" w:rsidP="000C021B">
      <w:pPr>
        <w:autoSpaceDE w:val="0"/>
        <w:autoSpaceDN w:val="0"/>
        <w:adjustRightInd w:val="0"/>
        <w:ind w:firstLine="709"/>
        <w:rPr>
          <w:rFonts w:ascii="Times New Roman" w:hAnsi="Times New Roman"/>
          <w:sz w:val="24"/>
          <w:szCs w:val="24"/>
          <w:highlight w:val="yellow"/>
        </w:rPr>
      </w:pPr>
    </w:p>
    <w:p w:rsidR="00886D4C" w:rsidRPr="003A217D" w:rsidRDefault="00886D4C" w:rsidP="000C021B">
      <w:pPr>
        <w:widowControl w:val="0"/>
        <w:autoSpaceDE w:val="0"/>
        <w:autoSpaceDN w:val="0"/>
        <w:adjustRightInd w:val="0"/>
        <w:jc w:val="center"/>
        <w:outlineLvl w:val="2"/>
        <w:rPr>
          <w:rFonts w:ascii="Times New Roman" w:hAnsi="Times New Roman"/>
          <w:sz w:val="24"/>
          <w:szCs w:val="24"/>
        </w:rPr>
      </w:pPr>
      <w:bookmarkStart w:id="15" w:name="Par224"/>
      <w:bookmarkEnd w:id="15"/>
      <w:r w:rsidRPr="003A217D">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886D4C" w:rsidRPr="003A217D" w:rsidRDefault="00886D4C" w:rsidP="000C021B">
      <w:pPr>
        <w:widowControl w:val="0"/>
        <w:autoSpaceDE w:val="0"/>
        <w:autoSpaceDN w:val="0"/>
        <w:adjustRightInd w:val="0"/>
        <w:rPr>
          <w:rFonts w:ascii="Times New Roman" w:hAnsi="Times New Roman"/>
          <w:sz w:val="24"/>
          <w:szCs w:val="24"/>
          <w:highlight w:val="yellow"/>
        </w:rPr>
      </w:pPr>
    </w:p>
    <w:p w:rsidR="00886D4C" w:rsidRPr="003A217D" w:rsidRDefault="00886D4C" w:rsidP="000C021B">
      <w:pPr>
        <w:widowControl w:val="0"/>
        <w:autoSpaceDE w:val="0"/>
        <w:autoSpaceDN w:val="0"/>
        <w:adjustRightInd w:val="0"/>
        <w:ind w:firstLine="709"/>
        <w:rPr>
          <w:rFonts w:ascii="Times New Roman" w:hAnsi="Times New Roman"/>
          <w:sz w:val="24"/>
          <w:szCs w:val="24"/>
        </w:rPr>
      </w:pPr>
      <w:bookmarkStart w:id="16" w:name="Par232"/>
      <w:bookmarkEnd w:id="16"/>
      <w:r w:rsidRPr="003A217D">
        <w:rPr>
          <w:rFonts w:ascii="Times New Roman" w:hAnsi="Times New Roman"/>
          <w:sz w:val="24"/>
          <w:szCs w:val="24"/>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886D4C" w:rsidRPr="003A217D" w:rsidRDefault="00886D4C" w:rsidP="000C021B">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а) правоустанавливающие документы на переустраиваемое и (или) перепланируемое жилое помещение, если право на него зарегистрировано в Едином государственном реестре прав на недвижимое имущество и сделок с ним;</w:t>
      </w:r>
    </w:p>
    <w:p w:rsidR="00886D4C" w:rsidRPr="003A217D" w:rsidRDefault="00886D4C" w:rsidP="00A17F1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б)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886D4C" w:rsidRPr="003A217D" w:rsidRDefault="00886D4C" w:rsidP="00A17F1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lastRenderedPageBreak/>
        <w:t>в) технический паспорт переустраиваемого и (или) перепланируемого жилого помещения</w:t>
      </w:r>
      <w:r w:rsidRPr="003A217D">
        <w:rPr>
          <w:rStyle w:val="af7"/>
          <w:rFonts w:ascii="Times New Roman" w:hAnsi="Times New Roman"/>
          <w:sz w:val="24"/>
          <w:szCs w:val="24"/>
        </w:rPr>
        <w:footnoteReference w:id="1"/>
      </w:r>
      <w:r w:rsidRPr="003A217D">
        <w:rPr>
          <w:rFonts w:ascii="Times New Roman" w:hAnsi="Times New Roman"/>
          <w:sz w:val="24"/>
          <w:szCs w:val="24"/>
        </w:rPr>
        <w:t>.</w:t>
      </w:r>
    </w:p>
    <w:p w:rsidR="00886D4C" w:rsidRPr="003A217D" w:rsidRDefault="00886D4C" w:rsidP="004E6139">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38. Уполномоченный орган при предоставлении муниципальной услуги не вправе требовать от заявителей:</w:t>
      </w:r>
    </w:p>
    <w:p w:rsidR="00886D4C" w:rsidRPr="003A217D" w:rsidRDefault="00886D4C" w:rsidP="004E6139">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6D4C" w:rsidRPr="003A217D" w:rsidRDefault="00886D4C" w:rsidP="004E6139">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886D4C" w:rsidRPr="003A217D" w:rsidRDefault="00886D4C" w:rsidP="004E6139">
      <w:pPr>
        <w:widowControl w:val="0"/>
        <w:autoSpaceDE w:val="0"/>
        <w:autoSpaceDN w:val="0"/>
        <w:adjustRightInd w:val="0"/>
        <w:rPr>
          <w:rFonts w:ascii="Times New Roman" w:hAnsi="Times New Roman"/>
          <w:sz w:val="24"/>
          <w:szCs w:val="24"/>
        </w:rPr>
      </w:pPr>
    </w:p>
    <w:p w:rsidR="00886D4C" w:rsidRPr="003A217D" w:rsidRDefault="00886D4C" w:rsidP="002A331D">
      <w:pPr>
        <w:ind w:firstLine="0"/>
        <w:jc w:val="center"/>
        <w:rPr>
          <w:rFonts w:ascii="Times New Roman" w:hAnsi="Times New Roman"/>
          <w:sz w:val="24"/>
          <w:szCs w:val="24"/>
        </w:rPr>
      </w:pPr>
      <w:bookmarkStart w:id="17" w:name="Par239"/>
      <w:bookmarkEnd w:id="17"/>
      <w:r w:rsidRPr="003A217D">
        <w:rPr>
          <w:rFonts w:ascii="Times New Roman" w:hAnsi="Times New Roman"/>
          <w:sz w:val="24"/>
          <w:szCs w:val="24"/>
        </w:rPr>
        <w:t>Глава 11. ПЕРЕЧЕНЬ ОСНОВАНИЙ ДЛЯ ОТКАЗА В ПРИЕМЕ ЗАЯВЛЕНИЯ И ДОКУМЕНТОВ, НЕОБХОДИМЫХ ДЛЯ ПРЕДОСТАВЛЕНИЯ МУНИЦИПАЛЬНОЙ УСЛУГИ</w:t>
      </w:r>
    </w:p>
    <w:p w:rsidR="00886D4C" w:rsidRPr="003A217D" w:rsidRDefault="00886D4C" w:rsidP="002A331D">
      <w:pPr>
        <w:ind w:firstLine="0"/>
        <w:jc w:val="center"/>
        <w:rPr>
          <w:rFonts w:ascii="Times New Roman" w:hAnsi="Times New Roman"/>
          <w:sz w:val="24"/>
          <w:szCs w:val="24"/>
        </w:rPr>
      </w:pPr>
    </w:p>
    <w:p w:rsidR="00886D4C" w:rsidRPr="003A217D" w:rsidRDefault="00886D4C" w:rsidP="00157485">
      <w:pPr>
        <w:rPr>
          <w:rFonts w:ascii="Times New Roman" w:hAnsi="Times New Roman"/>
          <w:color w:val="000000"/>
          <w:sz w:val="24"/>
          <w:szCs w:val="24"/>
        </w:rPr>
      </w:pPr>
      <w:r w:rsidRPr="003A217D">
        <w:rPr>
          <w:rFonts w:ascii="Times New Roman" w:hAnsi="Times New Roman"/>
          <w:color w:val="000000"/>
          <w:sz w:val="24"/>
          <w:szCs w:val="24"/>
        </w:rPr>
        <w:t>39. Основанием для отказа в приеме к рассмотрению заявления и документов являются:</w:t>
      </w:r>
    </w:p>
    <w:p w:rsidR="00886D4C" w:rsidRPr="003A217D" w:rsidRDefault="00886D4C" w:rsidP="00157485">
      <w:pPr>
        <w:rPr>
          <w:rFonts w:ascii="Times New Roman" w:hAnsi="Times New Roman"/>
          <w:color w:val="000000"/>
          <w:sz w:val="24"/>
          <w:szCs w:val="24"/>
        </w:rPr>
      </w:pPr>
      <w:r w:rsidRPr="003A217D">
        <w:rPr>
          <w:rFonts w:ascii="Times New Roman" w:hAnsi="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886D4C" w:rsidRPr="003A217D" w:rsidRDefault="00886D4C" w:rsidP="00157485">
      <w:pPr>
        <w:rPr>
          <w:rFonts w:ascii="Times New Roman" w:hAnsi="Times New Roman"/>
          <w:sz w:val="24"/>
          <w:szCs w:val="24"/>
        </w:rPr>
      </w:pPr>
      <w:r w:rsidRPr="003A217D">
        <w:rPr>
          <w:rFonts w:ascii="Times New Roman" w:hAnsi="Times New Roman"/>
          <w:color w:val="000000"/>
          <w:sz w:val="24"/>
          <w:szCs w:val="24"/>
        </w:rPr>
        <w:t xml:space="preserve">несоответствие документов требованиям, указанным </w:t>
      </w:r>
      <w:r w:rsidRPr="003A217D">
        <w:rPr>
          <w:rFonts w:ascii="Times New Roman" w:hAnsi="Times New Roman"/>
          <w:sz w:val="24"/>
          <w:szCs w:val="24"/>
        </w:rPr>
        <w:t>в пункте 36 настоящего административного регламента;</w:t>
      </w:r>
    </w:p>
    <w:p w:rsidR="00886D4C" w:rsidRPr="003A217D" w:rsidRDefault="00886D4C" w:rsidP="0009029D">
      <w:pPr>
        <w:rPr>
          <w:rFonts w:ascii="Times New Roman" w:hAnsi="Times New Roman"/>
          <w:color w:val="000000"/>
          <w:sz w:val="24"/>
          <w:szCs w:val="24"/>
        </w:rPr>
      </w:pPr>
      <w:r w:rsidRPr="003A217D">
        <w:rPr>
          <w:rFonts w:ascii="Times New Roman" w:hAnsi="Times New Roman"/>
          <w:sz w:val="24"/>
          <w:szCs w:val="24"/>
        </w:rPr>
        <w:t>наличие в заявлении нецензурных либо оскорбительных</w:t>
      </w:r>
      <w:r w:rsidRPr="003A217D">
        <w:rPr>
          <w:rFonts w:ascii="Times New Roman" w:hAnsi="Times New Roman"/>
          <w:color w:val="000000"/>
          <w:sz w:val="24"/>
          <w:szCs w:val="24"/>
        </w:rPr>
        <w:t xml:space="preserve"> выражений, угроз жизни, здоровью и имуществу должностных лиц уполномоченного органа, а также членов их семей.</w:t>
      </w:r>
    </w:p>
    <w:p w:rsidR="00886D4C" w:rsidRPr="003A217D" w:rsidRDefault="00886D4C" w:rsidP="0009029D">
      <w:pPr>
        <w:rPr>
          <w:rFonts w:ascii="Times New Roman" w:hAnsi="Times New Roman"/>
          <w:color w:val="000000"/>
          <w:sz w:val="24"/>
          <w:szCs w:val="24"/>
        </w:rPr>
      </w:pPr>
      <w:r w:rsidRPr="003A217D">
        <w:rPr>
          <w:rFonts w:ascii="Times New Roman" w:hAnsi="Times New Roman"/>
          <w:color w:val="000000"/>
          <w:sz w:val="24"/>
          <w:szCs w:val="24"/>
        </w:rPr>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886D4C" w:rsidRPr="003A217D" w:rsidRDefault="00886D4C" w:rsidP="0009029D">
      <w:pPr>
        <w:rPr>
          <w:rFonts w:ascii="Times New Roman" w:hAnsi="Times New Roman"/>
          <w:color w:val="000000"/>
          <w:sz w:val="24"/>
          <w:szCs w:val="24"/>
        </w:rPr>
      </w:pPr>
      <w:r w:rsidRPr="003A217D">
        <w:rPr>
          <w:rFonts w:ascii="Times New Roman" w:hAnsi="Times New Roman"/>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886D4C" w:rsidRPr="003A217D" w:rsidRDefault="00886D4C" w:rsidP="0009029D">
      <w:pPr>
        <w:rPr>
          <w:rFonts w:ascii="Times New Roman" w:hAnsi="Times New Roman"/>
          <w:color w:val="000000"/>
          <w:sz w:val="24"/>
          <w:szCs w:val="24"/>
        </w:rPr>
      </w:pPr>
      <w:r w:rsidRPr="003A217D">
        <w:rPr>
          <w:rFonts w:ascii="Times New Roman" w:hAnsi="Times New Roman"/>
          <w:color w:val="000000"/>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886D4C" w:rsidRPr="003A217D" w:rsidRDefault="00886D4C" w:rsidP="0009029D">
      <w:pPr>
        <w:rPr>
          <w:rFonts w:ascii="Times New Roman" w:hAnsi="Times New Roman"/>
          <w:sz w:val="24"/>
          <w:szCs w:val="24"/>
        </w:rPr>
      </w:pPr>
      <w:r w:rsidRPr="003A217D">
        <w:rPr>
          <w:rFonts w:ascii="Times New Roman" w:hAnsi="Times New Roman"/>
          <w:color w:val="000000"/>
          <w:sz w:val="24"/>
          <w:szCs w:val="24"/>
        </w:rPr>
        <w:lastRenderedPageBreak/>
        <w:t xml:space="preserve">41. Отказ в приеме заявления и документов не препятствует повторному обращению гражданина или его представителя в порядке, установленном </w:t>
      </w:r>
      <w:hyperlink r:id="rId11" w:history="1">
        <w:r w:rsidRPr="003A217D">
          <w:rPr>
            <w:rFonts w:ascii="Times New Roman" w:hAnsi="Times New Roman"/>
            <w:sz w:val="24"/>
            <w:szCs w:val="24"/>
          </w:rPr>
          <w:t>пунктом 79</w:t>
        </w:r>
      </w:hyperlink>
      <w:r w:rsidRPr="003A217D">
        <w:rPr>
          <w:rFonts w:ascii="Times New Roman" w:hAnsi="Times New Roman"/>
          <w:sz w:val="24"/>
          <w:szCs w:val="24"/>
        </w:rPr>
        <w:t xml:space="preserve"> настоящего административного регламента.</w:t>
      </w:r>
    </w:p>
    <w:p w:rsidR="00886D4C" w:rsidRPr="003A217D" w:rsidRDefault="00886D4C" w:rsidP="00157485">
      <w:pPr>
        <w:rPr>
          <w:rFonts w:ascii="Times New Roman" w:hAnsi="Times New Roman"/>
          <w:color w:val="000000"/>
          <w:sz w:val="24"/>
          <w:szCs w:val="24"/>
        </w:rPr>
      </w:pPr>
    </w:p>
    <w:p w:rsidR="00886D4C" w:rsidRPr="003A217D" w:rsidRDefault="00886D4C" w:rsidP="006D39D1">
      <w:pPr>
        <w:widowControl w:val="0"/>
        <w:autoSpaceDE w:val="0"/>
        <w:autoSpaceDN w:val="0"/>
        <w:adjustRightInd w:val="0"/>
        <w:jc w:val="center"/>
        <w:outlineLvl w:val="2"/>
        <w:rPr>
          <w:rFonts w:ascii="Times New Roman" w:hAnsi="Times New Roman"/>
          <w:sz w:val="24"/>
          <w:szCs w:val="24"/>
        </w:rPr>
      </w:pPr>
      <w:bookmarkStart w:id="18" w:name="Par251"/>
      <w:bookmarkEnd w:id="18"/>
      <w:r w:rsidRPr="003A217D">
        <w:rPr>
          <w:rFonts w:ascii="Times New Roman" w:hAnsi="Times New Roman"/>
          <w:sz w:val="24"/>
          <w:szCs w:val="24"/>
        </w:rPr>
        <w:t>Глава 12. ПЕРЕЧЕНЬ ОСНОВАНИЙ ДЛЯ ПРИОСТАНОВЛЕНИЯ</w:t>
      </w:r>
    </w:p>
    <w:p w:rsidR="00886D4C" w:rsidRPr="003A217D" w:rsidRDefault="00886D4C" w:rsidP="006D39D1">
      <w:pPr>
        <w:widowControl w:val="0"/>
        <w:autoSpaceDE w:val="0"/>
        <w:autoSpaceDN w:val="0"/>
        <w:adjustRightInd w:val="0"/>
        <w:jc w:val="center"/>
        <w:rPr>
          <w:rFonts w:ascii="Times New Roman" w:hAnsi="Times New Roman"/>
          <w:sz w:val="24"/>
          <w:szCs w:val="24"/>
        </w:rPr>
      </w:pPr>
      <w:r w:rsidRPr="003A217D">
        <w:rPr>
          <w:rFonts w:ascii="Times New Roman" w:hAnsi="Times New Roman"/>
          <w:sz w:val="24"/>
          <w:szCs w:val="24"/>
        </w:rPr>
        <w:t>ИЛИ ОТКАЗА В ПРЕДОСТАВЛЕНИИМУНИЦИПАЛЬНОЙ УСЛУГИ</w:t>
      </w:r>
    </w:p>
    <w:p w:rsidR="00886D4C" w:rsidRPr="003A217D" w:rsidRDefault="00886D4C" w:rsidP="006D39D1">
      <w:pPr>
        <w:widowControl w:val="0"/>
        <w:autoSpaceDE w:val="0"/>
        <w:autoSpaceDN w:val="0"/>
        <w:adjustRightInd w:val="0"/>
        <w:rPr>
          <w:rFonts w:ascii="Times New Roman" w:hAnsi="Times New Roman"/>
          <w:sz w:val="24"/>
          <w:szCs w:val="24"/>
          <w:highlight w:val="yellow"/>
        </w:rPr>
      </w:pPr>
    </w:p>
    <w:p w:rsidR="00886D4C" w:rsidRPr="003A217D" w:rsidRDefault="00886D4C" w:rsidP="001C2A08">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86D4C" w:rsidRPr="003A217D" w:rsidRDefault="00886D4C" w:rsidP="00514C7F">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43. Основаниями для отказа в предоставлении муниципальной услуги являются:</w:t>
      </w:r>
    </w:p>
    <w:p w:rsidR="00886D4C" w:rsidRPr="003A217D" w:rsidRDefault="00886D4C" w:rsidP="00514C7F">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а) непредставление документов, отраженных в пункте 34 настоящего административного регламента;</w:t>
      </w:r>
    </w:p>
    <w:p w:rsidR="00886D4C" w:rsidRPr="003A217D" w:rsidRDefault="00886D4C" w:rsidP="00514C7F">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t xml:space="preserve">б) поступление в уполномоченный орган </w:t>
      </w:r>
      <w:r w:rsidRPr="003A217D">
        <w:rPr>
          <w:rFonts w:ascii="Times New Roman" w:hAnsi="Times New Roman"/>
          <w:sz w:val="24"/>
          <w:szCs w:val="24"/>
          <w:lang w:eastAsia="en-US"/>
        </w:rP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пунктом 37 настоящего административного регламента, если соответствующий документ не был представлен заявителем по собственной инициативе. Отказ в согласовании переустройства и (или) перепланировки жилого помещения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пунктом 37 настоящего административного регламента, и не получил от заявителя такие документ и (или) информацию в течение 15 рабочих дней со дня направления уведомления</w:t>
      </w:r>
      <w:r w:rsidRPr="003A217D">
        <w:rPr>
          <w:rFonts w:ascii="Times New Roman" w:hAnsi="Times New Roman"/>
          <w:sz w:val="24"/>
          <w:szCs w:val="24"/>
        </w:rPr>
        <w:t>;</w:t>
      </w:r>
    </w:p>
    <w:p w:rsidR="00886D4C" w:rsidRPr="003A217D" w:rsidRDefault="00886D4C" w:rsidP="000372DD">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в) представление документов в ненадлежащий орган;;</w:t>
      </w:r>
    </w:p>
    <w:p w:rsidR="00886D4C" w:rsidRPr="003A217D" w:rsidRDefault="00886D4C" w:rsidP="000372DD">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г) несоответствие проекта переустройства и (или) перепланировки жилого помещения требованиям законодательства.</w:t>
      </w:r>
    </w:p>
    <w:p w:rsidR="00886D4C" w:rsidRPr="003A217D" w:rsidRDefault="00886D4C" w:rsidP="000372DD">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44. Неполучение (несвоевременное получение) документов, запрошенных в соответствии с пунктом 37 настоящего административного регламента, не может являться основанием для отказа в согласовании переустройства и (или) перепланировки жилого помещения.</w:t>
      </w:r>
    </w:p>
    <w:p w:rsidR="00886D4C" w:rsidRPr="003A217D" w:rsidRDefault="00886D4C" w:rsidP="000372DD">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45. 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пунктом 43 настоящего административного регламента.</w:t>
      </w:r>
    </w:p>
    <w:p w:rsidR="00886D4C" w:rsidRPr="003A217D" w:rsidRDefault="00886D4C" w:rsidP="000372DD">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Отказ в предоставлении муниципальной услуги может быть обжалован заявителем в порядке, установленном законодательством.</w:t>
      </w:r>
    </w:p>
    <w:p w:rsidR="00886D4C" w:rsidRPr="003A217D" w:rsidRDefault="00886D4C" w:rsidP="00CE1521">
      <w:pPr>
        <w:autoSpaceDE w:val="0"/>
        <w:autoSpaceDN w:val="0"/>
        <w:adjustRightInd w:val="0"/>
        <w:ind w:firstLine="709"/>
        <w:rPr>
          <w:rFonts w:ascii="Times New Roman" w:hAnsi="Times New Roman"/>
          <w:sz w:val="24"/>
          <w:szCs w:val="24"/>
        </w:rPr>
      </w:pPr>
    </w:p>
    <w:p w:rsidR="00886D4C" w:rsidRPr="003A217D" w:rsidRDefault="00886D4C" w:rsidP="003278DA">
      <w:pPr>
        <w:widowControl w:val="0"/>
        <w:autoSpaceDE w:val="0"/>
        <w:autoSpaceDN w:val="0"/>
        <w:adjustRightInd w:val="0"/>
        <w:jc w:val="center"/>
        <w:outlineLvl w:val="2"/>
        <w:rPr>
          <w:rFonts w:ascii="Times New Roman" w:hAnsi="Times New Roman"/>
          <w:sz w:val="24"/>
          <w:szCs w:val="24"/>
        </w:rPr>
      </w:pPr>
      <w:bookmarkStart w:id="19" w:name="Par261"/>
      <w:bookmarkEnd w:id="19"/>
      <w:r w:rsidRPr="003A217D">
        <w:rPr>
          <w:rFonts w:ascii="Times New Roman" w:hAnsi="Times New Roman"/>
          <w:sz w:val="24"/>
          <w:szCs w:val="24"/>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86D4C" w:rsidRPr="003A217D" w:rsidRDefault="00886D4C" w:rsidP="003278DA">
      <w:pPr>
        <w:widowControl w:val="0"/>
        <w:autoSpaceDE w:val="0"/>
        <w:autoSpaceDN w:val="0"/>
        <w:adjustRightInd w:val="0"/>
        <w:rPr>
          <w:rFonts w:ascii="Times New Roman" w:hAnsi="Times New Roman"/>
          <w:sz w:val="24"/>
          <w:szCs w:val="24"/>
        </w:rPr>
      </w:pPr>
    </w:p>
    <w:p w:rsidR="00886D4C" w:rsidRPr="003A217D" w:rsidRDefault="00886D4C" w:rsidP="00347C38">
      <w:pPr>
        <w:widowControl w:val="0"/>
        <w:autoSpaceDE w:val="0"/>
        <w:autoSpaceDN w:val="0"/>
        <w:adjustRightInd w:val="0"/>
        <w:ind w:firstLine="709"/>
        <w:rPr>
          <w:rFonts w:ascii="Times New Roman" w:hAnsi="Times New Roman"/>
          <w:color w:val="000000"/>
          <w:sz w:val="24"/>
          <w:szCs w:val="24"/>
        </w:rPr>
      </w:pPr>
      <w:r w:rsidRPr="003A217D">
        <w:rPr>
          <w:rFonts w:ascii="Times New Roman" w:hAnsi="Times New Roman"/>
          <w:sz w:val="24"/>
          <w:szCs w:val="24"/>
        </w:rPr>
        <w:t>46. </w:t>
      </w:r>
      <w:r w:rsidRPr="003A217D">
        <w:rPr>
          <w:rFonts w:ascii="Times New Roman" w:hAnsi="Times New Roman"/>
          <w:color w:val="000000"/>
          <w:sz w:val="24"/>
          <w:szCs w:val="24"/>
        </w:rPr>
        <w:t>Для получения муниципальной услуги представителю заявителя необходимо получить копию технического паспорта переустраиваемого и (или) перепланируемого жилого помещения.</w:t>
      </w:r>
    </w:p>
    <w:p w:rsidR="00886D4C" w:rsidRPr="003A217D" w:rsidRDefault="00886D4C" w:rsidP="00347C38">
      <w:pPr>
        <w:autoSpaceDE w:val="0"/>
        <w:autoSpaceDN w:val="0"/>
        <w:adjustRightInd w:val="0"/>
        <w:ind w:firstLine="709"/>
        <w:rPr>
          <w:rFonts w:ascii="Times New Roman" w:hAnsi="Times New Roman"/>
          <w:sz w:val="24"/>
          <w:szCs w:val="24"/>
          <w:lang w:eastAsia="en-US"/>
        </w:rPr>
      </w:pPr>
      <w:r w:rsidRPr="003A217D">
        <w:rPr>
          <w:rFonts w:ascii="Times New Roman" w:hAnsi="Times New Roman"/>
          <w:color w:val="000000"/>
          <w:sz w:val="24"/>
          <w:szCs w:val="24"/>
        </w:rPr>
        <w:t>47. Для получения копии технического паспорта заявителю необходимо обратиться в организацию по техническому учету и (или) технической инвентаризации.</w:t>
      </w:r>
    </w:p>
    <w:p w:rsidR="00886D4C" w:rsidRPr="003A217D" w:rsidRDefault="00886D4C" w:rsidP="00374FBA">
      <w:pPr>
        <w:widowControl w:val="0"/>
        <w:autoSpaceDE w:val="0"/>
        <w:autoSpaceDN w:val="0"/>
        <w:adjustRightInd w:val="0"/>
        <w:ind w:firstLine="709"/>
        <w:rPr>
          <w:rFonts w:ascii="Times New Roman" w:hAnsi="Times New Roman"/>
          <w:sz w:val="24"/>
          <w:szCs w:val="24"/>
        </w:rPr>
      </w:pPr>
    </w:p>
    <w:p w:rsidR="00886D4C" w:rsidRPr="003A217D" w:rsidRDefault="00886D4C" w:rsidP="00374FBA">
      <w:pPr>
        <w:widowControl w:val="0"/>
        <w:autoSpaceDE w:val="0"/>
        <w:autoSpaceDN w:val="0"/>
        <w:adjustRightInd w:val="0"/>
        <w:jc w:val="center"/>
        <w:outlineLvl w:val="2"/>
        <w:rPr>
          <w:rFonts w:ascii="Times New Roman" w:hAnsi="Times New Roman"/>
          <w:sz w:val="24"/>
          <w:szCs w:val="24"/>
        </w:rPr>
      </w:pPr>
      <w:bookmarkStart w:id="20" w:name="Par270"/>
      <w:bookmarkEnd w:id="20"/>
      <w:r w:rsidRPr="003A217D">
        <w:rPr>
          <w:rFonts w:ascii="Times New Roman" w:hAnsi="Times New Roman"/>
          <w:sz w:val="24"/>
          <w:szCs w:val="24"/>
        </w:rPr>
        <w:t xml:space="preserve">Глава 14. ПОРЯДОК, РАЗМЕР И ОСНОВАНИЯ ВЗИМАНИЯ </w:t>
      </w:r>
      <w:r w:rsidRPr="003A217D">
        <w:rPr>
          <w:rFonts w:ascii="Times New Roman" w:hAnsi="Times New Roman"/>
          <w:sz w:val="24"/>
          <w:szCs w:val="24"/>
        </w:rPr>
        <w:lastRenderedPageBreak/>
        <w:t>ГОСУДАРСТВЕННОЙ ПОШЛИНЫ ИЛИ ИНОЙ ПЛАТЫ, ВЗИМАЕМОЙ ЗА ПРЕДОСТАВЛЕНИЕ МУНИЦИПАЛЬНОЙ УСЛУГИ, В ТОМ ЧИСЛЕ В ЭЛЕКТРОННОЙ ФОРМЕ</w:t>
      </w:r>
    </w:p>
    <w:p w:rsidR="00886D4C" w:rsidRPr="003A217D" w:rsidRDefault="00886D4C" w:rsidP="00723136">
      <w:pPr>
        <w:widowControl w:val="0"/>
        <w:autoSpaceDE w:val="0"/>
        <w:autoSpaceDN w:val="0"/>
        <w:adjustRightInd w:val="0"/>
        <w:rPr>
          <w:rFonts w:ascii="Times New Roman" w:hAnsi="Times New Roman"/>
          <w:sz w:val="24"/>
          <w:szCs w:val="24"/>
        </w:rPr>
      </w:pPr>
      <w:bookmarkStart w:id="21" w:name="Par277"/>
      <w:bookmarkEnd w:id="21"/>
    </w:p>
    <w:p w:rsidR="00886D4C" w:rsidRPr="003A217D" w:rsidRDefault="00886D4C" w:rsidP="0079107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48.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86D4C" w:rsidRPr="003A217D" w:rsidRDefault="00886D4C" w:rsidP="0079107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49.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86D4C" w:rsidRPr="003A217D" w:rsidRDefault="00886D4C" w:rsidP="00791072">
      <w:pPr>
        <w:widowControl w:val="0"/>
        <w:autoSpaceDE w:val="0"/>
        <w:autoSpaceDN w:val="0"/>
        <w:adjustRightInd w:val="0"/>
        <w:ind w:firstLine="709"/>
        <w:rPr>
          <w:rFonts w:ascii="Times New Roman" w:hAnsi="Times New Roman"/>
          <w:sz w:val="24"/>
          <w:szCs w:val="24"/>
        </w:rPr>
      </w:pPr>
    </w:p>
    <w:p w:rsidR="00886D4C" w:rsidRPr="003A217D" w:rsidRDefault="00886D4C" w:rsidP="00723136">
      <w:pPr>
        <w:ind w:firstLine="0"/>
        <w:jc w:val="center"/>
        <w:rPr>
          <w:rFonts w:ascii="Times New Roman" w:hAnsi="Times New Roman"/>
          <w:sz w:val="24"/>
          <w:szCs w:val="24"/>
        </w:rPr>
      </w:pPr>
      <w:r w:rsidRPr="003A217D">
        <w:rPr>
          <w:rFonts w:ascii="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86D4C" w:rsidRPr="003A217D" w:rsidRDefault="00886D4C" w:rsidP="005D45ED">
      <w:pPr>
        <w:rPr>
          <w:rFonts w:ascii="Times New Roman" w:hAnsi="Times New Roman"/>
          <w:color w:val="C00000"/>
          <w:sz w:val="24"/>
          <w:szCs w:val="24"/>
        </w:rPr>
      </w:pPr>
    </w:p>
    <w:p w:rsidR="00886D4C" w:rsidRPr="003A217D" w:rsidRDefault="00886D4C" w:rsidP="008F7305">
      <w:pPr>
        <w:rPr>
          <w:sz w:val="24"/>
          <w:szCs w:val="24"/>
        </w:rPr>
      </w:pPr>
      <w:r w:rsidRPr="003A217D">
        <w:rPr>
          <w:rFonts w:ascii="Times New Roman" w:hAnsi="Times New Roman"/>
          <w:sz w:val="24"/>
          <w:szCs w:val="24"/>
        </w:rPr>
        <w:t xml:space="preserve">50. Плата за получение документов в результате оказания услуг, которые являются </w:t>
      </w:r>
      <w:r w:rsidRPr="003A217D">
        <w:rPr>
          <w:rFonts w:hint="eastAsia"/>
          <w:sz w:val="24"/>
          <w:szCs w:val="24"/>
        </w:rPr>
        <w:t>необходимыми</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обязательными</w:t>
      </w:r>
      <w:r w:rsidRPr="003A217D">
        <w:rPr>
          <w:sz w:val="24"/>
          <w:szCs w:val="24"/>
        </w:rPr>
        <w:t xml:space="preserve"> </w:t>
      </w:r>
      <w:r w:rsidRPr="003A217D">
        <w:rPr>
          <w:rFonts w:hint="eastAsia"/>
          <w:sz w:val="24"/>
          <w:szCs w:val="24"/>
        </w:rPr>
        <w:t>для</w:t>
      </w:r>
      <w:r w:rsidRPr="003A217D">
        <w:rPr>
          <w:sz w:val="24"/>
          <w:szCs w:val="24"/>
        </w:rPr>
        <w:t xml:space="preserve"> </w:t>
      </w:r>
      <w:r w:rsidRPr="003A217D">
        <w:rPr>
          <w:rFonts w:hint="eastAsia"/>
          <w:sz w:val="24"/>
          <w:szCs w:val="24"/>
        </w:rPr>
        <w:t>предоставления</w:t>
      </w:r>
      <w:r w:rsidRPr="003A217D">
        <w:rPr>
          <w:sz w:val="24"/>
          <w:szCs w:val="24"/>
        </w:rPr>
        <w:t xml:space="preserve"> </w:t>
      </w:r>
      <w:r w:rsidRPr="003A217D">
        <w:rPr>
          <w:rFonts w:hint="eastAsia"/>
          <w:sz w:val="24"/>
          <w:szCs w:val="24"/>
        </w:rPr>
        <w:t>муниципальной</w:t>
      </w:r>
      <w:r w:rsidRPr="003A217D">
        <w:rPr>
          <w:sz w:val="24"/>
          <w:szCs w:val="24"/>
        </w:rPr>
        <w:t xml:space="preserve"> </w:t>
      </w:r>
      <w:r w:rsidRPr="003A217D">
        <w:rPr>
          <w:rFonts w:hint="eastAsia"/>
          <w:sz w:val="24"/>
          <w:szCs w:val="24"/>
        </w:rPr>
        <w:t>услуги</w:t>
      </w:r>
      <w:r w:rsidRPr="003A217D">
        <w:rPr>
          <w:sz w:val="24"/>
          <w:szCs w:val="24"/>
        </w:rPr>
        <w:t xml:space="preserve">, </w:t>
      </w:r>
      <w:r w:rsidRPr="003A217D">
        <w:rPr>
          <w:rFonts w:hint="eastAsia"/>
          <w:sz w:val="24"/>
          <w:szCs w:val="24"/>
        </w:rPr>
        <w:t>оплачивается</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соответствии</w:t>
      </w:r>
      <w:r w:rsidRPr="003A217D">
        <w:rPr>
          <w:sz w:val="24"/>
          <w:szCs w:val="24"/>
        </w:rPr>
        <w:t xml:space="preserve"> </w:t>
      </w:r>
      <w:r w:rsidRPr="003A217D">
        <w:rPr>
          <w:rFonts w:hint="eastAsia"/>
          <w:sz w:val="24"/>
          <w:szCs w:val="24"/>
        </w:rPr>
        <w:t>с</w:t>
      </w:r>
      <w:r w:rsidRPr="003A217D">
        <w:rPr>
          <w:sz w:val="24"/>
          <w:szCs w:val="24"/>
        </w:rPr>
        <w:t xml:space="preserve"> </w:t>
      </w:r>
      <w:r w:rsidRPr="003A217D">
        <w:rPr>
          <w:rFonts w:hint="eastAsia"/>
          <w:sz w:val="24"/>
          <w:szCs w:val="24"/>
        </w:rPr>
        <w:t>законодательством</w:t>
      </w:r>
      <w:r w:rsidRPr="003A217D">
        <w:rPr>
          <w:sz w:val="24"/>
          <w:szCs w:val="24"/>
        </w:rPr>
        <w:t>.</w:t>
      </w:r>
    </w:p>
    <w:p w:rsidR="00886D4C" w:rsidRPr="003A217D" w:rsidRDefault="00886D4C" w:rsidP="008F7305">
      <w:pPr>
        <w:rPr>
          <w:rFonts w:ascii="Times New Roman" w:hAnsi="Times New Roman"/>
          <w:sz w:val="24"/>
          <w:szCs w:val="24"/>
        </w:rPr>
      </w:pPr>
      <w:r w:rsidRPr="003A217D">
        <w:rPr>
          <w:rFonts w:ascii="Times New Roman" w:hAnsi="Times New Roman"/>
          <w:sz w:val="24"/>
          <w:szCs w:val="24"/>
        </w:rPr>
        <w:t>51. Размер платы за получение документов в результате оказания услуг, которые</w:t>
      </w:r>
      <w:r w:rsidRPr="003A217D">
        <w:rPr>
          <w:sz w:val="24"/>
          <w:szCs w:val="24"/>
        </w:rPr>
        <w:t xml:space="preserve"> </w:t>
      </w:r>
      <w:r w:rsidRPr="003A217D">
        <w:rPr>
          <w:rFonts w:hint="eastAsia"/>
          <w:sz w:val="24"/>
          <w:szCs w:val="24"/>
        </w:rPr>
        <w:t>являются</w:t>
      </w:r>
      <w:r w:rsidRPr="003A217D">
        <w:rPr>
          <w:sz w:val="24"/>
          <w:szCs w:val="24"/>
        </w:rPr>
        <w:t xml:space="preserve"> </w:t>
      </w:r>
      <w:r w:rsidRPr="003A217D">
        <w:rPr>
          <w:rFonts w:hint="eastAsia"/>
          <w:sz w:val="24"/>
          <w:szCs w:val="24"/>
        </w:rPr>
        <w:t>необходимыми</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обязательными</w:t>
      </w:r>
      <w:r w:rsidRPr="003A217D">
        <w:rPr>
          <w:sz w:val="24"/>
          <w:szCs w:val="24"/>
        </w:rPr>
        <w:t xml:space="preserve"> </w:t>
      </w:r>
      <w:r w:rsidRPr="003A217D">
        <w:rPr>
          <w:rFonts w:hint="eastAsia"/>
          <w:sz w:val="24"/>
          <w:szCs w:val="24"/>
        </w:rPr>
        <w:t>для</w:t>
      </w:r>
      <w:r w:rsidRPr="003A217D">
        <w:rPr>
          <w:sz w:val="24"/>
          <w:szCs w:val="24"/>
        </w:rPr>
        <w:t xml:space="preserve"> </w:t>
      </w:r>
      <w:r w:rsidRPr="003A217D">
        <w:rPr>
          <w:rFonts w:hint="eastAsia"/>
          <w:sz w:val="24"/>
          <w:szCs w:val="24"/>
        </w:rPr>
        <w:t>предоставления</w:t>
      </w:r>
      <w:r w:rsidRPr="003A217D">
        <w:rPr>
          <w:sz w:val="24"/>
          <w:szCs w:val="24"/>
        </w:rPr>
        <w:t xml:space="preserve"> </w:t>
      </w:r>
      <w:r w:rsidRPr="003A217D">
        <w:rPr>
          <w:rFonts w:ascii="Times New Roman" w:hAnsi="Times New Roman"/>
          <w:sz w:val="24"/>
          <w:szCs w:val="24"/>
        </w:rPr>
        <w:t>муниципальной услуги, устанавливается в соответствии с законодательством.</w:t>
      </w:r>
    </w:p>
    <w:p w:rsidR="00886D4C" w:rsidRPr="003A217D" w:rsidRDefault="00886D4C" w:rsidP="005D45ED">
      <w:pPr>
        <w:rPr>
          <w:rFonts w:ascii="Times New Roman" w:hAnsi="Times New Roman"/>
          <w:sz w:val="24"/>
          <w:szCs w:val="24"/>
        </w:rPr>
      </w:pPr>
    </w:p>
    <w:p w:rsidR="00886D4C" w:rsidRPr="003A217D" w:rsidRDefault="00886D4C" w:rsidP="005D45ED">
      <w:pPr>
        <w:ind w:firstLine="0"/>
        <w:jc w:val="center"/>
        <w:rPr>
          <w:rFonts w:ascii="Times New Roman" w:hAnsi="Times New Roman"/>
          <w:sz w:val="24"/>
          <w:szCs w:val="24"/>
        </w:rPr>
      </w:pPr>
      <w:bookmarkStart w:id="22" w:name="Par285"/>
      <w:bookmarkEnd w:id="22"/>
      <w:r w:rsidRPr="003A217D">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886D4C" w:rsidRPr="003A217D" w:rsidRDefault="00886D4C" w:rsidP="00EF35C2">
      <w:pPr>
        <w:rPr>
          <w:rFonts w:ascii="Times New Roman" w:hAnsi="Times New Roman"/>
          <w:sz w:val="24"/>
          <w:szCs w:val="24"/>
        </w:rPr>
      </w:pPr>
    </w:p>
    <w:p w:rsidR="00886D4C" w:rsidRPr="003A217D" w:rsidRDefault="00886D4C" w:rsidP="00EF35C2">
      <w:pPr>
        <w:rPr>
          <w:rFonts w:ascii="Times New Roman" w:hAnsi="Times New Roman"/>
          <w:sz w:val="24"/>
          <w:szCs w:val="24"/>
        </w:rPr>
      </w:pPr>
      <w:bookmarkStart w:id="23" w:name="Par289"/>
      <w:bookmarkEnd w:id="23"/>
      <w:r w:rsidRPr="003A217D">
        <w:rPr>
          <w:rFonts w:ascii="Times New Roman" w:hAnsi="Times New Roman"/>
          <w:sz w:val="24"/>
          <w:szCs w:val="24"/>
        </w:rPr>
        <w:t>52. Максимальное время ожидания в очереди при подаче заявления и документов не должно превышать 15 минут.</w:t>
      </w:r>
    </w:p>
    <w:p w:rsidR="00886D4C" w:rsidRPr="003A217D" w:rsidRDefault="00886D4C" w:rsidP="00EF35C2">
      <w:pPr>
        <w:rPr>
          <w:rFonts w:ascii="Times New Roman" w:hAnsi="Times New Roman"/>
          <w:sz w:val="24"/>
          <w:szCs w:val="24"/>
        </w:rPr>
      </w:pPr>
      <w:r w:rsidRPr="003A217D">
        <w:rPr>
          <w:rFonts w:ascii="Times New Roman" w:hAnsi="Times New Roman"/>
          <w:sz w:val="24"/>
          <w:szCs w:val="24"/>
        </w:rPr>
        <w:t>53. Максимальное время ожидания в очереди при получении результата муниципальной услуги не должно превышать 15 минут.</w:t>
      </w:r>
    </w:p>
    <w:p w:rsidR="00886D4C" w:rsidRPr="003A217D" w:rsidRDefault="00886D4C" w:rsidP="00EF35C2">
      <w:pPr>
        <w:rPr>
          <w:rFonts w:ascii="Times New Roman" w:hAnsi="Times New Roman"/>
          <w:sz w:val="24"/>
          <w:szCs w:val="24"/>
        </w:rPr>
      </w:pPr>
    </w:p>
    <w:p w:rsidR="00886D4C" w:rsidRPr="003A217D" w:rsidRDefault="00886D4C" w:rsidP="009251CB">
      <w:pPr>
        <w:ind w:firstLine="0"/>
        <w:jc w:val="center"/>
        <w:rPr>
          <w:rFonts w:ascii="Times New Roman" w:hAnsi="Times New Roman"/>
          <w:sz w:val="24"/>
          <w:szCs w:val="24"/>
        </w:rPr>
      </w:pPr>
      <w:bookmarkStart w:id="24" w:name="Par293"/>
      <w:bookmarkEnd w:id="24"/>
      <w:r w:rsidRPr="003A217D">
        <w:rPr>
          <w:rFonts w:ascii="Times New Roman" w:hAnsi="Times New Roman"/>
          <w:sz w:val="24"/>
          <w:szCs w:val="24"/>
        </w:rPr>
        <w:t>Глава 17. СРОК И ПОРЯДОК РЕГИСТРАЦИИ ЗАЯВЛЕНИЯ</w:t>
      </w:r>
    </w:p>
    <w:p w:rsidR="00886D4C" w:rsidRPr="003A217D" w:rsidRDefault="00886D4C" w:rsidP="009251CB">
      <w:pPr>
        <w:ind w:firstLine="0"/>
        <w:jc w:val="center"/>
        <w:rPr>
          <w:rFonts w:ascii="Times New Roman" w:hAnsi="Times New Roman"/>
          <w:sz w:val="24"/>
          <w:szCs w:val="24"/>
        </w:rPr>
      </w:pPr>
      <w:r w:rsidRPr="003A217D">
        <w:rPr>
          <w:rFonts w:ascii="Times New Roman" w:hAnsi="Times New Roman"/>
          <w:sz w:val="24"/>
          <w:szCs w:val="24"/>
        </w:rPr>
        <w:t>ЗАЯВИТЕЛЯ О ПРЕДОСТАВЛЕНИИ МУНИЦИПАЛЬНОЙ УСЛУГИ, В ТОМ ЧИСЛЕ В ЭЛЕКТРОННОЙ ФОРМЕ</w:t>
      </w:r>
    </w:p>
    <w:p w:rsidR="00886D4C" w:rsidRPr="003A217D" w:rsidRDefault="00886D4C" w:rsidP="009251CB">
      <w:pPr>
        <w:ind w:firstLine="0"/>
        <w:jc w:val="center"/>
        <w:rPr>
          <w:rFonts w:ascii="Times New Roman" w:hAnsi="Times New Roman"/>
          <w:sz w:val="24"/>
          <w:szCs w:val="24"/>
        </w:rPr>
      </w:pPr>
    </w:p>
    <w:p w:rsidR="00886D4C" w:rsidRPr="003A217D" w:rsidRDefault="00886D4C" w:rsidP="009251CB">
      <w:pPr>
        <w:rPr>
          <w:rFonts w:ascii="Times New Roman" w:hAnsi="Times New Roman"/>
          <w:sz w:val="24"/>
          <w:szCs w:val="24"/>
        </w:rPr>
      </w:pPr>
      <w:r w:rsidRPr="003A217D">
        <w:rPr>
          <w:rFonts w:ascii="Times New Roman" w:hAnsi="Times New Roman"/>
          <w:sz w:val="24"/>
          <w:szCs w:val="24"/>
        </w:rPr>
        <w:t>54.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886D4C" w:rsidRPr="003A217D" w:rsidRDefault="00886D4C" w:rsidP="009251CB">
      <w:pPr>
        <w:rPr>
          <w:rFonts w:ascii="Times New Roman" w:hAnsi="Times New Roman"/>
          <w:sz w:val="24"/>
          <w:szCs w:val="24"/>
        </w:rPr>
      </w:pPr>
      <w:r w:rsidRPr="003A217D">
        <w:rPr>
          <w:rFonts w:ascii="Times New Roman" w:hAnsi="Times New Roman"/>
          <w:sz w:val="24"/>
          <w:szCs w:val="24"/>
        </w:rPr>
        <w:t>55. Максимальное время регистрации заявления о предоставлении муниципальной услуги составляет 10 минут.</w:t>
      </w:r>
    </w:p>
    <w:p w:rsidR="00886D4C" w:rsidRPr="003A217D" w:rsidRDefault="00886D4C" w:rsidP="009251CB">
      <w:pPr>
        <w:rPr>
          <w:rFonts w:ascii="Times New Roman" w:hAnsi="Times New Roman"/>
          <w:sz w:val="24"/>
          <w:szCs w:val="24"/>
        </w:rPr>
      </w:pPr>
    </w:p>
    <w:p w:rsidR="00886D4C" w:rsidRPr="003A217D" w:rsidRDefault="00886D4C" w:rsidP="00F534A9">
      <w:pPr>
        <w:widowControl w:val="0"/>
        <w:autoSpaceDE w:val="0"/>
        <w:autoSpaceDN w:val="0"/>
        <w:adjustRightInd w:val="0"/>
        <w:jc w:val="center"/>
        <w:outlineLvl w:val="2"/>
        <w:rPr>
          <w:rFonts w:ascii="Times New Roman" w:hAnsi="Times New Roman"/>
          <w:sz w:val="24"/>
          <w:szCs w:val="24"/>
        </w:rPr>
      </w:pPr>
      <w:bookmarkStart w:id="25" w:name="Par300"/>
      <w:bookmarkEnd w:id="25"/>
      <w:r w:rsidRPr="003A217D">
        <w:rPr>
          <w:rFonts w:ascii="Times New Roman" w:hAnsi="Times New Roman"/>
          <w:sz w:val="24"/>
          <w:szCs w:val="24"/>
        </w:rPr>
        <w:t>Глава 18. ТРЕБОВАНИЯ К ПОМЕЩЕНИЯМ,</w:t>
      </w:r>
    </w:p>
    <w:p w:rsidR="00886D4C" w:rsidRPr="003A217D" w:rsidRDefault="00886D4C" w:rsidP="00F534A9">
      <w:pPr>
        <w:widowControl w:val="0"/>
        <w:autoSpaceDE w:val="0"/>
        <w:autoSpaceDN w:val="0"/>
        <w:adjustRightInd w:val="0"/>
        <w:jc w:val="center"/>
        <w:rPr>
          <w:rFonts w:ascii="Times New Roman" w:hAnsi="Times New Roman"/>
          <w:sz w:val="24"/>
          <w:szCs w:val="24"/>
        </w:rPr>
      </w:pPr>
      <w:r w:rsidRPr="003A217D">
        <w:rPr>
          <w:rFonts w:ascii="Times New Roman" w:hAnsi="Times New Roman"/>
          <w:sz w:val="24"/>
          <w:szCs w:val="24"/>
        </w:rPr>
        <w:t>В КОТОРЫХ ПРЕДОСТАВЛЯЕТСЯ МУНИЦИПАЛЬНАЯ УСЛУГА</w:t>
      </w:r>
    </w:p>
    <w:p w:rsidR="00886D4C" w:rsidRPr="003A217D" w:rsidRDefault="00886D4C" w:rsidP="00F534A9">
      <w:pPr>
        <w:widowControl w:val="0"/>
        <w:autoSpaceDE w:val="0"/>
        <w:autoSpaceDN w:val="0"/>
        <w:adjustRightInd w:val="0"/>
        <w:ind w:firstLine="709"/>
        <w:rPr>
          <w:rFonts w:ascii="Times New Roman" w:hAnsi="Times New Roman"/>
          <w:sz w:val="24"/>
          <w:szCs w:val="24"/>
        </w:rPr>
      </w:pPr>
    </w:p>
    <w:p w:rsidR="00886D4C" w:rsidRPr="003A217D" w:rsidRDefault="00886D4C" w:rsidP="00F534A9">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56.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86D4C" w:rsidRPr="003A217D" w:rsidRDefault="00886D4C" w:rsidP="00F534A9">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t xml:space="preserve">57. Информационные таблички (вывески) размещаются рядом с входом, либо на двери входа так, чтобы они были хорошо видны заявителям. </w:t>
      </w:r>
      <w:r w:rsidRPr="003A217D">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886D4C" w:rsidRPr="003A217D" w:rsidRDefault="00886D4C" w:rsidP="00F534A9">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58. Прием заявлений и документов, необходимых для предоставления </w:t>
      </w:r>
      <w:r w:rsidRPr="003A217D">
        <w:rPr>
          <w:rFonts w:ascii="Times New Roman" w:hAnsi="Times New Roman"/>
          <w:sz w:val="24"/>
          <w:szCs w:val="24"/>
        </w:rPr>
        <w:lastRenderedPageBreak/>
        <w:t>муниципальной услуги, осуществляется в кабинетах уполномоченного органа.</w:t>
      </w:r>
    </w:p>
    <w:p w:rsidR="00886D4C" w:rsidRPr="003A217D" w:rsidRDefault="00886D4C" w:rsidP="00F534A9">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886D4C" w:rsidRPr="003A217D" w:rsidRDefault="00886D4C" w:rsidP="00F534A9">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886D4C" w:rsidRPr="003A217D" w:rsidRDefault="00886D4C" w:rsidP="00F534A9">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886D4C" w:rsidRPr="003A217D" w:rsidRDefault="00886D4C" w:rsidP="008054E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86D4C" w:rsidRPr="003A217D" w:rsidRDefault="00886D4C" w:rsidP="008054EB">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886D4C" w:rsidRPr="003A217D" w:rsidRDefault="00886D4C" w:rsidP="008054E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886D4C" w:rsidRPr="003A217D" w:rsidRDefault="00886D4C" w:rsidP="00F534A9">
      <w:pPr>
        <w:widowControl w:val="0"/>
        <w:autoSpaceDE w:val="0"/>
        <w:autoSpaceDN w:val="0"/>
        <w:adjustRightInd w:val="0"/>
        <w:ind w:firstLine="709"/>
        <w:rPr>
          <w:rFonts w:ascii="Times New Roman" w:hAnsi="Times New Roman"/>
          <w:sz w:val="24"/>
          <w:szCs w:val="24"/>
        </w:rPr>
      </w:pPr>
    </w:p>
    <w:p w:rsidR="00886D4C" w:rsidRPr="003A217D" w:rsidRDefault="00886D4C" w:rsidP="003777E1">
      <w:pPr>
        <w:widowControl w:val="0"/>
        <w:autoSpaceDE w:val="0"/>
        <w:autoSpaceDN w:val="0"/>
        <w:adjustRightInd w:val="0"/>
        <w:jc w:val="center"/>
        <w:outlineLvl w:val="2"/>
        <w:rPr>
          <w:rFonts w:ascii="Times New Roman" w:hAnsi="Times New Roman"/>
          <w:sz w:val="24"/>
          <w:szCs w:val="24"/>
        </w:rPr>
      </w:pPr>
      <w:bookmarkStart w:id="26" w:name="Par313"/>
      <w:bookmarkEnd w:id="26"/>
      <w:r w:rsidRPr="003A217D">
        <w:rPr>
          <w:rFonts w:ascii="Times New Roman" w:hAnsi="Times New Roman"/>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86D4C" w:rsidRPr="003A217D" w:rsidRDefault="00886D4C" w:rsidP="003777E1">
      <w:pPr>
        <w:widowControl w:val="0"/>
        <w:autoSpaceDE w:val="0"/>
        <w:autoSpaceDN w:val="0"/>
        <w:adjustRightInd w:val="0"/>
        <w:rPr>
          <w:rFonts w:ascii="Times New Roman" w:hAnsi="Times New Roman"/>
          <w:sz w:val="24"/>
          <w:szCs w:val="24"/>
        </w:rPr>
      </w:pP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64. Основными показателями доступности и качества муниципальной услуги являются:</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среднее время ожидания в очереди при подаче документов;</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количество взаимодействий заявителя с должностными лицами уполномоченного органа.</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65.  Основными требованиями к качеству рассмотрения обращений заявителей являются:</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достоверность предоставляемой заявителям информации о ходе рассмотрения обращения;</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полнота информирования заявителей о ходе рассмотрения обращения;</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наглядность форм предоставляемой информации об административных процедурах;</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оперативность вынесения решения в отношении рассматриваемого обращения.</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66.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67. Взаимодействие заявителя с должностными лицами уполномоченного органа осуществляется при личном обращении заявителя:</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lastRenderedPageBreak/>
        <w:t>для подачи документов, необходимых для предоставления муниципальной услуги;</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за получением результата предоставления муниципальной услуги.</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68.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69.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70. Заявителю обеспечивается возможность получения муниципальной услуги посредством Портала, МФЦ.</w:t>
      </w:r>
    </w:p>
    <w:p w:rsidR="00886D4C" w:rsidRPr="003A217D" w:rsidRDefault="00886D4C" w:rsidP="003777E1">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886D4C" w:rsidRPr="003A217D" w:rsidRDefault="00886D4C" w:rsidP="00033E0A">
      <w:pPr>
        <w:widowControl w:val="0"/>
        <w:autoSpaceDE w:val="0"/>
        <w:autoSpaceDN w:val="0"/>
        <w:adjustRightInd w:val="0"/>
        <w:ind w:firstLine="709"/>
        <w:rPr>
          <w:rFonts w:ascii="Times New Roman" w:hAnsi="Times New Roman"/>
          <w:sz w:val="24"/>
          <w:szCs w:val="24"/>
        </w:rPr>
      </w:pPr>
    </w:p>
    <w:p w:rsidR="00886D4C" w:rsidRPr="003A217D" w:rsidRDefault="00886D4C" w:rsidP="00211085">
      <w:pPr>
        <w:widowControl w:val="0"/>
        <w:autoSpaceDE w:val="0"/>
        <w:autoSpaceDN w:val="0"/>
        <w:adjustRightInd w:val="0"/>
        <w:jc w:val="center"/>
        <w:rPr>
          <w:rFonts w:ascii="Times New Roman" w:hAnsi="Times New Roman"/>
          <w:sz w:val="24"/>
          <w:szCs w:val="24"/>
        </w:rPr>
      </w:pPr>
      <w:bookmarkStart w:id="27" w:name="Par328"/>
      <w:bookmarkEnd w:id="27"/>
      <w:r w:rsidRPr="003A217D">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86D4C" w:rsidRPr="003A217D" w:rsidRDefault="00886D4C" w:rsidP="00033E0A">
      <w:pPr>
        <w:widowControl w:val="0"/>
        <w:autoSpaceDE w:val="0"/>
        <w:autoSpaceDN w:val="0"/>
        <w:adjustRightInd w:val="0"/>
        <w:rPr>
          <w:rFonts w:ascii="Times New Roman" w:hAnsi="Times New Roman"/>
          <w:color w:val="C00000"/>
          <w:sz w:val="24"/>
          <w:szCs w:val="24"/>
        </w:rPr>
      </w:pP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71.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2) обработка заявления и представленных документов;</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72. Заявители имеют возможность получения муниципальной услуги в электронной форме посредством Портала в части:</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 получения информации о порядке предоставления муниципальной услуги;</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3) направления запроса и документов, необходимых для предоставления муниципальной услуги;</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4) отслеживания хода предоставления муниципальной услуги.</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73.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2" w:history="1">
        <w:r w:rsidRPr="003A217D">
          <w:rPr>
            <w:rFonts w:ascii="Times New Roman" w:hAnsi="Times New Roman"/>
            <w:sz w:val="24"/>
            <w:szCs w:val="24"/>
          </w:rPr>
          <w:t>закона</w:t>
        </w:r>
      </w:hyperlink>
      <w:r w:rsidRPr="003A217D">
        <w:rPr>
          <w:rFonts w:ascii="Times New Roman" w:hAnsi="Times New Roman"/>
          <w:sz w:val="24"/>
          <w:szCs w:val="24"/>
        </w:rPr>
        <w:t xml:space="preserve"> от 6 апреля 2011 года № 63-ФЗ «Об электронной подписи» и требованиями Федерального </w:t>
      </w:r>
      <w:hyperlink r:id="rId13" w:history="1">
        <w:r w:rsidRPr="003A217D">
          <w:rPr>
            <w:rFonts w:ascii="Times New Roman" w:hAnsi="Times New Roman"/>
            <w:sz w:val="24"/>
            <w:szCs w:val="24"/>
          </w:rPr>
          <w:t>закона</w:t>
        </w:r>
      </w:hyperlink>
      <w:r w:rsidRPr="003A217D">
        <w:rPr>
          <w:rFonts w:ascii="Times New Roman" w:hAnsi="Times New Roman"/>
          <w:sz w:val="24"/>
          <w:szCs w:val="24"/>
        </w:rPr>
        <w:t xml:space="preserve"> от 27 июля 2010 года</w:t>
      </w:r>
      <w:r w:rsidRPr="003A217D">
        <w:rPr>
          <w:rFonts w:ascii="Times New Roman" w:hAnsi="Times New Roman"/>
          <w:sz w:val="24"/>
          <w:szCs w:val="24"/>
        </w:rPr>
        <w:br/>
        <w:t>№ 210-ФЗ «Об организации предоставления государственных и муниципальных услуг».</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lastRenderedPageBreak/>
        <w:t>75.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886D4C" w:rsidRPr="003A217D" w:rsidRDefault="00886D4C" w:rsidP="00211085">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76.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886D4C" w:rsidRPr="003A217D" w:rsidRDefault="00886D4C" w:rsidP="004127E2">
      <w:pPr>
        <w:widowControl w:val="0"/>
        <w:autoSpaceDE w:val="0"/>
        <w:autoSpaceDN w:val="0"/>
        <w:adjustRightInd w:val="0"/>
        <w:ind w:firstLine="709"/>
        <w:rPr>
          <w:rFonts w:ascii="Times New Roman" w:hAnsi="Times New Roman"/>
          <w:sz w:val="24"/>
          <w:szCs w:val="24"/>
        </w:rPr>
      </w:pPr>
    </w:p>
    <w:p w:rsidR="00886D4C" w:rsidRPr="003A217D" w:rsidRDefault="00886D4C" w:rsidP="004127E2">
      <w:pPr>
        <w:widowControl w:val="0"/>
        <w:autoSpaceDE w:val="0"/>
        <w:autoSpaceDN w:val="0"/>
        <w:adjustRightInd w:val="0"/>
        <w:jc w:val="center"/>
        <w:rPr>
          <w:rFonts w:ascii="Times New Roman" w:hAnsi="Times New Roman"/>
          <w:sz w:val="24"/>
          <w:szCs w:val="24"/>
        </w:rPr>
      </w:pPr>
      <w:bookmarkStart w:id="28" w:name="Par339"/>
      <w:bookmarkEnd w:id="28"/>
      <w:r w:rsidRPr="003A217D">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86D4C" w:rsidRPr="003A217D" w:rsidRDefault="00886D4C" w:rsidP="004127E2">
      <w:pPr>
        <w:widowControl w:val="0"/>
        <w:autoSpaceDE w:val="0"/>
        <w:autoSpaceDN w:val="0"/>
        <w:adjustRightInd w:val="0"/>
        <w:ind w:firstLine="709"/>
        <w:rPr>
          <w:rFonts w:ascii="Times New Roman" w:hAnsi="Times New Roman"/>
          <w:sz w:val="24"/>
          <w:szCs w:val="24"/>
        </w:rPr>
      </w:pPr>
    </w:p>
    <w:p w:rsidR="00886D4C" w:rsidRPr="003A217D" w:rsidRDefault="00886D4C" w:rsidP="004127E2">
      <w:pPr>
        <w:widowControl w:val="0"/>
        <w:autoSpaceDE w:val="0"/>
        <w:autoSpaceDN w:val="0"/>
        <w:adjustRightInd w:val="0"/>
        <w:ind w:firstLine="709"/>
        <w:jc w:val="center"/>
        <w:rPr>
          <w:rFonts w:ascii="Times New Roman" w:hAnsi="Times New Roman"/>
          <w:sz w:val="24"/>
          <w:szCs w:val="24"/>
        </w:rPr>
      </w:pPr>
      <w:bookmarkStart w:id="29" w:name="Par343"/>
      <w:bookmarkEnd w:id="29"/>
      <w:r w:rsidRPr="003A217D">
        <w:rPr>
          <w:rFonts w:ascii="Times New Roman" w:hAnsi="Times New Roman"/>
          <w:sz w:val="24"/>
          <w:szCs w:val="24"/>
        </w:rPr>
        <w:t>Глава 21. СОСТАВ И ПОСЛЕДОВАТЕЛЬНОСТЬ АДМИНИСТРАТИВНЫХ ПРОЦЕДУР</w:t>
      </w:r>
    </w:p>
    <w:p w:rsidR="00886D4C" w:rsidRPr="003A217D" w:rsidRDefault="00886D4C" w:rsidP="00193F2C">
      <w:pPr>
        <w:widowControl w:val="0"/>
        <w:autoSpaceDE w:val="0"/>
        <w:autoSpaceDN w:val="0"/>
        <w:adjustRightInd w:val="0"/>
        <w:ind w:firstLine="709"/>
        <w:rPr>
          <w:rFonts w:ascii="Times New Roman" w:hAnsi="Times New Roman"/>
          <w:sz w:val="24"/>
          <w:szCs w:val="24"/>
        </w:rPr>
      </w:pPr>
    </w:p>
    <w:p w:rsidR="00886D4C" w:rsidRPr="003A217D" w:rsidRDefault="00886D4C" w:rsidP="00193F2C">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77. Предоставление муниципальной услуги включает в себя следующие административные процедуры:</w:t>
      </w:r>
    </w:p>
    <w:p w:rsidR="00886D4C" w:rsidRPr="003A217D" w:rsidRDefault="00886D4C" w:rsidP="00193F2C">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а) прием, регистрация заявления и документов, подлежащих представлению заявителем;</w:t>
      </w:r>
    </w:p>
    <w:p w:rsidR="00886D4C" w:rsidRPr="003A217D" w:rsidRDefault="00886D4C" w:rsidP="00193F2C">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б) формирование и направление межведомственных запросов в органы, участвующие в предоставлении муниципальной услуги;</w:t>
      </w:r>
    </w:p>
    <w:p w:rsidR="00886D4C" w:rsidRPr="003A217D" w:rsidRDefault="00886D4C" w:rsidP="00193F2C">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t xml:space="preserve">в) </w:t>
      </w:r>
      <w:r w:rsidRPr="003A217D">
        <w:rPr>
          <w:rFonts w:ascii="Times New Roman" w:hAnsi="Times New Roman"/>
          <w:sz w:val="24"/>
          <w:szCs w:val="24"/>
          <w:lang w:eastAsia="en-US"/>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886D4C" w:rsidRPr="003A217D" w:rsidRDefault="00886D4C" w:rsidP="00193F2C">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г) завершение переустройства и (или) перепланировки жилого помещения и приемка работ.</w:t>
      </w:r>
    </w:p>
    <w:p w:rsidR="00886D4C" w:rsidRPr="003A217D" w:rsidRDefault="00886D4C" w:rsidP="00235C0D">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78. Блок-схема предоставления муниципальной услуги приводится в приложении 2 к настоящему административному регламенту.</w:t>
      </w:r>
    </w:p>
    <w:p w:rsidR="00886D4C" w:rsidRPr="003A217D" w:rsidRDefault="00886D4C" w:rsidP="00235C0D">
      <w:pPr>
        <w:widowControl w:val="0"/>
        <w:autoSpaceDE w:val="0"/>
        <w:autoSpaceDN w:val="0"/>
        <w:adjustRightInd w:val="0"/>
        <w:ind w:firstLine="709"/>
        <w:rPr>
          <w:rFonts w:ascii="Times New Roman" w:hAnsi="Times New Roman"/>
          <w:sz w:val="24"/>
          <w:szCs w:val="24"/>
        </w:rPr>
      </w:pPr>
    </w:p>
    <w:p w:rsidR="00886D4C" w:rsidRPr="003A217D" w:rsidRDefault="00886D4C" w:rsidP="00235C0D">
      <w:pPr>
        <w:widowControl w:val="0"/>
        <w:autoSpaceDE w:val="0"/>
        <w:autoSpaceDN w:val="0"/>
        <w:adjustRightInd w:val="0"/>
        <w:ind w:firstLine="709"/>
        <w:jc w:val="center"/>
        <w:rPr>
          <w:rFonts w:ascii="Times New Roman" w:hAnsi="Times New Roman"/>
          <w:sz w:val="24"/>
          <w:szCs w:val="24"/>
        </w:rPr>
      </w:pPr>
      <w:bookmarkStart w:id="30" w:name="Par353"/>
      <w:bookmarkEnd w:id="30"/>
      <w:r w:rsidRPr="003A217D">
        <w:rPr>
          <w:rFonts w:ascii="Times New Roman" w:hAnsi="Times New Roman"/>
          <w:sz w:val="24"/>
          <w:szCs w:val="24"/>
        </w:rPr>
        <w:t>Глава 22. ПРИЕМ, РЕГИСТРАЦИЯ ЗАЯВЛЕНИЯ И ДОКУМЕНТОВ, ПОДЛЕЖАЩИХ ПРЕДСТАВЛЕНИЮ ЗАЯВИТЕЛЕМ</w:t>
      </w:r>
    </w:p>
    <w:p w:rsidR="00886D4C" w:rsidRPr="003A217D" w:rsidRDefault="00886D4C" w:rsidP="0090014E">
      <w:pPr>
        <w:autoSpaceDE w:val="0"/>
        <w:autoSpaceDN w:val="0"/>
        <w:adjustRightInd w:val="0"/>
        <w:ind w:firstLine="0"/>
        <w:rPr>
          <w:rFonts w:ascii="Times New Roman" w:hAnsi="Times New Roman"/>
          <w:sz w:val="24"/>
          <w:szCs w:val="24"/>
          <w:lang w:eastAsia="en-US"/>
        </w:rPr>
      </w:pPr>
      <w:bookmarkStart w:id="31" w:name="Par355"/>
      <w:bookmarkEnd w:id="31"/>
    </w:p>
    <w:p w:rsidR="00886D4C" w:rsidRPr="003A217D" w:rsidRDefault="00886D4C" w:rsidP="00C20C3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79. Основанием для начала административной процедуры является поступление в уполномоченный орган заявления о согласовании переустройства и (или) перепланировки жилого помещения с приложением документов одним из следующих способов:</w:t>
      </w:r>
    </w:p>
    <w:p w:rsidR="00886D4C" w:rsidRPr="003A217D" w:rsidRDefault="00886D4C" w:rsidP="00C20C3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а) путем личного обращения в уполномоченный орган;</w:t>
      </w:r>
    </w:p>
    <w:p w:rsidR="00886D4C" w:rsidRPr="003A217D" w:rsidRDefault="00886D4C" w:rsidP="00C20C3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886D4C" w:rsidRPr="003A217D" w:rsidRDefault="00886D4C" w:rsidP="00C20C3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 через МФЦ;</w:t>
      </w:r>
    </w:p>
    <w:p w:rsidR="00886D4C" w:rsidRPr="003A217D" w:rsidRDefault="00886D4C" w:rsidP="00C20C3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г) посредством Портала.</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t xml:space="preserve">80. В день поступления </w:t>
      </w:r>
      <w:r w:rsidRPr="003A217D">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Pr="003A217D">
        <w:rPr>
          <w:rFonts w:ascii="Times New Roman" w:hAnsi="Times New Roman"/>
          <w:sz w:val="24"/>
          <w:szCs w:val="24"/>
        </w:rPr>
        <w:t xml:space="preserve">заявление регистрируется </w:t>
      </w:r>
      <w:r w:rsidRPr="003A217D">
        <w:rPr>
          <w:rFonts w:ascii="Times New Roman" w:hAnsi="Times New Roman"/>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w:t>
      </w:r>
      <w:r w:rsidRPr="003A217D">
        <w:rPr>
          <w:rFonts w:ascii="Times New Roman" w:hAnsi="Times New Roman"/>
          <w:sz w:val="24"/>
          <w:szCs w:val="24"/>
          <w:lang w:eastAsia="en-US"/>
        </w:rPr>
        <w:lastRenderedPageBreak/>
        <w:t xml:space="preserve">муниципальной услуги или в соответствующей информационной системе электронного управления документами органа местного самоуправления. </w:t>
      </w:r>
    </w:p>
    <w:p w:rsidR="00886D4C" w:rsidRPr="003A217D" w:rsidRDefault="00886D4C" w:rsidP="00EA3240">
      <w:pPr>
        <w:widowControl w:val="0"/>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81. Днем обращения заявителя считается дата регистрации в уполномоченном органе заявления и документов.</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82. Должностное лицо уполномоченного органа, ответственное за прием и регистрацию документов, устанавливает:</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а) предмет обращения;</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б) комплектность представленных документов, предусмотренных настоящим административным регламентом;</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 соответствие документов требованиям, указанным в пункте 36 настоящего административного регламента.</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Максимальный срок выполнения данного действия составляет 10 минут.</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83. Копии документов, не заверенные нотариусом, представляются с предъявлением оригинала. Должностное лицо уполномоченного органа сличает копию с оригиналом, ставит надпись "Копия верна", подпись и дату сверки. Максимальный срок выполнения данного действия составляет 2 минуты на каждый представленный документ.</w:t>
      </w:r>
    </w:p>
    <w:p w:rsidR="00886D4C" w:rsidRPr="003A217D" w:rsidRDefault="00886D4C" w:rsidP="00EA3240">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84.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886D4C" w:rsidRPr="003A217D" w:rsidRDefault="00886D4C" w:rsidP="00EA3240">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85. Общий срок приема, регистрации документов составляет не более 30 минут.</w:t>
      </w:r>
    </w:p>
    <w:p w:rsidR="00886D4C" w:rsidRPr="003A217D" w:rsidRDefault="00886D4C" w:rsidP="00EA3240">
      <w:pPr>
        <w:widowControl w:val="0"/>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86.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3 к настоящему административному регламенту).</w:t>
      </w:r>
    </w:p>
    <w:p w:rsidR="00886D4C" w:rsidRPr="003A217D" w:rsidRDefault="00886D4C" w:rsidP="0003461F">
      <w:pPr>
        <w:widowControl w:val="0"/>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 случае представления документов через МФЦ расписка выдается указанным МФЦ.</w:t>
      </w:r>
    </w:p>
    <w:p w:rsidR="00886D4C" w:rsidRPr="003A217D" w:rsidRDefault="00886D4C" w:rsidP="00502F5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886D4C" w:rsidRPr="003A217D" w:rsidRDefault="00886D4C" w:rsidP="00502F5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 просматривает электронные образцы заявления и прилагаемых к нему документов;</w:t>
      </w:r>
    </w:p>
    <w:p w:rsidR="00886D4C" w:rsidRPr="003A217D" w:rsidRDefault="00886D4C" w:rsidP="00502F5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886D4C" w:rsidRPr="003A217D" w:rsidRDefault="00886D4C" w:rsidP="00502F5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3) фиксирует дату получения заявления и прилагаемых к нему документов;</w:t>
      </w:r>
    </w:p>
    <w:p w:rsidR="00886D4C" w:rsidRPr="003A217D" w:rsidRDefault="00886D4C" w:rsidP="00502F5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886D4C" w:rsidRPr="003A217D" w:rsidRDefault="00886D4C" w:rsidP="0090014E">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 xml:space="preserve">87.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w:t>
      </w:r>
      <w:r w:rsidRPr="003A217D">
        <w:rPr>
          <w:rFonts w:ascii="Times New Roman" w:hAnsi="Times New Roman"/>
          <w:sz w:val="24"/>
          <w:szCs w:val="24"/>
          <w:lang w:eastAsia="en-US"/>
        </w:rPr>
        <w:lastRenderedPageBreak/>
        <w:t>вручении в течение 3 календарных дней с даты получения заявления и прилагаемых к нему документов.</w:t>
      </w:r>
    </w:p>
    <w:p w:rsidR="00886D4C" w:rsidRPr="003A217D" w:rsidRDefault="00886D4C" w:rsidP="0090014E">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88.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886D4C" w:rsidRPr="003A217D" w:rsidRDefault="00886D4C" w:rsidP="002801AC">
      <w:pPr>
        <w:autoSpaceDE w:val="0"/>
        <w:autoSpaceDN w:val="0"/>
        <w:adjustRightInd w:val="0"/>
        <w:ind w:firstLine="709"/>
        <w:rPr>
          <w:rFonts w:ascii="Times New Roman" w:hAnsi="Times New Roman"/>
          <w:sz w:val="24"/>
          <w:szCs w:val="24"/>
          <w:lang w:eastAsia="en-US"/>
        </w:rPr>
      </w:pPr>
    </w:p>
    <w:p w:rsidR="00886D4C" w:rsidRPr="003A217D" w:rsidRDefault="00886D4C" w:rsidP="002801AC">
      <w:pPr>
        <w:widowControl w:val="0"/>
        <w:autoSpaceDE w:val="0"/>
        <w:autoSpaceDN w:val="0"/>
        <w:adjustRightInd w:val="0"/>
        <w:ind w:firstLine="709"/>
        <w:jc w:val="center"/>
        <w:rPr>
          <w:rFonts w:ascii="Times New Roman" w:hAnsi="Times New Roman"/>
          <w:sz w:val="24"/>
          <w:szCs w:val="24"/>
        </w:rPr>
      </w:pPr>
      <w:bookmarkStart w:id="32" w:name="Par376"/>
      <w:bookmarkEnd w:id="32"/>
      <w:r w:rsidRPr="003A217D">
        <w:rPr>
          <w:rFonts w:ascii="Times New Roman" w:hAnsi="Times New Roman"/>
          <w:sz w:val="24"/>
          <w:szCs w:val="24"/>
        </w:rPr>
        <w:t>Глава 23. ФОРМИРОВАНИЕ И НАПРАВЛЕНИЕ МЕЖВЕДОМСТВЕННЫХ ЗАПРОСОВ В ОРГАНЫ, УЧАСТВУЮЩИЕ В ПРЕДОСТАВЛЕНИИ МУНИЦИПАЛЬНОЙ УСЛУГИ</w:t>
      </w:r>
    </w:p>
    <w:p w:rsidR="00886D4C" w:rsidRPr="003A217D" w:rsidRDefault="00886D4C" w:rsidP="002801AC">
      <w:pPr>
        <w:widowControl w:val="0"/>
        <w:autoSpaceDE w:val="0"/>
        <w:autoSpaceDN w:val="0"/>
        <w:adjustRightInd w:val="0"/>
        <w:ind w:firstLine="709"/>
        <w:rPr>
          <w:rFonts w:ascii="Times New Roman" w:hAnsi="Times New Roman"/>
          <w:sz w:val="24"/>
          <w:szCs w:val="24"/>
        </w:rPr>
      </w:pPr>
    </w:p>
    <w:p w:rsidR="00886D4C" w:rsidRPr="003A217D" w:rsidRDefault="00886D4C" w:rsidP="004C0BDA">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rPr>
        <w:t xml:space="preserve">89. </w:t>
      </w:r>
      <w:r w:rsidRPr="003A217D">
        <w:rPr>
          <w:rFonts w:ascii="Times New Roman" w:hAnsi="Times New Roman"/>
          <w:sz w:val="24"/>
          <w:szCs w:val="24"/>
          <w:lang w:eastAsia="en-US"/>
        </w:rPr>
        <w:t>Основанием для формирования и направления межведомственных запросов является зарегистрированные заявление и документы.</w:t>
      </w:r>
    </w:p>
    <w:p w:rsidR="00886D4C" w:rsidRPr="003A217D" w:rsidRDefault="00886D4C" w:rsidP="00BE6D8D">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90. В случае непредставления документов, указанных в пункте 37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службой по охране объектов культурного наследия Иркутской области.</w:t>
      </w:r>
    </w:p>
    <w:p w:rsidR="00886D4C" w:rsidRPr="003A217D" w:rsidRDefault="00886D4C" w:rsidP="001F58A6">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86D4C" w:rsidRPr="003A217D" w:rsidRDefault="00886D4C" w:rsidP="001F58A6">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91.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886D4C" w:rsidRPr="003A217D" w:rsidRDefault="00886D4C" w:rsidP="001F58A6">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92.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4" w:history="1">
        <w:r w:rsidRPr="003A217D">
          <w:rPr>
            <w:rFonts w:hint="eastAsia"/>
            <w:sz w:val="24"/>
            <w:szCs w:val="24"/>
          </w:rPr>
          <w:t>статьи</w:t>
        </w:r>
        <w:r w:rsidRPr="003A217D">
          <w:rPr>
            <w:sz w:val="24"/>
            <w:szCs w:val="24"/>
          </w:rPr>
          <w:t xml:space="preserve"> 7.2</w:t>
        </w:r>
      </w:hyperlink>
      <w:r w:rsidRPr="003A217D">
        <w:rPr>
          <w:rFonts w:ascii="Times New Roman" w:hAnsi="Times New Roman"/>
          <w:sz w:val="24"/>
          <w:szCs w:val="24"/>
        </w:rPr>
        <w:t xml:space="preserve"> Федерального закона от 27 июля 2010 года №210-ФЗ «Об организации предоставления государственных и муниципальных услуг».</w:t>
      </w:r>
    </w:p>
    <w:p w:rsidR="00886D4C" w:rsidRPr="003A217D" w:rsidRDefault="00886D4C" w:rsidP="001F58A6">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86D4C" w:rsidRPr="003A217D" w:rsidRDefault="00886D4C" w:rsidP="001F58A6">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93.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886D4C" w:rsidRPr="003A217D" w:rsidRDefault="00886D4C" w:rsidP="001139CE">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94. В случае,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в течение одного рабочего дня, следующего за днем поступления ответа уведомление о необходимости предоставления документов, предусмотренных пунктом 37 настоящего административного регламента</w:t>
      </w:r>
      <w:r w:rsidRPr="003A217D">
        <w:rPr>
          <w:rFonts w:ascii="Times New Roman" w:hAnsi="Times New Roman"/>
          <w:color w:val="C00000"/>
          <w:sz w:val="24"/>
          <w:szCs w:val="24"/>
        </w:rPr>
        <w:t>.</w:t>
      </w:r>
    </w:p>
    <w:p w:rsidR="00886D4C" w:rsidRPr="003A217D" w:rsidRDefault="00886D4C" w:rsidP="00C134B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Заявитель должен в течение 15 рабочих дней предоставить документы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согласовании в соответствии с пунктом 43 настоящего административного регламента.</w:t>
      </w:r>
    </w:p>
    <w:p w:rsidR="00886D4C" w:rsidRPr="003A217D" w:rsidRDefault="00886D4C" w:rsidP="00C134B2">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lastRenderedPageBreak/>
        <w:t>Решение об отказе в согласовании переустройства и (или) перепланировки заявителю отправляется не позднее 3 рабочих дней со дня принятия такого решения.</w:t>
      </w:r>
    </w:p>
    <w:p w:rsidR="00886D4C" w:rsidRPr="003A217D" w:rsidRDefault="00886D4C" w:rsidP="00BE6D8D">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95. Результатом административной процедуры является получение документов, указанных в пункте 37 настоящего административного регламента.</w:t>
      </w:r>
    </w:p>
    <w:p w:rsidR="00886D4C" w:rsidRPr="003A217D" w:rsidRDefault="00886D4C" w:rsidP="00BE6D8D">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w:t>
      </w:r>
      <w:r w:rsidRPr="003A217D">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
    <w:p w:rsidR="00886D4C" w:rsidRPr="003A217D" w:rsidRDefault="00886D4C" w:rsidP="00BE6D8D">
      <w:pPr>
        <w:widowControl w:val="0"/>
        <w:autoSpaceDE w:val="0"/>
        <w:autoSpaceDN w:val="0"/>
        <w:adjustRightInd w:val="0"/>
        <w:ind w:firstLine="709"/>
        <w:rPr>
          <w:rFonts w:ascii="Times New Roman" w:hAnsi="Times New Roman"/>
          <w:sz w:val="24"/>
          <w:szCs w:val="24"/>
        </w:rPr>
      </w:pPr>
    </w:p>
    <w:p w:rsidR="00886D4C" w:rsidRPr="003A217D" w:rsidRDefault="00886D4C" w:rsidP="0013126A">
      <w:pPr>
        <w:widowControl w:val="0"/>
        <w:autoSpaceDE w:val="0"/>
        <w:autoSpaceDN w:val="0"/>
        <w:adjustRightInd w:val="0"/>
        <w:spacing w:line="216" w:lineRule="auto"/>
        <w:ind w:firstLine="709"/>
        <w:jc w:val="center"/>
        <w:rPr>
          <w:rFonts w:ascii="Times New Roman" w:hAnsi="Times New Roman"/>
          <w:sz w:val="24"/>
          <w:szCs w:val="24"/>
        </w:rPr>
      </w:pPr>
      <w:r w:rsidRPr="003A217D">
        <w:rPr>
          <w:rFonts w:ascii="Times New Roman" w:hAnsi="Times New Roman"/>
          <w:sz w:val="24"/>
          <w:szCs w:val="24"/>
        </w:rPr>
        <w:t>Глава 25. 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886D4C" w:rsidRPr="003A217D" w:rsidRDefault="00886D4C" w:rsidP="00BE6D8D">
      <w:pPr>
        <w:widowControl w:val="0"/>
        <w:autoSpaceDE w:val="0"/>
        <w:autoSpaceDN w:val="0"/>
        <w:adjustRightInd w:val="0"/>
        <w:ind w:firstLine="709"/>
        <w:jc w:val="center"/>
        <w:rPr>
          <w:rFonts w:ascii="Times New Roman" w:hAnsi="Times New Roman"/>
          <w:sz w:val="24"/>
          <w:szCs w:val="24"/>
        </w:rPr>
      </w:pPr>
    </w:p>
    <w:p w:rsidR="00886D4C" w:rsidRPr="003A217D" w:rsidRDefault="00886D4C" w:rsidP="00EE785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96.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86D4C" w:rsidRPr="003A217D" w:rsidRDefault="00886D4C" w:rsidP="00EE785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97. Должностное лицо уполномоченного органа принимает решение о согласовании или об отказе в согласовании переустройства и (или) перепланировки на основании рассмотрения представленных заявления и документов в соответствии с пунктами 34 и 37 настоящего административного регламента не позднее чем через 45 календарных дней со дня регистрации в уполномоченном органе заявления и документов в соответствии с пунктом 81 настоящего административного регламента. </w:t>
      </w:r>
    </w:p>
    <w:p w:rsidR="00886D4C" w:rsidRPr="003A217D" w:rsidRDefault="00886D4C" w:rsidP="00EE785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98. В случае выявления оснований для отказа в соответствии с пунктом 43 настоящего административного регламента уполномоченный орган принимает решение об отказе в согласовании переустройства и (или) перепланировки жилого помещения.</w:t>
      </w:r>
    </w:p>
    <w:p w:rsidR="00886D4C" w:rsidRPr="003A217D" w:rsidRDefault="00886D4C" w:rsidP="00EE785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Решение об отказе в согласовании переустройства и (или) перепланировки) жилого помещения должно содержать основания для отказа в обязательной ссылкой на нарушение.</w:t>
      </w:r>
    </w:p>
    <w:p w:rsidR="00886D4C" w:rsidRPr="003A217D" w:rsidRDefault="00886D4C" w:rsidP="00A0104F">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Решение об отказе в согласовании переустройства и (или) перепланировки жилого помещения выдается (направляется) заявителю не позднее чем через 3 рабочих дня со дня принятия такого решения.</w:t>
      </w:r>
    </w:p>
    <w:p w:rsidR="00886D4C" w:rsidRPr="003A217D" w:rsidRDefault="00886D4C" w:rsidP="00EE785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99. Уполномоченный орган не позднее чем через 3 рабочих дня со дня принятия решения о согласовании переустройства и (или) перепланировки жилого помещения выдает или направляет по адресу, указанному в заявлении, либо через МФЦ заявителю документ, подтверждающий принятие такого решения.</w:t>
      </w:r>
    </w:p>
    <w:p w:rsidR="00886D4C" w:rsidRPr="003A217D" w:rsidRDefault="00886D4C" w:rsidP="00EE785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Решение о согласовании переустройства и (или) перепланировки утверждается в соответствии формой в приложении 4 к настоящему административному регламенту.</w:t>
      </w:r>
    </w:p>
    <w:p w:rsidR="00886D4C" w:rsidRPr="003A217D" w:rsidRDefault="00886D4C" w:rsidP="00EE785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886D4C" w:rsidRPr="003A217D" w:rsidRDefault="00886D4C" w:rsidP="00EE785A">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100. Результатом административной процедуры является принятие решений о согласовании или об отказе в согласовании переустройства и (или) перепланировки жилого помещения и направление его заявителю.</w:t>
      </w:r>
    </w:p>
    <w:p w:rsidR="00886D4C" w:rsidRPr="003A217D" w:rsidRDefault="00886D4C" w:rsidP="00EE785A">
      <w:pPr>
        <w:pStyle w:val="ConsPlusNormal"/>
        <w:ind w:firstLine="709"/>
        <w:jc w:val="both"/>
        <w:rPr>
          <w:rFonts w:ascii="Times New Roman" w:hAnsi="Times New Roman" w:cs="Times New Roman"/>
          <w:color w:val="C00000"/>
          <w:sz w:val="24"/>
          <w:szCs w:val="24"/>
        </w:rPr>
      </w:pPr>
    </w:p>
    <w:p w:rsidR="00886D4C" w:rsidRPr="003A217D" w:rsidRDefault="00886D4C" w:rsidP="0013126A">
      <w:pPr>
        <w:widowControl w:val="0"/>
        <w:autoSpaceDE w:val="0"/>
        <w:autoSpaceDN w:val="0"/>
        <w:adjustRightInd w:val="0"/>
        <w:spacing w:line="216" w:lineRule="auto"/>
        <w:jc w:val="center"/>
        <w:outlineLvl w:val="2"/>
        <w:rPr>
          <w:rFonts w:ascii="Times New Roman" w:hAnsi="Times New Roman"/>
          <w:sz w:val="24"/>
          <w:szCs w:val="24"/>
        </w:rPr>
      </w:pPr>
      <w:bookmarkStart w:id="33" w:name="Par398"/>
      <w:bookmarkEnd w:id="33"/>
      <w:r w:rsidRPr="003A217D">
        <w:rPr>
          <w:rFonts w:ascii="Times New Roman" w:hAnsi="Times New Roman"/>
          <w:sz w:val="24"/>
          <w:szCs w:val="24"/>
        </w:rPr>
        <w:t>Глава 26. ЗАВЕРШЕНИЕ ПЕРЕУСТРОЙСТВА И (ИЛИ) ПЕРЕПЛАНИРОВКИ ЖИЛОГО ПОМЕЩЕНИЯ И ПРИЕМКА РАБОТ</w:t>
      </w:r>
    </w:p>
    <w:p w:rsidR="00886D4C" w:rsidRPr="003A217D" w:rsidRDefault="00886D4C" w:rsidP="00EE785A">
      <w:pPr>
        <w:widowControl w:val="0"/>
        <w:autoSpaceDE w:val="0"/>
        <w:autoSpaceDN w:val="0"/>
        <w:adjustRightInd w:val="0"/>
        <w:jc w:val="center"/>
        <w:outlineLvl w:val="2"/>
        <w:rPr>
          <w:rFonts w:ascii="Times New Roman" w:hAnsi="Times New Roman"/>
          <w:sz w:val="24"/>
          <w:szCs w:val="24"/>
        </w:rPr>
      </w:pPr>
    </w:p>
    <w:p w:rsidR="00886D4C" w:rsidRPr="003A217D" w:rsidRDefault="00886D4C" w:rsidP="00701208">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101.Решение о согласовании переустройства и (или) перепланировке жилого помещения является основанием для проведения переустройства и (или) перепланировки жилого помещения.</w:t>
      </w:r>
    </w:p>
    <w:p w:rsidR="00886D4C" w:rsidRPr="003A217D" w:rsidRDefault="00886D4C" w:rsidP="000C67CD">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102. </w:t>
      </w:r>
      <w:r w:rsidRPr="003A217D">
        <w:rPr>
          <w:rFonts w:ascii="Times New Roman" w:hAnsi="Times New Roman"/>
          <w:sz w:val="24"/>
          <w:szCs w:val="24"/>
          <w:lang w:eastAsia="en-US"/>
        </w:rPr>
        <w:t xml:space="preserve">Основанием для начала административной процедуры является уведомление </w:t>
      </w:r>
      <w:r w:rsidRPr="003A217D">
        <w:rPr>
          <w:rFonts w:ascii="Times New Roman" w:hAnsi="Times New Roman"/>
          <w:sz w:val="24"/>
          <w:szCs w:val="24"/>
          <w:lang w:eastAsia="en-US"/>
        </w:rPr>
        <w:lastRenderedPageBreak/>
        <w:t>заявителем уполномоченный орган о приемке выполненных работ по переустройству и (или) перепланировке жилого помещения в письменной форме (далее – уведомление) (по форме согласно приложению № 5 к настоящему административному регламенту).</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103. Уведомление о приемке выполненных работ по переустройству и (или) перепланировке жилого помещения подлежит регистрации должностным лицом уполномоченного органа в журнале регистрации уведомлений в день его поступления.</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104. В течение 5 календарных дней, а в случае, если жилое помещение или дом, в котором оно находится, является памятником архитектуры, истории или культуры, в течение 10 календарных дней с момента регистрации уведомления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105. Приемочная комиссия создается постановлением администрации РМО «Усть-Удинский район».</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106.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Время выезда приемочной комиссии в переустраиваемое и (или) перепланируемое жилое помещение согласовывается должностным лицом уполномоченного органа с заявителем.</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107. Приемка работ по переустройству и (или) перепланировке жилого помещения, если такое жилое помещение или дом, в котором оно находится, является памятником архитектуры, истории или культуры, осуществляется с участием представителя государственного органа по охране объектов культурного наследия.</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108. По результатам осмотра приемочная комиссия принимает одно из следующих решений:</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 о соответствии переустройства и (или) перепланировки жилого помещения проектной документации и требованиям законодательства;</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 о нарушении при переустройстве и (или) перепланировке проектной документации и (или) требований законодательства.</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109. Решение приемочной комиссии оформляется актом приемочной комиссии, подписывается всеми членами приемочной комиссии (приложение № 6 к настоящему административному регламенту).</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110. Акт приемочной комиссии с решением о соответствии переустройства и (или) перепланировки жилого помещения представленной проектной документации и требованиям законодательства подтверждает завершение переустройства и (или) перепланировки жилого помещения.</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111. Акт приемочной комиссии о соответствии или несоответствии переустройства и (или) перепланировки жилого помещения представленной проектной документации выдается или направляется заявителю по почте в течение 5 календарных дней со дня подписания комиссией акта.</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112. В случае соответствия переустройства и (или) перепланировки жилого помещения проектной документации и требованиям законодательства, после приемки работ по переустройству и (или) перепланировке жилого помещения должностное лицо уполномоченного органа в течение 10 календарных дней направляет в орган или организацию, осуществляющие государственный учет объектов недвижимого имущества в соответствии с Федеральным законом от 24 июля 2007 года N 221-ФЗ "О государственном кадастре недвижимости", один экземпляр акта приемочной комиссии.</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113. При получении акта приемочной комиссии заявитель расписывается в его получении в журнале регистрации уведомлений.</w:t>
      </w:r>
    </w:p>
    <w:p w:rsidR="00886D4C" w:rsidRPr="003A217D" w:rsidRDefault="00886D4C" w:rsidP="000C67CD">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en-US"/>
        </w:rPr>
        <w:t>114. Результатом административной процедуры является выдача акта приемочной комиссии заявителю.</w:t>
      </w:r>
    </w:p>
    <w:p w:rsidR="00886D4C" w:rsidRPr="003A217D" w:rsidRDefault="00886D4C" w:rsidP="000C67CD">
      <w:pPr>
        <w:widowControl w:val="0"/>
        <w:autoSpaceDE w:val="0"/>
        <w:autoSpaceDN w:val="0"/>
        <w:adjustRightInd w:val="0"/>
        <w:ind w:firstLine="709"/>
        <w:outlineLvl w:val="2"/>
        <w:rPr>
          <w:rFonts w:ascii="Times New Roman" w:hAnsi="Times New Roman"/>
          <w:sz w:val="24"/>
          <w:szCs w:val="24"/>
        </w:rPr>
      </w:pPr>
    </w:p>
    <w:p w:rsidR="00886D4C" w:rsidRPr="003A217D" w:rsidRDefault="00886D4C" w:rsidP="000C67CD">
      <w:pPr>
        <w:widowControl w:val="0"/>
        <w:autoSpaceDE w:val="0"/>
        <w:autoSpaceDN w:val="0"/>
        <w:adjustRightInd w:val="0"/>
        <w:ind w:firstLine="709"/>
        <w:jc w:val="center"/>
        <w:outlineLvl w:val="2"/>
        <w:rPr>
          <w:rFonts w:ascii="Times New Roman" w:hAnsi="Times New Roman"/>
          <w:sz w:val="24"/>
          <w:szCs w:val="24"/>
        </w:rPr>
      </w:pPr>
      <w:bookmarkStart w:id="34" w:name="Par410"/>
      <w:bookmarkEnd w:id="34"/>
      <w:r w:rsidRPr="003A217D">
        <w:rPr>
          <w:rFonts w:ascii="Times New Roman" w:hAnsi="Times New Roman"/>
          <w:sz w:val="24"/>
          <w:szCs w:val="24"/>
        </w:rPr>
        <w:lastRenderedPageBreak/>
        <w:t>Раздел IV. ФОРМЫ КОНТРОЛЯ ЗА ПРЕДОСТАВЛЕНИЕМ МУНИЦИПАЛЬНОЙ УСЛУГИ</w:t>
      </w:r>
    </w:p>
    <w:p w:rsidR="00886D4C" w:rsidRPr="003A217D" w:rsidRDefault="00886D4C" w:rsidP="008D54E6">
      <w:pPr>
        <w:widowControl w:val="0"/>
        <w:autoSpaceDE w:val="0"/>
        <w:autoSpaceDN w:val="0"/>
        <w:adjustRightInd w:val="0"/>
        <w:jc w:val="center"/>
        <w:outlineLvl w:val="2"/>
        <w:rPr>
          <w:rFonts w:ascii="Times New Roman" w:hAnsi="Times New Roman"/>
          <w:sz w:val="24"/>
          <w:szCs w:val="24"/>
        </w:rPr>
      </w:pPr>
    </w:p>
    <w:p w:rsidR="00886D4C" w:rsidRPr="003A217D" w:rsidRDefault="00886D4C" w:rsidP="00275D87">
      <w:pPr>
        <w:widowControl w:val="0"/>
        <w:autoSpaceDE w:val="0"/>
        <w:autoSpaceDN w:val="0"/>
        <w:adjustRightInd w:val="0"/>
        <w:jc w:val="center"/>
        <w:outlineLvl w:val="2"/>
        <w:rPr>
          <w:rFonts w:ascii="Times New Roman" w:hAnsi="Times New Roman"/>
          <w:sz w:val="24"/>
          <w:szCs w:val="24"/>
        </w:rPr>
      </w:pPr>
      <w:bookmarkStart w:id="35" w:name="Par413"/>
      <w:bookmarkEnd w:id="35"/>
      <w:r w:rsidRPr="003A217D">
        <w:rPr>
          <w:rFonts w:ascii="Times New Roman" w:hAnsi="Times New Roman"/>
          <w:sz w:val="24"/>
          <w:szCs w:val="24"/>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86D4C" w:rsidRPr="003A217D" w:rsidRDefault="00886D4C" w:rsidP="00275D87">
      <w:pPr>
        <w:widowControl w:val="0"/>
        <w:autoSpaceDE w:val="0"/>
        <w:autoSpaceDN w:val="0"/>
        <w:adjustRightInd w:val="0"/>
        <w:jc w:val="center"/>
        <w:outlineLvl w:val="2"/>
        <w:rPr>
          <w:rFonts w:ascii="Times New Roman" w:hAnsi="Times New Roman"/>
          <w:sz w:val="24"/>
          <w:szCs w:val="24"/>
        </w:rPr>
      </w:pPr>
    </w:p>
    <w:p w:rsidR="00886D4C" w:rsidRPr="003A217D" w:rsidRDefault="00886D4C" w:rsidP="00275D87">
      <w:pPr>
        <w:widowControl w:val="0"/>
        <w:autoSpaceDE w:val="0"/>
        <w:autoSpaceDN w:val="0"/>
        <w:adjustRightInd w:val="0"/>
        <w:ind w:firstLine="709"/>
        <w:rPr>
          <w:rFonts w:ascii="Times New Roman" w:hAnsi="Times New Roman"/>
          <w:sz w:val="24"/>
          <w:szCs w:val="24"/>
          <w:lang w:eastAsia="ko-KR"/>
        </w:rPr>
      </w:pPr>
      <w:r w:rsidRPr="003A217D">
        <w:rPr>
          <w:rFonts w:ascii="Times New Roman" w:hAnsi="Times New Roman"/>
          <w:sz w:val="24"/>
          <w:szCs w:val="24"/>
          <w:lang w:eastAsia="ko-KR"/>
        </w:rPr>
        <w:t>115.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886D4C" w:rsidRPr="003A217D" w:rsidRDefault="00886D4C" w:rsidP="00275D87">
      <w:pPr>
        <w:autoSpaceDE w:val="0"/>
        <w:autoSpaceDN w:val="0"/>
        <w:adjustRightInd w:val="0"/>
        <w:ind w:firstLine="709"/>
        <w:rPr>
          <w:rFonts w:ascii="Times New Roman" w:hAnsi="Times New Roman"/>
          <w:color w:val="000000"/>
          <w:sz w:val="24"/>
          <w:szCs w:val="24"/>
        </w:rPr>
      </w:pPr>
      <w:r w:rsidRPr="003A217D">
        <w:rPr>
          <w:rFonts w:ascii="Times New Roman" w:hAnsi="Times New Roman"/>
          <w:sz w:val="24"/>
          <w:szCs w:val="24"/>
          <w:lang w:eastAsia="ko-KR"/>
        </w:rPr>
        <w:t>116. </w:t>
      </w:r>
      <w:r w:rsidRPr="003A217D">
        <w:rPr>
          <w:rFonts w:ascii="Times New Roman" w:hAnsi="Times New Roman"/>
          <w:color w:val="000000"/>
          <w:sz w:val="24"/>
          <w:szCs w:val="24"/>
        </w:rPr>
        <w:t>Основными задачами текущего контроля являются:</w:t>
      </w:r>
    </w:p>
    <w:p w:rsidR="00886D4C" w:rsidRPr="003A217D" w:rsidRDefault="00886D4C" w:rsidP="00275D87">
      <w:pPr>
        <w:autoSpaceDE w:val="0"/>
        <w:autoSpaceDN w:val="0"/>
        <w:adjustRightInd w:val="0"/>
        <w:ind w:firstLine="709"/>
        <w:rPr>
          <w:rFonts w:ascii="Times New Roman" w:hAnsi="Times New Roman"/>
          <w:color w:val="000000"/>
          <w:sz w:val="24"/>
          <w:szCs w:val="24"/>
        </w:rPr>
      </w:pPr>
      <w:r w:rsidRPr="003A217D">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886D4C" w:rsidRPr="003A217D" w:rsidRDefault="00886D4C" w:rsidP="00275D87">
      <w:pPr>
        <w:autoSpaceDE w:val="0"/>
        <w:autoSpaceDN w:val="0"/>
        <w:adjustRightInd w:val="0"/>
        <w:ind w:firstLine="709"/>
        <w:rPr>
          <w:rFonts w:ascii="Times New Roman" w:hAnsi="Times New Roman"/>
          <w:color w:val="000000"/>
          <w:sz w:val="24"/>
          <w:szCs w:val="24"/>
        </w:rPr>
      </w:pPr>
      <w:r w:rsidRPr="003A217D">
        <w:rPr>
          <w:rFonts w:ascii="Times New Roman" w:hAnsi="Times New Roman"/>
          <w:color w:val="000000"/>
          <w:sz w:val="24"/>
          <w:szCs w:val="24"/>
        </w:rPr>
        <w:t>б) выявление нарушений в сроках и качестве предоставления муниципальной услуги;</w:t>
      </w:r>
    </w:p>
    <w:p w:rsidR="00886D4C" w:rsidRPr="003A217D" w:rsidRDefault="00886D4C" w:rsidP="00275D87">
      <w:pPr>
        <w:autoSpaceDE w:val="0"/>
        <w:autoSpaceDN w:val="0"/>
        <w:adjustRightInd w:val="0"/>
        <w:ind w:firstLine="709"/>
        <w:rPr>
          <w:rFonts w:ascii="Times New Roman" w:hAnsi="Times New Roman"/>
          <w:color w:val="000000"/>
          <w:sz w:val="24"/>
          <w:szCs w:val="24"/>
        </w:rPr>
      </w:pPr>
      <w:r w:rsidRPr="003A217D">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886D4C" w:rsidRPr="003A217D" w:rsidRDefault="00886D4C" w:rsidP="00275D87">
      <w:pPr>
        <w:autoSpaceDE w:val="0"/>
        <w:autoSpaceDN w:val="0"/>
        <w:adjustRightInd w:val="0"/>
        <w:ind w:firstLine="709"/>
        <w:rPr>
          <w:rFonts w:ascii="Times New Roman" w:hAnsi="Times New Roman"/>
          <w:color w:val="000000"/>
          <w:sz w:val="24"/>
          <w:szCs w:val="24"/>
        </w:rPr>
      </w:pPr>
      <w:r w:rsidRPr="003A217D">
        <w:rPr>
          <w:rFonts w:ascii="Times New Roman" w:hAnsi="Times New Roman"/>
          <w:color w:val="000000"/>
          <w:sz w:val="24"/>
          <w:szCs w:val="24"/>
        </w:rPr>
        <w:t>г) принятие мер по надлежащему предоставлению муниципальной услуги.</w:t>
      </w:r>
    </w:p>
    <w:p w:rsidR="00886D4C" w:rsidRPr="003A217D" w:rsidRDefault="00886D4C" w:rsidP="00275D8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117. Текущий контроль осуществляется на постоянной основе.</w:t>
      </w:r>
    </w:p>
    <w:p w:rsidR="00886D4C" w:rsidRPr="003A217D" w:rsidRDefault="00886D4C" w:rsidP="00275D87">
      <w:pPr>
        <w:pStyle w:val="ConsPlusNormal"/>
        <w:ind w:firstLine="709"/>
        <w:jc w:val="both"/>
        <w:rPr>
          <w:rFonts w:ascii="Times New Roman" w:hAnsi="Times New Roman" w:cs="Times New Roman"/>
          <w:sz w:val="24"/>
          <w:szCs w:val="24"/>
          <w:lang w:eastAsia="ko-KR"/>
        </w:rPr>
      </w:pPr>
    </w:p>
    <w:p w:rsidR="00886D4C" w:rsidRPr="003A217D" w:rsidRDefault="00886D4C" w:rsidP="00275D87">
      <w:pPr>
        <w:widowControl w:val="0"/>
        <w:autoSpaceDE w:val="0"/>
        <w:autoSpaceDN w:val="0"/>
        <w:adjustRightInd w:val="0"/>
        <w:jc w:val="center"/>
        <w:outlineLvl w:val="2"/>
        <w:rPr>
          <w:rFonts w:ascii="Times New Roman" w:hAnsi="Times New Roman"/>
          <w:sz w:val="24"/>
          <w:szCs w:val="24"/>
        </w:rPr>
      </w:pPr>
      <w:bookmarkStart w:id="36" w:name="Par427"/>
      <w:bookmarkEnd w:id="36"/>
      <w:r w:rsidRPr="003A217D">
        <w:rPr>
          <w:rFonts w:ascii="Times New Roman" w:hAnsi="Times New Roman"/>
          <w:sz w:val="24"/>
          <w:szCs w:val="24"/>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86D4C" w:rsidRPr="003A217D" w:rsidRDefault="00886D4C" w:rsidP="00275D87">
      <w:pPr>
        <w:widowControl w:val="0"/>
        <w:autoSpaceDE w:val="0"/>
        <w:autoSpaceDN w:val="0"/>
        <w:adjustRightInd w:val="0"/>
        <w:jc w:val="center"/>
        <w:outlineLvl w:val="2"/>
        <w:rPr>
          <w:rFonts w:ascii="Times New Roman" w:hAnsi="Times New Roman"/>
          <w:sz w:val="24"/>
          <w:szCs w:val="24"/>
        </w:rPr>
      </w:pPr>
    </w:p>
    <w:p w:rsidR="00886D4C" w:rsidRPr="003A217D" w:rsidRDefault="00886D4C" w:rsidP="00275D8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 xml:space="preserve">118.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886D4C" w:rsidRPr="003A217D" w:rsidRDefault="00886D4C" w:rsidP="00275D8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119.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886D4C" w:rsidRPr="003A217D" w:rsidRDefault="00886D4C" w:rsidP="00275D8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120.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886D4C" w:rsidRPr="003A217D" w:rsidRDefault="00886D4C" w:rsidP="00275D87">
      <w:pPr>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121.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886D4C" w:rsidRPr="003A217D" w:rsidRDefault="00886D4C" w:rsidP="00275D8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122.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886D4C" w:rsidRPr="003A217D" w:rsidRDefault="00886D4C" w:rsidP="00275D87">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123. Заявитель уведомляется о результатах проверки в течение 10 дней со дня принятия соответствующего решения.</w:t>
      </w:r>
    </w:p>
    <w:p w:rsidR="00886D4C" w:rsidRPr="003A217D" w:rsidRDefault="00886D4C" w:rsidP="00275D87">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124. Внеплановые проверки осуществляются по решению руководителя </w:t>
      </w:r>
      <w:r w:rsidRPr="003A217D">
        <w:rPr>
          <w:rFonts w:ascii="Times New Roman" w:hAnsi="Times New Roman"/>
          <w:sz w:val="24"/>
          <w:szCs w:val="24"/>
          <w:lang w:eastAsia="ko-KR"/>
        </w:rPr>
        <w:t xml:space="preserve">уполномоченного органа </w:t>
      </w:r>
      <w:r w:rsidRPr="003A217D">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3A217D">
        <w:rPr>
          <w:rFonts w:ascii="Times New Roman" w:hAnsi="Times New Roman"/>
          <w:sz w:val="24"/>
          <w:szCs w:val="24"/>
          <w:lang w:eastAsia="ko-KR"/>
        </w:rPr>
        <w:lastRenderedPageBreak/>
        <w:t>уполномоченного органа</w:t>
      </w:r>
      <w:r w:rsidRPr="003A217D">
        <w:rPr>
          <w:rFonts w:ascii="Times New Roman" w:hAnsi="Times New Roman"/>
          <w:sz w:val="24"/>
          <w:szCs w:val="24"/>
        </w:rPr>
        <w:t>.</w:t>
      </w:r>
    </w:p>
    <w:p w:rsidR="00886D4C" w:rsidRPr="003A217D" w:rsidRDefault="00886D4C" w:rsidP="00275D87">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125. Плановые проверки осуществляются на основании полугодовых или годовых планов работы </w:t>
      </w:r>
      <w:r w:rsidRPr="003A217D">
        <w:rPr>
          <w:rFonts w:ascii="Times New Roman" w:hAnsi="Times New Roman"/>
          <w:sz w:val="24"/>
          <w:szCs w:val="24"/>
          <w:lang w:eastAsia="ko-KR"/>
        </w:rPr>
        <w:t>уполномоченного органа</w:t>
      </w:r>
      <w:r w:rsidRPr="003A217D">
        <w:rPr>
          <w:rFonts w:ascii="Times New Roman" w:hAnsi="Times New Roman"/>
          <w:sz w:val="24"/>
          <w:szCs w:val="24"/>
        </w:rPr>
        <w:t>.</w:t>
      </w:r>
    </w:p>
    <w:p w:rsidR="00886D4C" w:rsidRPr="003A217D" w:rsidRDefault="00886D4C" w:rsidP="00275D87">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126.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86D4C" w:rsidRPr="003A217D" w:rsidRDefault="00886D4C" w:rsidP="001A4E6C">
      <w:pPr>
        <w:pStyle w:val="ConsPlusNormal"/>
        <w:ind w:firstLine="709"/>
        <w:jc w:val="both"/>
        <w:rPr>
          <w:rFonts w:ascii="Times New Roman" w:hAnsi="Times New Roman" w:cs="Times New Roman"/>
          <w:sz w:val="24"/>
          <w:szCs w:val="24"/>
          <w:lang w:eastAsia="ko-KR"/>
        </w:rPr>
      </w:pPr>
      <w:bookmarkStart w:id="37" w:name="Par439"/>
      <w:bookmarkEnd w:id="37"/>
    </w:p>
    <w:p w:rsidR="00886D4C" w:rsidRPr="003A217D" w:rsidRDefault="00886D4C" w:rsidP="001A4E6C">
      <w:pPr>
        <w:widowControl w:val="0"/>
        <w:autoSpaceDE w:val="0"/>
        <w:autoSpaceDN w:val="0"/>
        <w:adjustRightInd w:val="0"/>
        <w:jc w:val="center"/>
        <w:outlineLvl w:val="2"/>
        <w:rPr>
          <w:rFonts w:ascii="Times New Roman" w:hAnsi="Times New Roman"/>
          <w:sz w:val="24"/>
          <w:szCs w:val="24"/>
        </w:rPr>
      </w:pPr>
      <w:r w:rsidRPr="003A217D">
        <w:rPr>
          <w:rFonts w:ascii="Times New Roman" w:hAnsi="Times New Roman"/>
          <w:sz w:val="24"/>
          <w:szCs w:val="24"/>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86D4C" w:rsidRPr="003A217D" w:rsidRDefault="00886D4C" w:rsidP="001A4E6C">
      <w:pPr>
        <w:widowControl w:val="0"/>
        <w:autoSpaceDE w:val="0"/>
        <w:autoSpaceDN w:val="0"/>
        <w:adjustRightInd w:val="0"/>
        <w:jc w:val="center"/>
        <w:outlineLvl w:val="2"/>
        <w:rPr>
          <w:rFonts w:ascii="Times New Roman" w:hAnsi="Times New Roman"/>
          <w:sz w:val="24"/>
          <w:szCs w:val="24"/>
        </w:rPr>
      </w:pPr>
    </w:p>
    <w:p w:rsidR="00886D4C" w:rsidRPr="003A217D" w:rsidRDefault="00886D4C" w:rsidP="001A4E6C">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127.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886D4C" w:rsidRPr="003A217D" w:rsidRDefault="00886D4C" w:rsidP="001A4E6C">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128.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886D4C" w:rsidRPr="003A217D" w:rsidRDefault="00886D4C" w:rsidP="001A4E6C">
      <w:pPr>
        <w:pStyle w:val="ConsPlusNormal"/>
        <w:ind w:firstLine="709"/>
        <w:jc w:val="both"/>
        <w:rPr>
          <w:rFonts w:ascii="Times New Roman" w:hAnsi="Times New Roman" w:cs="Times New Roman"/>
          <w:sz w:val="24"/>
          <w:szCs w:val="24"/>
          <w:lang w:eastAsia="ko-KR"/>
        </w:rPr>
      </w:pPr>
    </w:p>
    <w:p w:rsidR="00886D4C" w:rsidRPr="003A217D" w:rsidRDefault="00886D4C" w:rsidP="00A84D3B">
      <w:pPr>
        <w:widowControl w:val="0"/>
        <w:autoSpaceDE w:val="0"/>
        <w:autoSpaceDN w:val="0"/>
        <w:adjustRightInd w:val="0"/>
        <w:jc w:val="center"/>
        <w:outlineLvl w:val="2"/>
        <w:rPr>
          <w:rFonts w:ascii="Times New Roman" w:hAnsi="Times New Roman"/>
          <w:sz w:val="24"/>
          <w:szCs w:val="24"/>
        </w:rPr>
      </w:pPr>
      <w:bookmarkStart w:id="38" w:name="Par447"/>
      <w:bookmarkEnd w:id="38"/>
      <w:r w:rsidRPr="003A217D">
        <w:rPr>
          <w:rFonts w:ascii="Times New Roman" w:hAnsi="Times New Roman"/>
          <w:sz w:val="24"/>
          <w:szCs w:val="24"/>
        </w:rPr>
        <w:t>Глава 30. ПОЛОЖЕНИЯ, ХАРАКТЕРИЗУЮЩИЕ ТРЕБОВАНИЯ К ПОРЯДКУ ИФОРМАМ КОНТРОЛЯ ЗА ПРЕДОСТАВЛЕНИЕМ МУНИЦИПАЛЬНОЙ УСЛУГИ, В ТОМ ЧИСЛЕ СО СТОРОНЫ ГРАЖДАН, ИХ ОБЪЕДИНЕНИЙ И ОРГАНИЗАЦИЕЙ</w:t>
      </w:r>
    </w:p>
    <w:p w:rsidR="00886D4C" w:rsidRPr="003A217D" w:rsidRDefault="00886D4C" w:rsidP="00A84D3B">
      <w:pPr>
        <w:widowControl w:val="0"/>
        <w:autoSpaceDE w:val="0"/>
        <w:autoSpaceDN w:val="0"/>
        <w:adjustRightInd w:val="0"/>
        <w:ind w:firstLine="709"/>
        <w:rPr>
          <w:rFonts w:ascii="Times New Roman" w:hAnsi="Times New Roman"/>
          <w:sz w:val="24"/>
          <w:szCs w:val="24"/>
          <w:lang w:eastAsia="ko-KR"/>
        </w:rPr>
      </w:pPr>
    </w:p>
    <w:p w:rsidR="00886D4C" w:rsidRPr="003A217D" w:rsidRDefault="00886D4C" w:rsidP="00A84D3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lang w:eastAsia="ko-KR"/>
        </w:rPr>
        <w:t>129. </w:t>
      </w:r>
      <w:r w:rsidRPr="003A217D">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86D4C" w:rsidRPr="003A217D" w:rsidRDefault="00886D4C" w:rsidP="00A84D3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3A217D">
        <w:rPr>
          <w:rFonts w:ascii="Times New Roman" w:hAnsi="Times New Roman"/>
          <w:sz w:val="24"/>
          <w:szCs w:val="24"/>
          <w:lang w:eastAsia="ko-KR"/>
        </w:rPr>
        <w:t>уполномоченного органа</w:t>
      </w:r>
      <w:r w:rsidRPr="003A217D">
        <w:rPr>
          <w:rFonts w:ascii="Times New Roman" w:hAnsi="Times New Roman"/>
          <w:sz w:val="24"/>
          <w:szCs w:val="24"/>
        </w:rPr>
        <w:t>, его должностных лиц;</w:t>
      </w:r>
    </w:p>
    <w:p w:rsidR="00886D4C" w:rsidRPr="003A217D" w:rsidRDefault="00886D4C" w:rsidP="00A84D3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86D4C" w:rsidRPr="003A217D" w:rsidRDefault="00886D4C" w:rsidP="00A84D3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некорректного поведения должностных лиц </w:t>
      </w:r>
      <w:r w:rsidRPr="003A217D">
        <w:rPr>
          <w:rFonts w:ascii="Times New Roman" w:hAnsi="Times New Roman"/>
          <w:sz w:val="24"/>
          <w:szCs w:val="24"/>
          <w:lang w:eastAsia="ko-KR"/>
        </w:rPr>
        <w:t>уполномоченного органа</w:t>
      </w:r>
      <w:r w:rsidRPr="003A217D">
        <w:rPr>
          <w:rFonts w:ascii="Times New Roman" w:hAnsi="Times New Roman"/>
          <w:sz w:val="24"/>
          <w:szCs w:val="24"/>
        </w:rPr>
        <w:t>, нарушения правил служебной этики при предоставлении муниципальной услуги.</w:t>
      </w:r>
    </w:p>
    <w:p w:rsidR="00886D4C" w:rsidRPr="003A217D" w:rsidRDefault="00886D4C" w:rsidP="00A84D3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 xml:space="preserve">130. Информацию, указанную в пункте 129 настоящего административного регламента, заявители могут сообщить по телефонам </w:t>
      </w:r>
      <w:r w:rsidRPr="003A217D">
        <w:rPr>
          <w:rFonts w:ascii="Times New Roman" w:hAnsi="Times New Roman"/>
          <w:sz w:val="24"/>
          <w:szCs w:val="24"/>
          <w:lang w:eastAsia="ko-KR"/>
        </w:rPr>
        <w:t>уполномоченного органа</w:t>
      </w:r>
      <w:r w:rsidRPr="003A217D">
        <w:rPr>
          <w:rFonts w:ascii="Times New Roman" w:hAnsi="Times New Roman"/>
          <w:sz w:val="24"/>
          <w:szCs w:val="24"/>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886D4C" w:rsidRPr="003A217D" w:rsidRDefault="00886D4C" w:rsidP="00A84D3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131. Срок рассмотрения обращений со стороны граждан, их объединений и организаций составляет 30 рабочих дней с момента их регистрации.</w:t>
      </w:r>
    </w:p>
    <w:p w:rsidR="00886D4C" w:rsidRPr="003A217D" w:rsidRDefault="00886D4C" w:rsidP="00A84D3B">
      <w:pPr>
        <w:widowControl w:val="0"/>
        <w:autoSpaceDE w:val="0"/>
        <w:autoSpaceDN w:val="0"/>
        <w:adjustRightInd w:val="0"/>
        <w:ind w:firstLine="709"/>
        <w:rPr>
          <w:rFonts w:ascii="Times New Roman" w:hAnsi="Times New Roman"/>
          <w:sz w:val="24"/>
          <w:szCs w:val="24"/>
        </w:rPr>
      </w:pPr>
      <w:r w:rsidRPr="003A217D">
        <w:rPr>
          <w:rFonts w:ascii="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132. Контроль за предоставлением муниципальной услуги осуществляется в соответствии с действующим законодательством.</w:t>
      </w:r>
    </w:p>
    <w:p w:rsidR="00886D4C" w:rsidRPr="003A217D" w:rsidRDefault="00886D4C" w:rsidP="00237317">
      <w:pPr>
        <w:widowControl w:val="0"/>
        <w:autoSpaceDE w:val="0"/>
        <w:autoSpaceDN w:val="0"/>
        <w:adjustRightInd w:val="0"/>
        <w:jc w:val="center"/>
        <w:outlineLvl w:val="2"/>
        <w:rPr>
          <w:rFonts w:ascii="Times New Roman" w:hAnsi="Times New Roman"/>
          <w:sz w:val="24"/>
          <w:szCs w:val="24"/>
        </w:rPr>
      </w:pPr>
    </w:p>
    <w:p w:rsidR="00886D4C" w:rsidRPr="003A217D" w:rsidRDefault="00886D4C" w:rsidP="00237317">
      <w:pPr>
        <w:widowControl w:val="0"/>
        <w:autoSpaceDE w:val="0"/>
        <w:autoSpaceDN w:val="0"/>
        <w:adjustRightInd w:val="0"/>
        <w:jc w:val="center"/>
        <w:outlineLvl w:val="2"/>
        <w:rPr>
          <w:rFonts w:ascii="Times New Roman" w:hAnsi="Times New Roman"/>
          <w:sz w:val="24"/>
          <w:szCs w:val="24"/>
        </w:rPr>
      </w:pPr>
      <w:bookmarkStart w:id="39" w:name="Par454"/>
      <w:bookmarkEnd w:id="39"/>
      <w:r w:rsidRPr="003A217D">
        <w:rPr>
          <w:rFonts w:ascii="Times New Roman" w:hAnsi="Times New Roman"/>
          <w:sz w:val="24"/>
          <w:szCs w:val="24"/>
        </w:rPr>
        <w:t xml:space="preserve">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w:t>
      </w:r>
      <w:r w:rsidRPr="003A217D">
        <w:rPr>
          <w:rFonts w:ascii="Times New Roman" w:hAnsi="Times New Roman"/>
          <w:sz w:val="24"/>
          <w:szCs w:val="24"/>
        </w:rPr>
        <w:lastRenderedPageBreak/>
        <w:t>МУНИЦИПАЛЬНЫХ СЛУЖАЩИХ</w:t>
      </w:r>
    </w:p>
    <w:p w:rsidR="00886D4C" w:rsidRPr="003A217D" w:rsidRDefault="00886D4C" w:rsidP="00237317">
      <w:pPr>
        <w:widowControl w:val="0"/>
        <w:autoSpaceDE w:val="0"/>
        <w:autoSpaceDN w:val="0"/>
        <w:adjustRightInd w:val="0"/>
        <w:jc w:val="center"/>
        <w:outlineLvl w:val="2"/>
        <w:rPr>
          <w:rFonts w:ascii="Times New Roman" w:hAnsi="Times New Roman"/>
          <w:sz w:val="24"/>
          <w:szCs w:val="24"/>
        </w:rPr>
      </w:pPr>
    </w:p>
    <w:p w:rsidR="00886D4C" w:rsidRPr="003A217D" w:rsidRDefault="00886D4C" w:rsidP="00237317">
      <w:pPr>
        <w:widowControl w:val="0"/>
        <w:autoSpaceDE w:val="0"/>
        <w:autoSpaceDN w:val="0"/>
        <w:adjustRightInd w:val="0"/>
        <w:jc w:val="center"/>
        <w:outlineLvl w:val="2"/>
        <w:rPr>
          <w:rFonts w:ascii="Times New Roman" w:hAnsi="Times New Roman"/>
          <w:sz w:val="24"/>
          <w:szCs w:val="24"/>
        </w:rPr>
      </w:pPr>
      <w:bookmarkStart w:id="40" w:name="Par459"/>
      <w:bookmarkEnd w:id="40"/>
      <w:r w:rsidRPr="003A217D">
        <w:rPr>
          <w:rFonts w:ascii="Times New Roman" w:hAnsi="Times New Roman"/>
          <w:sz w:val="24"/>
          <w:szCs w:val="24"/>
        </w:rPr>
        <w:t>Глава 31. ОБЖАЛОВАНИЕ РЕШЕНИЙ И ДЕЙСТВИЙ (БЕЗДЕЙСТВИЯ) УПОЛНОМОЧЕННОГО ОРГАНА, А ТАКЖЕ ДОЛЖНОСТНЫХ ЛИЦ УПОЛНОМОЧЕННОГО ОРГАНА</w:t>
      </w:r>
    </w:p>
    <w:p w:rsidR="00886D4C" w:rsidRPr="003A217D" w:rsidRDefault="00886D4C" w:rsidP="00237317">
      <w:pPr>
        <w:widowControl w:val="0"/>
        <w:autoSpaceDE w:val="0"/>
        <w:autoSpaceDN w:val="0"/>
        <w:adjustRightInd w:val="0"/>
        <w:jc w:val="center"/>
        <w:outlineLvl w:val="2"/>
        <w:rPr>
          <w:rFonts w:ascii="Times New Roman" w:hAnsi="Times New Roman"/>
          <w:sz w:val="24"/>
          <w:szCs w:val="24"/>
        </w:rPr>
      </w:pP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133.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134.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135. Информацию о порядке подачи и рассмотрения жалобы заинтересованные лица могут получить:</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Pr="003A217D">
        <w:rPr>
          <w:rFonts w:ascii="Times New Roman" w:hAnsi="Times New Roman" w:cs="Times New Roman"/>
          <w:sz w:val="24"/>
          <w:szCs w:val="24"/>
          <w:lang w:val="en-US" w:eastAsia="ko-KR"/>
        </w:rPr>
        <w:t>admin</w:t>
      </w:r>
      <w:r w:rsidRPr="003A217D">
        <w:rPr>
          <w:rFonts w:ascii="Times New Roman" w:hAnsi="Times New Roman"/>
          <w:sz w:val="24"/>
          <w:szCs w:val="24"/>
          <w:lang w:val="en-US"/>
        </w:rPr>
        <w:t>ust</w:t>
      </w:r>
      <w:r w:rsidRPr="003A217D">
        <w:rPr>
          <w:rFonts w:ascii="Times New Roman" w:hAnsi="Times New Roman"/>
          <w:sz w:val="24"/>
          <w:szCs w:val="24"/>
        </w:rPr>
        <w:t>-</w:t>
      </w:r>
      <w:r w:rsidRPr="003A217D">
        <w:rPr>
          <w:rFonts w:ascii="Times New Roman" w:hAnsi="Times New Roman"/>
          <w:sz w:val="24"/>
          <w:szCs w:val="24"/>
          <w:lang w:val="en-US"/>
        </w:rPr>
        <w:t>uda</w:t>
      </w:r>
      <w:r w:rsidRPr="003A217D">
        <w:rPr>
          <w:rFonts w:ascii="Times New Roman" w:hAnsi="Times New Roman"/>
          <w:sz w:val="24"/>
          <w:szCs w:val="24"/>
        </w:rPr>
        <w:t>.</w:t>
      </w:r>
      <w:r w:rsidRPr="003A217D">
        <w:rPr>
          <w:rFonts w:ascii="Times New Roman" w:hAnsi="Times New Roman"/>
          <w:sz w:val="24"/>
          <w:szCs w:val="24"/>
          <w:lang w:val="en-US"/>
        </w:rPr>
        <w:t>ru</w:t>
      </w:r>
      <w:r w:rsidRPr="003A217D">
        <w:rPr>
          <w:rFonts w:ascii="Times New Roman" w:hAnsi="Times New Roman" w:cs="Times New Roman"/>
          <w:sz w:val="24"/>
          <w:szCs w:val="24"/>
          <w:lang w:eastAsia="ko-KR"/>
        </w:rPr>
        <w:t xml:space="preserve"> </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в) посредством Портала.</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нарушение срока предоставления муниципальной услуги;</w:t>
      </w:r>
    </w:p>
    <w:p w:rsidR="00886D4C" w:rsidRPr="003A217D" w:rsidRDefault="00886D4C" w:rsidP="006B050E">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886D4C" w:rsidRPr="003A217D" w:rsidRDefault="00886D4C" w:rsidP="006B050E">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администрации РМО «Усть-Удинский район» для предоставления муниципальной услуги, у заявителя;</w:t>
      </w:r>
    </w:p>
    <w:p w:rsidR="00886D4C" w:rsidRPr="003A217D" w:rsidRDefault="00886D4C" w:rsidP="006B050E">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администрации РМО «Усть-Удинский район», а также настоящим административным регламентом;</w:t>
      </w:r>
    </w:p>
    <w:p w:rsidR="00886D4C" w:rsidRPr="003A217D" w:rsidRDefault="00886D4C" w:rsidP="006B050E">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администрации РМО «Усть-Удинский район»;</w:t>
      </w:r>
    </w:p>
    <w:p w:rsidR="00886D4C" w:rsidRPr="003A217D" w:rsidRDefault="00886D4C" w:rsidP="006B050E">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86D4C" w:rsidRPr="003A217D" w:rsidRDefault="00886D4C" w:rsidP="006B050E">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136. Жалоба может быть подана в письменной форме на бумажном носителе, в электронной форме одним из следующих способов:</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лично по адресу: р.п.Усть-Уда, ул.Комсомольская, 19; телефон: 31375, факс:31375;</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через организации федеральной почтовой связи;</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lastRenderedPageBreak/>
        <w:t>в) с использованием информационно-телекоммуникационной сети «Интернет»:</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 xml:space="preserve">электронная почта: </w:t>
      </w:r>
      <w:r w:rsidRPr="003A217D">
        <w:rPr>
          <w:rFonts w:ascii="Times New Roman" w:hAnsi="Times New Roman"/>
          <w:sz w:val="24"/>
          <w:szCs w:val="24"/>
          <w:lang w:val="en-US"/>
        </w:rPr>
        <w:t>ustuda</w:t>
      </w:r>
      <w:r w:rsidRPr="003A217D">
        <w:rPr>
          <w:rFonts w:ascii="Times New Roman" w:hAnsi="Times New Roman"/>
          <w:sz w:val="24"/>
          <w:szCs w:val="24"/>
        </w:rPr>
        <w:t>_</w:t>
      </w:r>
      <w:r w:rsidRPr="003A217D">
        <w:rPr>
          <w:rFonts w:ascii="Times New Roman" w:hAnsi="Times New Roman"/>
          <w:sz w:val="24"/>
          <w:szCs w:val="24"/>
          <w:lang w:val="en-US"/>
        </w:rPr>
        <w:t>MO</w:t>
      </w:r>
      <w:r w:rsidRPr="003A217D">
        <w:rPr>
          <w:rFonts w:ascii="Times New Roman" w:hAnsi="Times New Roman"/>
          <w:sz w:val="24"/>
          <w:szCs w:val="24"/>
        </w:rPr>
        <w:t>@</w:t>
      </w:r>
      <w:r w:rsidRPr="003A217D">
        <w:rPr>
          <w:rFonts w:ascii="Times New Roman" w:hAnsi="Times New Roman"/>
          <w:sz w:val="24"/>
          <w:szCs w:val="24"/>
          <w:lang w:val="en-US"/>
        </w:rPr>
        <w:t>bk</w:t>
      </w:r>
      <w:r w:rsidRPr="003A217D">
        <w:rPr>
          <w:rFonts w:ascii="Times New Roman" w:hAnsi="Times New Roman"/>
          <w:sz w:val="24"/>
          <w:szCs w:val="24"/>
        </w:rPr>
        <w:t>.</w:t>
      </w:r>
      <w:r w:rsidRPr="003A217D">
        <w:rPr>
          <w:rFonts w:ascii="Times New Roman" w:hAnsi="Times New Roman"/>
          <w:sz w:val="24"/>
          <w:szCs w:val="24"/>
          <w:lang w:val="en-US"/>
        </w:rPr>
        <w:t>ru</w:t>
      </w:r>
      <w:r w:rsidRPr="003A217D">
        <w:rPr>
          <w:rFonts w:ascii="Times New Roman" w:hAnsi="Times New Roman" w:cs="Times New Roman"/>
          <w:sz w:val="24"/>
          <w:szCs w:val="24"/>
          <w:lang w:eastAsia="ko-KR"/>
        </w:rPr>
        <w:t>;</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 xml:space="preserve">официальный сайт уполномоченного органа: </w:t>
      </w:r>
      <w:r w:rsidRPr="003A217D">
        <w:rPr>
          <w:rFonts w:ascii="Times New Roman" w:hAnsi="Times New Roman" w:cs="Times New Roman"/>
          <w:sz w:val="24"/>
          <w:szCs w:val="24"/>
          <w:lang w:val="en-US" w:eastAsia="ko-KR"/>
        </w:rPr>
        <w:t>admin</w:t>
      </w:r>
      <w:r w:rsidRPr="003A217D">
        <w:rPr>
          <w:rFonts w:ascii="Times New Roman" w:hAnsi="Times New Roman"/>
          <w:sz w:val="24"/>
          <w:szCs w:val="24"/>
          <w:lang w:val="en-US"/>
        </w:rPr>
        <w:t>ust</w:t>
      </w:r>
      <w:r w:rsidRPr="003A217D">
        <w:rPr>
          <w:rFonts w:ascii="Times New Roman" w:hAnsi="Times New Roman"/>
          <w:sz w:val="24"/>
          <w:szCs w:val="24"/>
        </w:rPr>
        <w:t>-</w:t>
      </w:r>
      <w:r w:rsidRPr="003A217D">
        <w:rPr>
          <w:rFonts w:ascii="Times New Roman" w:hAnsi="Times New Roman"/>
          <w:sz w:val="24"/>
          <w:szCs w:val="24"/>
          <w:lang w:val="en-US"/>
        </w:rPr>
        <w:t>uda</w:t>
      </w:r>
      <w:r w:rsidRPr="003A217D">
        <w:rPr>
          <w:rFonts w:ascii="Times New Roman" w:hAnsi="Times New Roman"/>
          <w:sz w:val="24"/>
          <w:szCs w:val="24"/>
        </w:rPr>
        <w:t>.</w:t>
      </w:r>
      <w:r w:rsidRPr="003A217D">
        <w:rPr>
          <w:rFonts w:ascii="Times New Roman" w:hAnsi="Times New Roman"/>
          <w:sz w:val="24"/>
          <w:szCs w:val="24"/>
          <w:lang w:val="en-US"/>
        </w:rPr>
        <w:t>ru</w:t>
      </w:r>
      <w:r w:rsidRPr="003A217D">
        <w:rPr>
          <w:rFonts w:ascii="Times New Roman" w:hAnsi="Times New Roman" w:cs="Times New Roman"/>
          <w:sz w:val="24"/>
          <w:szCs w:val="24"/>
          <w:lang w:eastAsia="ko-KR"/>
        </w:rPr>
        <w:t xml:space="preserve">  </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г) через МФЦ;</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д) посредством Портала.</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137.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138. Жалоба может быть подана при личном приеме заинтересованного лица. Прием заинтересованных лиц в уполномоченном органе осуществляет мэром Усть-Удинского района, в случае его отсутствия – первым заместителем мэра.</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139. Прием заинтересованных лиц мэром Усть-Удинского района проводится по предварительной записи, которая осуществляется по телефону: 31375.</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140. При личном приеме обратившееся заинтересованное лицо предъявляет документ, удостоверяющий его личность.</w:t>
      </w:r>
    </w:p>
    <w:p w:rsidR="00886D4C" w:rsidRPr="003A217D" w:rsidRDefault="00886D4C" w:rsidP="00A015B8">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141. Жалоба должна содержать:</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142. При рассмотрении жалобы:</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86D4C" w:rsidRPr="003A217D" w:rsidRDefault="00886D4C" w:rsidP="00BB2900">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86D4C" w:rsidRPr="003A217D" w:rsidRDefault="00886D4C" w:rsidP="00BB2900">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886D4C" w:rsidRPr="003A217D" w:rsidRDefault="00886D4C" w:rsidP="00FA19B3">
      <w:pPr>
        <w:autoSpaceDE w:val="0"/>
        <w:autoSpaceDN w:val="0"/>
        <w:adjustRightInd w:val="0"/>
        <w:ind w:firstLine="709"/>
        <w:rPr>
          <w:rFonts w:ascii="Times New Roman" w:hAnsi="Times New Roman"/>
          <w:sz w:val="24"/>
          <w:szCs w:val="24"/>
          <w:lang w:eastAsia="en-US"/>
        </w:rPr>
      </w:pPr>
      <w:r w:rsidRPr="003A217D">
        <w:rPr>
          <w:rFonts w:ascii="Times New Roman" w:hAnsi="Times New Roman"/>
          <w:sz w:val="24"/>
          <w:szCs w:val="24"/>
          <w:lang w:eastAsia="ko-KR"/>
        </w:rPr>
        <w:t>143.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w:t>
      </w:r>
      <w:r w:rsidRPr="003A217D">
        <w:rPr>
          <w:rFonts w:ascii="Times New Roman" w:hAnsi="Times New Roman" w:cs="Times New Roman"/>
          <w:sz w:val="24"/>
          <w:szCs w:val="24"/>
          <w:lang w:eastAsia="ko-KR"/>
        </w:rPr>
        <w:lastRenderedPageBreak/>
        <w:t>рабочих дней со дня ее регистрации.</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144. Основания приостановления рассмотрения жалобы, направленной в уполномоченный орган, не предусмотрены.</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145. Случаи, в которых ответ на жалобу не дается:</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886D4C" w:rsidRPr="003A217D" w:rsidRDefault="00886D4C" w:rsidP="00237317">
      <w:pPr>
        <w:pStyle w:val="ConsPlusNormal"/>
        <w:ind w:firstLine="709"/>
        <w:jc w:val="both"/>
        <w:rPr>
          <w:rFonts w:ascii="Times New Roman" w:hAnsi="Times New Roman" w:cs="Times New Roman"/>
          <w:sz w:val="24"/>
          <w:szCs w:val="24"/>
          <w:lang w:eastAsia="ko-KR"/>
        </w:rPr>
      </w:pPr>
      <w:bookmarkStart w:id="41" w:name="Par509"/>
      <w:bookmarkEnd w:id="41"/>
      <w:r w:rsidRPr="003A217D">
        <w:rPr>
          <w:rFonts w:ascii="Times New Roman" w:hAnsi="Times New Roman" w:cs="Times New Roman"/>
          <w:sz w:val="24"/>
          <w:szCs w:val="24"/>
          <w:lang w:eastAsia="ko-KR"/>
        </w:rPr>
        <w:t>146. По результатам рассмотрения жалобы уполномоченный орган принимает одно из следующих решений:</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3A217D">
        <w:rPr>
          <w:rFonts w:ascii="Times New Roman" w:hAnsi="Times New Roman"/>
          <w:sz w:val="24"/>
          <w:szCs w:val="24"/>
        </w:rPr>
        <w:t>администрации РМО «Усть-Удинский район»</w:t>
      </w:r>
      <w:r w:rsidRPr="003A217D">
        <w:rPr>
          <w:rFonts w:ascii="Times New Roman" w:hAnsi="Times New Roman" w:cs="Times New Roman"/>
          <w:sz w:val="24"/>
          <w:szCs w:val="24"/>
          <w:lang w:eastAsia="ko-KR"/>
        </w:rPr>
        <w:t>;</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отказывает в удовлетворении жалобы.</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147. Не позднее дня, следующего за днем принятия решения, указанного в пункте 147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148. В ответе по результатам рассмотрения жалобы указываются:</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г) основания для принятия решения по жалобе;</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д) принятое по жалобе решение;</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ж) сведения о порядке обжалования принятого по жалобе решения.</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149. Основаниями отказа в удовлетворении жалобы являются:</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150. Решение, принятое по результатам рассмотрения жалобы, может быть обжаловано в порядке, установленном законодательством.</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151.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152. Способами информирования заинтересованных лиц о порядке подачи и рассмотрения жалобы являются:</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а) личное обращение заинтересованных лиц в уполномоченный орган;</w:t>
      </w:r>
    </w:p>
    <w:p w:rsidR="00886D4C" w:rsidRPr="003A217D" w:rsidRDefault="00886D4C" w:rsidP="00237317">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б) через организации федеральной почтовой связи;</w:t>
      </w:r>
    </w:p>
    <w:p w:rsidR="00886D4C" w:rsidRPr="003A217D" w:rsidRDefault="00886D4C" w:rsidP="00151095">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lastRenderedPageBreak/>
        <w:t>в) с помощью средств электронной связи (направление письма на адрес электронной почты уполномоченный орган);</w:t>
      </w:r>
    </w:p>
    <w:p w:rsidR="00886D4C" w:rsidRPr="003A217D" w:rsidRDefault="00886D4C" w:rsidP="00151095">
      <w:pPr>
        <w:pStyle w:val="ConsPlusNormal"/>
        <w:ind w:firstLine="709"/>
        <w:jc w:val="both"/>
        <w:rPr>
          <w:rFonts w:ascii="Times New Roman" w:hAnsi="Times New Roman" w:cs="Times New Roman"/>
          <w:sz w:val="24"/>
          <w:szCs w:val="24"/>
          <w:lang w:eastAsia="ko-KR"/>
        </w:rPr>
      </w:pPr>
      <w:r w:rsidRPr="003A217D">
        <w:rPr>
          <w:rFonts w:ascii="Times New Roman" w:hAnsi="Times New Roman" w:cs="Times New Roman"/>
          <w:sz w:val="24"/>
          <w:szCs w:val="24"/>
          <w:lang w:eastAsia="ko-KR"/>
        </w:rPr>
        <w:t>г) с помощью телефонной и факсимильной связи.</w:t>
      </w:r>
    </w:p>
    <w:p w:rsidR="00886D4C" w:rsidRPr="003A217D" w:rsidRDefault="00886D4C" w:rsidP="00151095">
      <w:pPr>
        <w:pStyle w:val="ConsPlusNormal"/>
        <w:ind w:firstLine="709"/>
        <w:jc w:val="both"/>
        <w:rPr>
          <w:rFonts w:ascii="Times New Roman" w:hAnsi="Times New Roman" w:cs="Times New Roman"/>
          <w:sz w:val="24"/>
          <w:szCs w:val="24"/>
          <w:lang w:eastAsia="ko-KR"/>
        </w:rPr>
      </w:pPr>
    </w:p>
    <w:p w:rsidR="00886D4C" w:rsidRPr="003A217D" w:rsidRDefault="00886D4C" w:rsidP="00151095">
      <w:pPr>
        <w:widowControl w:val="0"/>
        <w:autoSpaceDE w:val="0"/>
        <w:autoSpaceDN w:val="0"/>
        <w:adjustRightInd w:val="0"/>
        <w:rPr>
          <w:rFonts w:ascii="Times New Roman" w:hAnsi="Times New Roman"/>
          <w:sz w:val="24"/>
          <w:szCs w:val="24"/>
        </w:rPr>
      </w:pPr>
    </w:p>
    <w:tbl>
      <w:tblPr>
        <w:tblW w:w="0" w:type="auto"/>
        <w:tblLook w:val="00A0" w:firstRow="1" w:lastRow="0" w:firstColumn="1" w:lastColumn="0" w:noHBand="0" w:noVBand="0"/>
      </w:tblPr>
      <w:tblGrid>
        <w:gridCol w:w="4672"/>
        <w:gridCol w:w="4673"/>
      </w:tblGrid>
      <w:tr w:rsidR="00886D4C" w:rsidRPr="003A217D" w:rsidTr="00DA2728">
        <w:tc>
          <w:tcPr>
            <w:tcW w:w="4672" w:type="dxa"/>
          </w:tcPr>
          <w:p w:rsidR="00886D4C" w:rsidRPr="003A217D" w:rsidRDefault="00886D4C" w:rsidP="00DA2728">
            <w:pPr>
              <w:widowControl w:val="0"/>
              <w:autoSpaceDE w:val="0"/>
              <w:autoSpaceDN w:val="0"/>
              <w:adjustRightInd w:val="0"/>
              <w:spacing w:line="240" w:lineRule="exact"/>
              <w:ind w:firstLine="0"/>
              <w:rPr>
                <w:rFonts w:ascii="Times New Roman" w:hAnsi="Times New Roman"/>
                <w:sz w:val="24"/>
                <w:szCs w:val="24"/>
              </w:rPr>
            </w:pPr>
            <w:bookmarkStart w:id="42" w:name="Par775"/>
            <w:bookmarkEnd w:id="42"/>
            <w:r w:rsidRPr="003A217D">
              <w:rPr>
                <w:rFonts w:ascii="Times New Roman" w:hAnsi="Times New Roman"/>
                <w:sz w:val="24"/>
                <w:szCs w:val="24"/>
              </w:rPr>
              <w:t xml:space="preserve">Мэр Усть-Удинского района </w:t>
            </w:r>
          </w:p>
        </w:tc>
        <w:tc>
          <w:tcPr>
            <w:tcW w:w="4673" w:type="dxa"/>
            <w:vAlign w:val="bottom"/>
          </w:tcPr>
          <w:p w:rsidR="00886D4C" w:rsidRPr="003A217D" w:rsidRDefault="00886D4C" w:rsidP="00DA2728">
            <w:pPr>
              <w:widowControl w:val="0"/>
              <w:autoSpaceDE w:val="0"/>
              <w:autoSpaceDN w:val="0"/>
              <w:adjustRightInd w:val="0"/>
              <w:spacing w:line="240" w:lineRule="exact"/>
              <w:ind w:firstLine="0"/>
              <w:jc w:val="right"/>
              <w:rPr>
                <w:rFonts w:ascii="Times New Roman" w:hAnsi="Times New Roman"/>
                <w:sz w:val="24"/>
                <w:szCs w:val="24"/>
              </w:rPr>
            </w:pPr>
            <w:r w:rsidRPr="003A217D">
              <w:rPr>
                <w:rFonts w:ascii="Times New Roman" w:hAnsi="Times New Roman"/>
                <w:sz w:val="24"/>
                <w:szCs w:val="24"/>
              </w:rPr>
              <w:t>С.Н.Чемезов</w:t>
            </w:r>
          </w:p>
        </w:tc>
      </w:tr>
    </w:tbl>
    <w:p w:rsidR="00886D4C" w:rsidRPr="003A217D" w:rsidRDefault="00886D4C" w:rsidP="000F1751">
      <w:pPr>
        <w:widowControl w:val="0"/>
        <w:autoSpaceDE w:val="0"/>
        <w:autoSpaceDN w:val="0"/>
        <w:adjustRightInd w:val="0"/>
        <w:ind w:firstLine="0"/>
        <w:rPr>
          <w:rFonts w:ascii="Times New Roman" w:hAnsi="Times New Roman"/>
          <w:sz w:val="24"/>
          <w:szCs w:val="24"/>
        </w:rPr>
        <w:sectPr w:rsidR="00886D4C" w:rsidRPr="003A217D" w:rsidSect="00CF635D">
          <w:headerReference w:type="default" r:id="rId15"/>
          <w:pgSz w:w="11906" w:h="16838"/>
          <w:pgMar w:top="1134" w:right="991" w:bottom="1134" w:left="1701" w:header="708" w:footer="708" w:gutter="0"/>
          <w:cols w:space="708"/>
          <w:docGrid w:linePitch="360"/>
        </w:sectPr>
      </w:pPr>
    </w:p>
    <w:p w:rsidR="00886D4C" w:rsidRPr="003A217D" w:rsidRDefault="00886D4C" w:rsidP="006F742E">
      <w:pPr>
        <w:widowControl w:val="0"/>
        <w:autoSpaceDE w:val="0"/>
        <w:autoSpaceDN w:val="0"/>
        <w:adjustRightInd w:val="0"/>
        <w:ind w:left="5954" w:firstLine="0"/>
        <w:jc w:val="right"/>
        <w:rPr>
          <w:rFonts w:ascii="Times New Roman" w:hAnsi="Times New Roman"/>
          <w:sz w:val="20"/>
        </w:rPr>
      </w:pPr>
      <w:r w:rsidRPr="003A217D">
        <w:rPr>
          <w:rFonts w:ascii="Times New Roman" w:hAnsi="Times New Roman"/>
          <w:sz w:val="20"/>
        </w:rPr>
        <w:lastRenderedPageBreak/>
        <w:t>Приложение № 1</w:t>
      </w:r>
    </w:p>
    <w:p w:rsidR="00886D4C" w:rsidRPr="003A217D" w:rsidRDefault="00886D4C" w:rsidP="004F1147">
      <w:pPr>
        <w:ind w:left="6237" w:firstLine="0"/>
        <w:rPr>
          <w:rFonts w:ascii="Times New Roman" w:hAnsi="Times New Roman"/>
          <w:sz w:val="20"/>
        </w:rPr>
      </w:pPr>
      <w:r w:rsidRPr="003A217D">
        <w:rPr>
          <w:rFonts w:ascii="Times New Roman" w:hAnsi="Times New Roman"/>
          <w:sz w:val="20"/>
        </w:rPr>
        <w:t>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РМО «Усть-Удинский район»</w:t>
      </w:r>
    </w:p>
    <w:p w:rsidR="00886D4C" w:rsidRPr="003A217D" w:rsidRDefault="00886D4C" w:rsidP="004763AA">
      <w:pPr>
        <w:spacing w:before="720" w:after="600"/>
        <w:ind w:firstLine="0"/>
        <w:jc w:val="center"/>
        <w:rPr>
          <w:rFonts w:ascii="Times New Roman" w:hAnsi="Times New Roman"/>
          <w:b/>
          <w:bCs/>
          <w:sz w:val="24"/>
          <w:szCs w:val="24"/>
        </w:rPr>
      </w:pPr>
      <w:r w:rsidRPr="003A217D">
        <w:rPr>
          <w:rFonts w:ascii="Times New Roman" w:hAnsi="Times New Roman"/>
          <w:b/>
          <w:bCs/>
          <w:sz w:val="24"/>
          <w:szCs w:val="24"/>
        </w:rPr>
        <w:t>Заявление</w:t>
      </w:r>
    </w:p>
    <w:p w:rsidR="00886D4C" w:rsidRPr="003A217D" w:rsidRDefault="00886D4C" w:rsidP="004763AA">
      <w:pPr>
        <w:ind w:left="5103" w:firstLine="0"/>
        <w:rPr>
          <w:rFonts w:ascii="Times New Roman" w:hAnsi="Times New Roman"/>
          <w:sz w:val="24"/>
          <w:szCs w:val="24"/>
        </w:rPr>
      </w:pPr>
      <w:r w:rsidRPr="003A217D">
        <w:rPr>
          <w:rFonts w:hint="eastAsia"/>
          <w:sz w:val="24"/>
          <w:szCs w:val="24"/>
        </w:rPr>
        <w:t>В</w:t>
      </w:r>
      <w:r w:rsidRPr="003A217D">
        <w:rPr>
          <w:sz w:val="24"/>
          <w:szCs w:val="24"/>
        </w:rPr>
        <w:t xml:space="preserve">  </w:t>
      </w:r>
      <w:r w:rsidRPr="003A217D">
        <w:rPr>
          <w:rFonts w:ascii="Times New Roman" w:hAnsi="Times New Roman"/>
          <w:sz w:val="24"/>
          <w:szCs w:val="24"/>
        </w:rPr>
        <w:t>отдел строительства, архитектуры и жилищной политики администрации РМО «Усть-Удинский район»</w:t>
      </w:r>
    </w:p>
    <w:p w:rsidR="00886D4C" w:rsidRPr="003A217D" w:rsidRDefault="00886D4C" w:rsidP="00A73089">
      <w:pPr>
        <w:ind w:firstLine="0"/>
        <w:rPr>
          <w:rFonts w:ascii="Times New Roman" w:hAnsi="Times New Roman"/>
          <w:sz w:val="24"/>
          <w:szCs w:val="24"/>
        </w:rPr>
      </w:pPr>
    </w:p>
    <w:p w:rsidR="00886D4C" w:rsidRPr="003A217D" w:rsidRDefault="00886D4C" w:rsidP="004763AA">
      <w:pPr>
        <w:pBdr>
          <w:top w:val="single" w:sz="4" w:space="1" w:color="auto"/>
        </w:pBdr>
        <w:ind w:left="5103" w:firstLine="0"/>
        <w:jc w:val="center"/>
        <w:rPr>
          <w:rFonts w:ascii="Times New Roman" w:hAnsi="Times New Roman"/>
          <w:sz w:val="24"/>
          <w:szCs w:val="24"/>
        </w:rPr>
      </w:pPr>
    </w:p>
    <w:p w:rsidR="00886D4C" w:rsidRPr="003A217D" w:rsidRDefault="00886D4C" w:rsidP="004763AA">
      <w:pPr>
        <w:spacing w:before="600" w:after="360"/>
        <w:ind w:firstLine="0"/>
        <w:jc w:val="center"/>
        <w:rPr>
          <w:sz w:val="24"/>
          <w:szCs w:val="24"/>
        </w:rPr>
      </w:pPr>
      <w:r w:rsidRPr="003A217D">
        <w:rPr>
          <w:rFonts w:hint="eastAsia"/>
          <w:caps/>
          <w:sz w:val="24"/>
          <w:szCs w:val="24"/>
        </w:rPr>
        <w:t>Заявление</w:t>
      </w:r>
      <w:r w:rsidRPr="003A217D">
        <w:rPr>
          <w:sz w:val="24"/>
          <w:szCs w:val="24"/>
        </w:rPr>
        <w:br/>
      </w:r>
      <w:r w:rsidRPr="003A217D">
        <w:rPr>
          <w:rFonts w:hint="eastAsia"/>
          <w:sz w:val="24"/>
          <w:szCs w:val="24"/>
        </w:rPr>
        <w:t>о</w:t>
      </w:r>
      <w:r w:rsidRPr="003A217D">
        <w:rPr>
          <w:sz w:val="24"/>
          <w:szCs w:val="24"/>
        </w:rPr>
        <w:t xml:space="preserve"> </w:t>
      </w:r>
      <w:r w:rsidRPr="003A217D">
        <w:rPr>
          <w:rFonts w:hint="eastAsia"/>
          <w:sz w:val="24"/>
          <w:szCs w:val="24"/>
        </w:rPr>
        <w:t>переустройстве</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перепланировке</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p>
    <w:p w:rsidR="00886D4C" w:rsidRPr="003A217D" w:rsidRDefault="00886D4C" w:rsidP="004763AA">
      <w:pPr>
        <w:ind w:firstLine="0"/>
        <w:rPr>
          <w:sz w:val="24"/>
          <w:szCs w:val="24"/>
        </w:rPr>
      </w:pPr>
      <w:r w:rsidRPr="003A217D">
        <w:rPr>
          <w:rFonts w:hint="eastAsia"/>
          <w:sz w:val="24"/>
          <w:szCs w:val="24"/>
        </w:rPr>
        <w:t>от</w:t>
      </w:r>
      <w:r w:rsidRPr="003A217D">
        <w:rPr>
          <w:sz w:val="24"/>
          <w:szCs w:val="24"/>
        </w:rPr>
        <w:t xml:space="preserve">  </w:t>
      </w:r>
    </w:p>
    <w:p w:rsidR="00886D4C" w:rsidRPr="003A217D" w:rsidRDefault="00886D4C" w:rsidP="004763AA">
      <w:pPr>
        <w:pBdr>
          <w:top w:val="single" w:sz="4" w:space="1" w:color="auto"/>
        </w:pBdr>
        <w:ind w:left="340" w:firstLine="0"/>
        <w:jc w:val="center"/>
        <w:rPr>
          <w:sz w:val="24"/>
          <w:szCs w:val="24"/>
        </w:rPr>
      </w:pPr>
      <w:r w:rsidRPr="003A217D">
        <w:rPr>
          <w:sz w:val="24"/>
          <w:szCs w:val="24"/>
        </w:rPr>
        <w:t>(</w:t>
      </w:r>
      <w:r w:rsidRPr="003A217D">
        <w:rPr>
          <w:rFonts w:hint="eastAsia"/>
          <w:sz w:val="24"/>
          <w:szCs w:val="24"/>
        </w:rPr>
        <w:t>указывается</w:t>
      </w:r>
      <w:r w:rsidRPr="003A217D">
        <w:rPr>
          <w:sz w:val="24"/>
          <w:szCs w:val="24"/>
        </w:rPr>
        <w:t xml:space="preserve"> </w:t>
      </w:r>
      <w:r w:rsidRPr="003A217D">
        <w:rPr>
          <w:rFonts w:hint="eastAsia"/>
          <w:sz w:val="24"/>
          <w:szCs w:val="24"/>
        </w:rPr>
        <w:t>наниматель</w:t>
      </w:r>
      <w:r w:rsidRPr="003A217D">
        <w:rPr>
          <w:sz w:val="24"/>
          <w:szCs w:val="24"/>
        </w:rPr>
        <w:t xml:space="preserve">, </w:t>
      </w:r>
      <w:r w:rsidRPr="003A217D">
        <w:rPr>
          <w:rFonts w:hint="eastAsia"/>
          <w:sz w:val="24"/>
          <w:szCs w:val="24"/>
        </w:rPr>
        <w:t>либо</w:t>
      </w:r>
      <w:r w:rsidRPr="003A217D">
        <w:rPr>
          <w:sz w:val="24"/>
          <w:szCs w:val="24"/>
        </w:rPr>
        <w:t xml:space="preserve"> </w:t>
      </w:r>
      <w:r w:rsidRPr="003A217D">
        <w:rPr>
          <w:rFonts w:hint="eastAsia"/>
          <w:sz w:val="24"/>
          <w:szCs w:val="24"/>
        </w:rPr>
        <w:t>арендатор</w:t>
      </w:r>
      <w:r w:rsidRPr="003A217D">
        <w:rPr>
          <w:sz w:val="24"/>
          <w:szCs w:val="24"/>
        </w:rPr>
        <w:t xml:space="preserve">, </w:t>
      </w:r>
      <w:r w:rsidRPr="003A217D">
        <w:rPr>
          <w:rFonts w:hint="eastAsia"/>
          <w:sz w:val="24"/>
          <w:szCs w:val="24"/>
        </w:rPr>
        <w:t>либо</w:t>
      </w:r>
      <w:r w:rsidRPr="003A217D">
        <w:rPr>
          <w:sz w:val="24"/>
          <w:szCs w:val="24"/>
        </w:rPr>
        <w:t xml:space="preserve"> </w:t>
      </w:r>
      <w:r w:rsidRPr="003A217D">
        <w:rPr>
          <w:rFonts w:hint="eastAsia"/>
          <w:sz w:val="24"/>
          <w:szCs w:val="24"/>
        </w:rPr>
        <w:t>собственник</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 xml:space="preserve">, </w:t>
      </w:r>
      <w:r w:rsidRPr="003A217D">
        <w:rPr>
          <w:rFonts w:hint="eastAsia"/>
          <w:sz w:val="24"/>
          <w:szCs w:val="24"/>
        </w:rPr>
        <w:t>либо</w:t>
      </w:r>
      <w:r w:rsidRPr="003A217D">
        <w:rPr>
          <w:sz w:val="24"/>
          <w:szCs w:val="24"/>
        </w:rPr>
        <w:t xml:space="preserve"> </w:t>
      </w:r>
      <w:r w:rsidRPr="003A217D">
        <w:rPr>
          <w:rFonts w:hint="eastAsia"/>
          <w:sz w:val="24"/>
          <w:szCs w:val="24"/>
        </w:rPr>
        <w:t>собственники</w:t>
      </w:r>
    </w:p>
    <w:p w:rsidR="00886D4C" w:rsidRPr="003A217D" w:rsidRDefault="00886D4C" w:rsidP="004763AA">
      <w:pPr>
        <w:ind w:firstLine="0"/>
        <w:rPr>
          <w:sz w:val="24"/>
          <w:szCs w:val="24"/>
        </w:rPr>
      </w:pPr>
    </w:p>
    <w:p w:rsidR="00886D4C" w:rsidRPr="003A217D" w:rsidRDefault="00886D4C" w:rsidP="004763AA">
      <w:pPr>
        <w:pBdr>
          <w:top w:val="single" w:sz="4" w:space="1" w:color="auto"/>
        </w:pBdr>
        <w:ind w:firstLine="0"/>
        <w:jc w:val="center"/>
        <w:rPr>
          <w:sz w:val="24"/>
          <w:szCs w:val="24"/>
        </w:rPr>
      </w:pP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 xml:space="preserve">, </w:t>
      </w:r>
      <w:r w:rsidRPr="003A217D">
        <w:rPr>
          <w:rFonts w:hint="eastAsia"/>
          <w:sz w:val="24"/>
          <w:szCs w:val="24"/>
        </w:rPr>
        <w:t>находящегося</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общей</w:t>
      </w:r>
      <w:r w:rsidRPr="003A217D">
        <w:rPr>
          <w:sz w:val="24"/>
          <w:szCs w:val="24"/>
        </w:rPr>
        <w:t xml:space="preserve"> </w:t>
      </w:r>
      <w:r w:rsidRPr="003A217D">
        <w:rPr>
          <w:rFonts w:hint="eastAsia"/>
          <w:sz w:val="24"/>
          <w:szCs w:val="24"/>
        </w:rPr>
        <w:t>собственности</w:t>
      </w:r>
      <w:r w:rsidRPr="003A217D">
        <w:rPr>
          <w:sz w:val="24"/>
          <w:szCs w:val="24"/>
        </w:rPr>
        <w:t xml:space="preserve"> </w:t>
      </w:r>
      <w:r w:rsidRPr="003A217D">
        <w:rPr>
          <w:rFonts w:hint="eastAsia"/>
          <w:sz w:val="24"/>
          <w:szCs w:val="24"/>
        </w:rPr>
        <w:t>двух</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более</w:t>
      </w:r>
      <w:r w:rsidRPr="003A217D">
        <w:rPr>
          <w:sz w:val="24"/>
          <w:szCs w:val="24"/>
        </w:rPr>
        <w:t xml:space="preserve"> </w:t>
      </w:r>
      <w:r w:rsidRPr="003A217D">
        <w:rPr>
          <w:rFonts w:hint="eastAsia"/>
          <w:sz w:val="24"/>
          <w:szCs w:val="24"/>
        </w:rPr>
        <w:t>лиц</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случае</w:t>
      </w:r>
      <w:r w:rsidRPr="003A217D">
        <w:rPr>
          <w:sz w:val="24"/>
          <w:szCs w:val="24"/>
        </w:rPr>
        <w:t xml:space="preserve">, </w:t>
      </w:r>
      <w:r w:rsidRPr="003A217D">
        <w:rPr>
          <w:rFonts w:hint="eastAsia"/>
          <w:sz w:val="24"/>
          <w:szCs w:val="24"/>
        </w:rPr>
        <w:t>если</w:t>
      </w:r>
      <w:r w:rsidRPr="003A217D">
        <w:rPr>
          <w:sz w:val="24"/>
          <w:szCs w:val="24"/>
        </w:rPr>
        <w:t xml:space="preserve"> </w:t>
      </w:r>
      <w:r w:rsidRPr="003A217D">
        <w:rPr>
          <w:rFonts w:hint="eastAsia"/>
          <w:sz w:val="24"/>
          <w:szCs w:val="24"/>
        </w:rPr>
        <w:t>ни</w:t>
      </w:r>
      <w:r w:rsidRPr="003A217D">
        <w:rPr>
          <w:sz w:val="24"/>
          <w:szCs w:val="24"/>
        </w:rPr>
        <w:t xml:space="preserve"> </w:t>
      </w:r>
      <w:r w:rsidRPr="003A217D">
        <w:rPr>
          <w:rFonts w:hint="eastAsia"/>
          <w:sz w:val="24"/>
          <w:szCs w:val="24"/>
        </w:rPr>
        <w:t>один</w:t>
      </w:r>
    </w:p>
    <w:p w:rsidR="00886D4C" w:rsidRPr="003A217D" w:rsidRDefault="00886D4C" w:rsidP="004763AA">
      <w:pPr>
        <w:ind w:firstLine="0"/>
        <w:rPr>
          <w:sz w:val="24"/>
          <w:szCs w:val="24"/>
        </w:rPr>
      </w:pPr>
    </w:p>
    <w:p w:rsidR="00886D4C" w:rsidRPr="003A217D" w:rsidRDefault="00886D4C" w:rsidP="004763AA">
      <w:pPr>
        <w:pBdr>
          <w:top w:val="single" w:sz="4" w:space="1" w:color="auto"/>
        </w:pBdr>
        <w:ind w:firstLine="0"/>
        <w:jc w:val="center"/>
        <w:rPr>
          <w:sz w:val="24"/>
          <w:szCs w:val="24"/>
        </w:rPr>
      </w:pPr>
      <w:r w:rsidRPr="003A217D">
        <w:rPr>
          <w:rFonts w:hint="eastAsia"/>
          <w:sz w:val="24"/>
          <w:szCs w:val="24"/>
        </w:rPr>
        <w:t>из</w:t>
      </w:r>
      <w:r w:rsidRPr="003A217D">
        <w:rPr>
          <w:sz w:val="24"/>
          <w:szCs w:val="24"/>
        </w:rPr>
        <w:t xml:space="preserve"> </w:t>
      </w:r>
      <w:r w:rsidRPr="003A217D">
        <w:rPr>
          <w:rFonts w:hint="eastAsia"/>
          <w:sz w:val="24"/>
          <w:szCs w:val="24"/>
        </w:rPr>
        <w:t>собственников</w:t>
      </w:r>
      <w:r w:rsidRPr="003A217D">
        <w:rPr>
          <w:sz w:val="24"/>
          <w:szCs w:val="24"/>
        </w:rPr>
        <w:t xml:space="preserve"> </w:t>
      </w:r>
      <w:r w:rsidRPr="003A217D">
        <w:rPr>
          <w:rFonts w:hint="eastAsia"/>
          <w:sz w:val="24"/>
          <w:szCs w:val="24"/>
        </w:rPr>
        <w:t>либо</w:t>
      </w:r>
      <w:r w:rsidRPr="003A217D">
        <w:rPr>
          <w:sz w:val="24"/>
          <w:szCs w:val="24"/>
        </w:rPr>
        <w:t xml:space="preserve"> </w:t>
      </w:r>
      <w:r w:rsidRPr="003A217D">
        <w:rPr>
          <w:rFonts w:hint="eastAsia"/>
          <w:sz w:val="24"/>
          <w:szCs w:val="24"/>
        </w:rPr>
        <w:t>иных</w:t>
      </w:r>
      <w:r w:rsidRPr="003A217D">
        <w:rPr>
          <w:sz w:val="24"/>
          <w:szCs w:val="24"/>
        </w:rPr>
        <w:t xml:space="preserve"> </w:t>
      </w:r>
      <w:r w:rsidRPr="003A217D">
        <w:rPr>
          <w:rFonts w:hint="eastAsia"/>
          <w:sz w:val="24"/>
          <w:szCs w:val="24"/>
        </w:rPr>
        <w:t>лиц</w:t>
      </w:r>
      <w:r w:rsidRPr="003A217D">
        <w:rPr>
          <w:sz w:val="24"/>
          <w:szCs w:val="24"/>
        </w:rPr>
        <w:t xml:space="preserve"> </w:t>
      </w:r>
      <w:r w:rsidRPr="003A217D">
        <w:rPr>
          <w:rFonts w:hint="eastAsia"/>
          <w:sz w:val="24"/>
          <w:szCs w:val="24"/>
        </w:rPr>
        <w:t>не</w:t>
      </w:r>
      <w:r w:rsidRPr="003A217D">
        <w:rPr>
          <w:sz w:val="24"/>
          <w:szCs w:val="24"/>
        </w:rPr>
        <w:t xml:space="preserve"> </w:t>
      </w:r>
      <w:r w:rsidRPr="003A217D">
        <w:rPr>
          <w:rFonts w:hint="eastAsia"/>
          <w:sz w:val="24"/>
          <w:szCs w:val="24"/>
        </w:rPr>
        <w:t>уполномочен</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установленном</w:t>
      </w:r>
      <w:r w:rsidRPr="003A217D">
        <w:rPr>
          <w:sz w:val="24"/>
          <w:szCs w:val="24"/>
        </w:rPr>
        <w:t xml:space="preserve"> </w:t>
      </w:r>
      <w:r w:rsidRPr="003A217D">
        <w:rPr>
          <w:rFonts w:hint="eastAsia"/>
          <w:sz w:val="24"/>
          <w:szCs w:val="24"/>
        </w:rPr>
        <w:t>порядке</w:t>
      </w:r>
      <w:r w:rsidRPr="003A217D">
        <w:rPr>
          <w:sz w:val="24"/>
          <w:szCs w:val="24"/>
        </w:rPr>
        <w:t xml:space="preserve"> </w:t>
      </w:r>
      <w:r w:rsidRPr="003A217D">
        <w:rPr>
          <w:rFonts w:hint="eastAsia"/>
          <w:sz w:val="24"/>
          <w:szCs w:val="24"/>
        </w:rPr>
        <w:t>представлять</w:t>
      </w:r>
      <w:r w:rsidRPr="003A217D">
        <w:rPr>
          <w:sz w:val="24"/>
          <w:szCs w:val="24"/>
        </w:rPr>
        <w:t xml:space="preserve"> </w:t>
      </w:r>
      <w:r w:rsidRPr="003A217D">
        <w:rPr>
          <w:rFonts w:hint="eastAsia"/>
          <w:sz w:val="24"/>
          <w:szCs w:val="24"/>
        </w:rPr>
        <w:t>их</w:t>
      </w:r>
      <w:r w:rsidRPr="003A217D">
        <w:rPr>
          <w:sz w:val="24"/>
          <w:szCs w:val="24"/>
        </w:rPr>
        <w:t xml:space="preserve"> </w:t>
      </w:r>
      <w:r w:rsidRPr="003A217D">
        <w:rPr>
          <w:rFonts w:hint="eastAsia"/>
          <w:sz w:val="24"/>
          <w:szCs w:val="24"/>
        </w:rPr>
        <w:t>интересы</w:t>
      </w:r>
      <w:r w:rsidRPr="003A217D">
        <w:rPr>
          <w:sz w:val="24"/>
          <w:szCs w:val="24"/>
        </w:rPr>
        <w:t>)</w:t>
      </w:r>
    </w:p>
    <w:p w:rsidR="00886D4C" w:rsidRPr="003A217D" w:rsidRDefault="00886D4C" w:rsidP="004763AA">
      <w:pPr>
        <w:spacing w:before="120"/>
        <w:ind w:firstLine="0"/>
        <w:rPr>
          <w:sz w:val="24"/>
          <w:szCs w:val="24"/>
        </w:rPr>
      </w:pPr>
    </w:p>
    <w:p w:rsidR="00886D4C" w:rsidRPr="003A217D" w:rsidRDefault="00886D4C" w:rsidP="004763AA">
      <w:pPr>
        <w:pBdr>
          <w:top w:val="single" w:sz="4" w:space="1" w:color="auto"/>
        </w:pBdr>
        <w:ind w:firstLine="0"/>
        <w:rPr>
          <w:sz w:val="24"/>
          <w:szCs w:val="24"/>
        </w:rPr>
      </w:pPr>
    </w:p>
    <w:p w:rsidR="00886D4C" w:rsidRPr="003A217D" w:rsidRDefault="00886D4C" w:rsidP="00F07B0A">
      <w:pPr>
        <w:pBdr>
          <w:top w:val="single" w:sz="4" w:space="1" w:color="auto"/>
        </w:pBdr>
        <w:ind w:firstLine="0"/>
        <w:rPr>
          <w:sz w:val="24"/>
          <w:szCs w:val="24"/>
        </w:rPr>
      </w:pPr>
    </w:p>
    <w:p w:rsidR="00886D4C" w:rsidRPr="003A217D" w:rsidRDefault="00886D4C" w:rsidP="004763AA">
      <w:pPr>
        <w:pBdr>
          <w:top w:val="single" w:sz="4" w:space="1" w:color="auto"/>
        </w:pBdr>
        <w:ind w:firstLine="0"/>
        <w:rPr>
          <w:sz w:val="24"/>
          <w:szCs w:val="24"/>
        </w:rPr>
      </w:pPr>
    </w:p>
    <w:p w:rsidR="00886D4C" w:rsidRPr="003A217D" w:rsidRDefault="00886D4C" w:rsidP="004763AA">
      <w:pPr>
        <w:pBdr>
          <w:top w:val="single" w:sz="4" w:space="1" w:color="auto"/>
        </w:pBdr>
        <w:ind w:firstLine="0"/>
        <w:rPr>
          <w:sz w:val="24"/>
          <w:szCs w:val="24"/>
        </w:rPr>
      </w:pPr>
    </w:p>
    <w:p w:rsidR="00886D4C" w:rsidRPr="003A217D" w:rsidRDefault="00886D4C" w:rsidP="004763AA">
      <w:pPr>
        <w:pBdr>
          <w:top w:val="single" w:sz="4" w:space="1" w:color="auto"/>
        </w:pBdr>
        <w:ind w:firstLine="0"/>
        <w:rPr>
          <w:sz w:val="24"/>
          <w:szCs w:val="24"/>
        </w:rPr>
      </w:pPr>
    </w:p>
    <w:p w:rsidR="00886D4C" w:rsidRPr="003A217D" w:rsidRDefault="00886D4C" w:rsidP="004763AA">
      <w:pPr>
        <w:spacing w:before="120"/>
        <w:ind w:firstLine="0"/>
        <w:rPr>
          <w:sz w:val="24"/>
          <w:szCs w:val="24"/>
        </w:rPr>
      </w:pPr>
    </w:p>
    <w:p w:rsidR="00886D4C" w:rsidRPr="003A217D" w:rsidRDefault="00886D4C" w:rsidP="004763AA">
      <w:pPr>
        <w:pBdr>
          <w:top w:val="single" w:sz="4" w:space="1" w:color="auto"/>
        </w:pBdr>
        <w:ind w:firstLine="0"/>
        <w:rPr>
          <w:sz w:val="24"/>
          <w:szCs w:val="24"/>
        </w:rPr>
      </w:pPr>
    </w:p>
    <w:p w:rsidR="00886D4C" w:rsidRPr="003A217D" w:rsidRDefault="00886D4C" w:rsidP="004763AA">
      <w:pPr>
        <w:spacing w:before="120"/>
        <w:ind w:firstLine="0"/>
        <w:rPr>
          <w:sz w:val="24"/>
          <w:szCs w:val="24"/>
        </w:rPr>
      </w:pPr>
    </w:p>
    <w:p w:rsidR="00886D4C" w:rsidRPr="003A217D" w:rsidRDefault="00886D4C" w:rsidP="004763AA">
      <w:pPr>
        <w:pBdr>
          <w:top w:val="single" w:sz="4" w:space="1" w:color="auto"/>
        </w:pBdr>
        <w:ind w:firstLine="0"/>
        <w:rPr>
          <w:sz w:val="24"/>
          <w:szCs w:val="24"/>
        </w:rPr>
      </w:pPr>
    </w:p>
    <w:p w:rsidR="00886D4C" w:rsidRPr="00FF3A6E" w:rsidRDefault="00886D4C" w:rsidP="004763AA">
      <w:pPr>
        <w:spacing w:before="240"/>
        <w:ind w:left="1276" w:firstLine="0"/>
        <w:rPr>
          <w:sz w:val="20"/>
        </w:rPr>
      </w:pPr>
      <w:r w:rsidRPr="003A217D">
        <w:rPr>
          <w:rFonts w:hint="eastAsia"/>
          <w:sz w:val="24"/>
          <w:szCs w:val="24"/>
          <w:u w:val="single"/>
        </w:rPr>
        <w:t>Примечание</w:t>
      </w:r>
      <w:r w:rsidRPr="003A217D">
        <w:rPr>
          <w:sz w:val="24"/>
          <w:szCs w:val="24"/>
          <w:u w:val="single"/>
        </w:rPr>
        <w:t>.</w:t>
      </w:r>
      <w:r w:rsidRPr="003A217D">
        <w:rPr>
          <w:sz w:val="24"/>
          <w:szCs w:val="24"/>
        </w:rPr>
        <w:tab/>
      </w:r>
      <w:r w:rsidRPr="00FF3A6E">
        <w:rPr>
          <w:rFonts w:hint="eastAsia"/>
          <w:sz w:val="20"/>
        </w:rPr>
        <w:t>Для</w:t>
      </w:r>
      <w:r w:rsidRPr="00FF3A6E">
        <w:rPr>
          <w:sz w:val="20"/>
        </w:rPr>
        <w:t xml:space="preserve"> </w:t>
      </w:r>
      <w:r w:rsidRPr="00FF3A6E">
        <w:rPr>
          <w:rFonts w:hint="eastAsia"/>
          <w:sz w:val="20"/>
        </w:rPr>
        <w:t>физических</w:t>
      </w:r>
      <w:r w:rsidRPr="00FF3A6E">
        <w:rPr>
          <w:sz w:val="20"/>
        </w:rPr>
        <w:t xml:space="preserve"> </w:t>
      </w:r>
      <w:r w:rsidRPr="00FF3A6E">
        <w:rPr>
          <w:rFonts w:hint="eastAsia"/>
          <w:sz w:val="20"/>
        </w:rPr>
        <w:t>лиц</w:t>
      </w:r>
      <w:r w:rsidRPr="00FF3A6E">
        <w:rPr>
          <w:sz w:val="20"/>
        </w:rPr>
        <w:t xml:space="preserve"> </w:t>
      </w:r>
      <w:r w:rsidRPr="00FF3A6E">
        <w:rPr>
          <w:rFonts w:hint="eastAsia"/>
          <w:sz w:val="20"/>
        </w:rPr>
        <w:t>указываются</w:t>
      </w:r>
      <w:r w:rsidRPr="00FF3A6E">
        <w:rPr>
          <w:sz w:val="20"/>
        </w:rPr>
        <w:t xml:space="preserve">: </w:t>
      </w:r>
      <w:r w:rsidRPr="00FF3A6E">
        <w:rPr>
          <w:rFonts w:hint="eastAsia"/>
          <w:sz w:val="20"/>
        </w:rPr>
        <w:t>фамилия</w:t>
      </w:r>
      <w:r w:rsidRPr="00FF3A6E">
        <w:rPr>
          <w:sz w:val="20"/>
        </w:rPr>
        <w:t xml:space="preserve">, </w:t>
      </w:r>
      <w:r w:rsidRPr="00FF3A6E">
        <w:rPr>
          <w:rFonts w:hint="eastAsia"/>
          <w:sz w:val="20"/>
        </w:rPr>
        <w:t>имя</w:t>
      </w:r>
      <w:r w:rsidRPr="00FF3A6E">
        <w:rPr>
          <w:sz w:val="20"/>
        </w:rPr>
        <w:t xml:space="preserve">, </w:t>
      </w:r>
      <w:r w:rsidRPr="00FF3A6E">
        <w:rPr>
          <w:rFonts w:hint="eastAsia"/>
          <w:sz w:val="20"/>
        </w:rPr>
        <w:t>отчество</w:t>
      </w:r>
      <w:r w:rsidRPr="00FF3A6E">
        <w:rPr>
          <w:sz w:val="20"/>
        </w:rPr>
        <w:t xml:space="preserve">, </w:t>
      </w:r>
      <w:r w:rsidRPr="00FF3A6E">
        <w:rPr>
          <w:rFonts w:hint="eastAsia"/>
          <w:sz w:val="20"/>
        </w:rPr>
        <w:t>реквизиты</w:t>
      </w:r>
      <w:r w:rsidRPr="00FF3A6E">
        <w:rPr>
          <w:sz w:val="20"/>
        </w:rPr>
        <w:t xml:space="preserve"> </w:t>
      </w:r>
      <w:r w:rsidRPr="00FF3A6E">
        <w:rPr>
          <w:rFonts w:hint="eastAsia"/>
          <w:sz w:val="20"/>
        </w:rPr>
        <w:t>документа</w:t>
      </w:r>
      <w:r w:rsidRPr="00FF3A6E">
        <w:rPr>
          <w:sz w:val="20"/>
        </w:rPr>
        <w:t xml:space="preserve">, </w:t>
      </w:r>
      <w:r w:rsidRPr="00FF3A6E">
        <w:rPr>
          <w:rFonts w:hint="eastAsia"/>
          <w:sz w:val="20"/>
        </w:rPr>
        <w:t>удостоверяющего</w:t>
      </w:r>
      <w:r w:rsidRPr="00FF3A6E">
        <w:rPr>
          <w:sz w:val="20"/>
        </w:rPr>
        <w:t xml:space="preserve"> </w:t>
      </w:r>
      <w:r w:rsidRPr="00FF3A6E">
        <w:rPr>
          <w:rFonts w:hint="eastAsia"/>
          <w:sz w:val="20"/>
        </w:rPr>
        <w:t>личность</w:t>
      </w:r>
      <w:r w:rsidRPr="00FF3A6E">
        <w:rPr>
          <w:sz w:val="20"/>
        </w:rPr>
        <w:t xml:space="preserve"> (</w:t>
      </w:r>
      <w:r w:rsidRPr="00FF3A6E">
        <w:rPr>
          <w:rFonts w:hint="eastAsia"/>
          <w:sz w:val="20"/>
        </w:rPr>
        <w:t>серия</w:t>
      </w:r>
      <w:r w:rsidRPr="00FF3A6E">
        <w:rPr>
          <w:sz w:val="20"/>
        </w:rPr>
        <w:t xml:space="preserve">, </w:t>
      </w:r>
      <w:r w:rsidRPr="00FF3A6E">
        <w:rPr>
          <w:rFonts w:hint="eastAsia"/>
          <w:sz w:val="20"/>
        </w:rPr>
        <w:t>номер</w:t>
      </w:r>
      <w:r w:rsidRPr="00FF3A6E">
        <w:rPr>
          <w:sz w:val="20"/>
        </w:rPr>
        <w:t xml:space="preserve">, </w:t>
      </w:r>
      <w:r w:rsidRPr="00FF3A6E">
        <w:rPr>
          <w:rFonts w:hint="eastAsia"/>
          <w:sz w:val="20"/>
        </w:rPr>
        <w:t>кем</w:t>
      </w:r>
      <w:r w:rsidRPr="00FF3A6E">
        <w:rPr>
          <w:sz w:val="20"/>
        </w:rPr>
        <w:t xml:space="preserve"> </w:t>
      </w:r>
      <w:r w:rsidRPr="00FF3A6E">
        <w:rPr>
          <w:rFonts w:hint="eastAsia"/>
          <w:sz w:val="20"/>
        </w:rPr>
        <w:t>и</w:t>
      </w:r>
      <w:r w:rsidRPr="00FF3A6E">
        <w:rPr>
          <w:sz w:val="20"/>
        </w:rPr>
        <w:t xml:space="preserve"> </w:t>
      </w:r>
      <w:r w:rsidRPr="00FF3A6E">
        <w:rPr>
          <w:rFonts w:hint="eastAsia"/>
          <w:sz w:val="20"/>
        </w:rPr>
        <w:t>когда</w:t>
      </w:r>
      <w:r w:rsidRPr="00FF3A6E">
        <w:rPr>
          <w:sz w:val="20"/>
        </w:rPr>
        <w:t xml:space="preserve"> </w:t>
      </w:r>
      <w:r w:rsidRPr="00FF3A6E">
        <w:rPr>
          <w:rFonts w:hint="eastAsia"/>
          <w:sz w:val="20"/>
        </w:rPr>
        <w:t>выдан</w:t>
      </w:r>
      <w:r w:rsidRPr="00FF3A6E">
        <w:rPr>
          <w:sz w:val="20"/>
        </w:rPr>
        <w:t xml:space="preserve">), </w:t>
      </w:r>
      <w:r w:rsidRPr="00FF3A6E">
        <w:rPr>
          <w:rFonts w:hint="eastAsia"/>
          <w:sz w:val="20"/>
        </w:rPr>
        <w:t>место</w:t>
      </w:r>
      <w:r w:rsidRPr="00FF3A6E">
        <w:rPr>
          <w:sz w:val="20"/>
        </w:rPr>
        <w:t xml:space="preserve"> </w:t>
      </w:r>
      <w:r w:rsidRPr="00FF3A6E">
        <w:rPr>
          <w:rFonts w:hint="eastAsia"/>
          <w:sz w:val="20"/>
        </w:rPr>
        <w:t>жительства</w:t>
      </w:r>
      <w:r w:rsidRPr="00FF3A6E">
        <w:rPr>
          <w:sz w:val="20"/>
        </w:rPr>
        <w:t xml:space="preserve">, </w:t>
      </w:r>
      <w:r w:rsidRPr="00FF3A6E">
        <w:rPr>
          <w:rFonts w:hint="eastAsia"/>
          <w:sz w:val="20"/>
        </w:rPr>
        <w:t>номер</w:t>
      </w:r>
      <w:r w:rsidRPr="00FF3A6E">
        <w:rPr>
          <w:sz w:val="20"/>
        </w:rPr>
        <w:t xml:space="preserve"> </w:t>
      </w:r>
      <w:r w:rsidRPr="00FF3A6E">
        <w:rPr>
          <w:rFonts w:hint="eastAsia"/>
          <w:sz w:val="20"/>
        </w:rPr>
        <w:t>телефона</w:t>
      </w:r>
      <w:r w:rsidRPr="00FF3A6E">
        <w:rPr>
          <w:sz w:val="20"/>
        </w:rPr>
        <w:t xml:space="preserve">; </w:t>
      </w:r>
      <w:r w:rsidRPr="00FF3A6E">
        <w:rPr>
          <w:rFonts w:hint="eastAsia"/>
          <w:sz w:val="20"/>
        </w:rPr>
        <w:t>для</w:t>
      </w:r>
      <w:r w:rsidRPr="00FF3A6E">
        <w:rPr>
          <w:sz w:val="20"/>
        </w:rPr>
        <w:t xml:space="preserve"> </w:t>
      </w:r>
      <w:r w:rsidRPr="00FF3A6E">
        <w:rPr>
          <w:rFonts w:hint="eastAsia"/>
          <w:sz w:val="20"/>
        </w:rPr>
        <w:t>представителя</w:t>
      </w:r>
      <w:r w:rsidRPr="00FF3A6E">
        <w:rPr>
          <w:sz w:val="20"/>
        </w:rPr>
        <w:t xml:space="preserve"> </w:t>
      </w:r>
      <w:r w:rsidRPr="00FF3A6E">
        <w:rPr>
          <w:rFonts w:hint="eastAsia"/>
          <w:sz w:val="20"/>
        </w:rPr>
        <w:t>физического</w:t>
      </w:r>
      <w:r w:rsidRPr="00FF3A6E">
        <w:rPr>
          <w:sz w:val="20"/>
        </w:rPr>
        <w:t xml:space="preserve"> </w:t>
      </w:r>
      <w:r w:rsidRPr="00FF3A6E">
        <w:rPr>
          <w:rFonts w:hint="eastAsia"/>
          <w:sz w:val="20"/>
        </w:rPr>
        <w:t>лица</w:t>
      </w:r>
      <w:r w:rsidRPr="00FF3A6E">
        <w:rPr>
          <w:sz w:val="20"/>
        </w:rPr>
        <w:t xml:space="preserve"> </w:t>
      </w:r>
      <w:r w:rsidRPr="00FF3A6E">
        <w:rPr>
          <w:rFonts w:hint="eastAsia"/>
          <w:sz w:val="20"/>
        </w:rPr>
        <w:t>указываются</w:t>
      </w:r>
      <w:r w:rsidRPr="00FF3A6E">
        <w:rPr>
          <w:sz w:val="20"/>
        </w:rPr>
        <w:t xml:space="preserve">: </w:t>
      </w:r>
      <w:r w:rsidRPr="00FF3A6E">
        <w:rPr>
          <w:rFonts w:hint="eastAsia"/>
          <w:sz w:val="20"/>
        </w:rPr>
        <w:t>фамилия</w:t>
      </w:r>
      <w:r w:rsidRPr="00FF3A6E">
        <w:rPr>
          <w:sz w:val="20"/>
        </w:rPr>
        <w:t xml:space="preserve">, </w:t>
      </w:r>
      <w:r w:rsidRPr="00FF3A6E">
        <w:rPr>
          <w:rFonts w:hint="eastAsia"/>
          <w:sz w:val="20"/>
        </w:rPr>
        <w:t>имя</w:t>
      </w:r>
      <w:r w:rsidRPr="00FF3A6E">
        <w:rPr>
          <w:sz w:val="20"/>
        </w:rPr>
        <w:t xml:space="preserve">, </w:t>
      </w:r>
      <w:r w:rsidRPr="00FF3A6E">
        <w:rPr>
          <w:rFonts w:hint="eastAsia"/>
          <w:sz w:val="20"/>
        </w:rPr>
        <w:t>отчество</w:t>
      </w:r>
      <w:r w:rsidRPr="00FF3A6E">
        <w:rPr>
          <w:sz w:val="20"/>
        </w:rPr>
        <w:t xml:space="preserve"> </w:t>
      </w:r>
      <w:r w:rsidRPr="00FF3A6E">
        <w:rPr>
          <w:rFonts w:hint="eastAsia"/>
          <w:sz w:val="20"/>
        </w:rPr>
        <w:t>представителя</w:t>
      </w:r>
      <w:r w:rsidRPr="00FF3A6E">
        <w:rPr>
          <w:sz w:val="20"/>
        </w:rPr>
        <w:t xml:space="preserve">, </w:t>
      </w:r>
      <w:r w:rsidRPr="00FF3A6E">
        <w:rPr>
          <w:rFonts w:hint="eastAsia"/>
          <w:sz w:val="20"/>
        </w:rPr>
        <w:t>реквизиты</w:t>
      </w:r>
      <w:r w:rsidRPr="00FF3A6E">
        <w:rPr>
          <w:sz w:val="20"/>
        </w:rPr>
        <w:t xml:space="preserve"> </w:t>
      </w:r>
      <w:r w:rsidRPr="00FF3A6E">
        <w:rPr>
          <w:rFonts w:hint="eastAsia"/>
          <w:sz w:val="20"/>
        </w:rPr>
        <w:t>доверенности</w:t>
      </w:r>
      <w:r w:rsidRPr="00FF3A6E">
        <w:rPr>
          <w:sz w:val="20"/>
        </w:rPr>
        <w:t xml:space="preserve">, </w:t>
      </w:r>
      <w:r w:rsidRPr="00FF3A6E">
        <w:rPr>
          <w:rFonts w:hint="eastAsia"/>
          <w:sz w:val="20"/>
        </w:rPr>
        <w:t>которая</w:t>
      </w:r>
      <w:r w:rsidRPr="00FF3A6E">
        <w:rPr>
          <w:sz w:val="20"/>
        </w:rPr>
        <w:t xml:space="preserve"> </w:t>
      </w:r>
      <w:r w:rsidRPr="00FF3A6E">
        <w:rPr>
          <w:rFonts w:hint="eastAsia"/>
          <w:sz w:val="20"/>
        </w:rPr>
        <w:t>прилагается</w:t>
      </w:r>
      <w:r w:rsidRPr="00FF3A6E">
        <w:rPr>
          <w:sz w:val="20"/>
        </w:rPr>
        <w:t xml:space="preserve"> </w:t>
      </w:r>
      <w:r w:rsidRPr="00FF3A6E">
        <w:rPr>
          <w:rFonts w:hint="eastAsia"/>
          <w:sz w:val="20"/>
        </w:rPr>
        <w:t>к</w:t>
      </w:r>
      <w:r w:rsidRPr="00FF3A6E">
        <w:rPr>
          <w:sz w:val="20"/>
        </w:rPr>
        <w:t xml:space="preserve"> </w:t>
      </w:r>
      <w:r w:rsidRPr="00FF3A6E">
        <w:rPr>
          <w:rFonts w:hint="eastAsia"/>
          <w:sz w:val="20"/>
        </w:rPr>
        <w:t>заявлению</w:t>
      </w:r>
      <w:r w:rsidRPr="00FF3A6E">
        <w:rPr>
          <w:sz w:val="20"/>
        </w:rPr>
        <w:t>.</w:t>
      </w:r>
    </w:p>
    <w:p w:rsidR="00886D4C" w:rsidRPr="00FF3A6E" w:rsidRDefault="00886D4C" w:rsidP="004763AA">
      <w:pPr>
        <w:ind w:left="1276" w:firstLine="0"/>
        <w:rPr>
          <w:sz w:val="20"/>
        </w:rPr>
      </w:pPr>
      <w:r w:rsidRPr="00FF3A6E">
        <w:rPr>
          <w:rFonts w:hint="eastAsia"/>
          <w:sz w:val="20"/>
        </w:rPr>
        <w:t>Для</w:t>
      </w:r>
      <w:r w:rsidRPr="00FF3A6E">
        <w:rPr>
          <w:sz w:val="20"/>
        </w:rPr>
        <w:t xml:space="preserve"> </w:t>
      </w:r>
      <w:r w:rsidRPr="00FF3A6E">
        <w:rPr>
          <w:rFonts w:hint="eastAsia"/>
          <w:sz w:val="20"/>
        </w:rPr>
        <w:t>юридических</w:t>
      </w:r>
      <w:r w:rsidRPr="00FF3A6E">
        <w:rPr>
          <w:sz w:val="20"/>
        </w:rPr>
        <w:t xml:space="preserve"> </w:t>
      </w:r>
      <w:r w:rsidRPr="00FF3A6E">
        <w:rPr>
          <w:rFonts w:hint="eastAsia"/>
          <w:sz w:val="20"/>
        </w:rPr>
        <w:t>лиц</w:t>
      </w:r>
      <w:r w:rsidRPr="00FF3A6E">
        <w:rPr>
          <w:sz w:val="20"/>
        </w:rPr>
        <w:t xml:space="preserve"> </w:t>
      </w:r>
      <w:r w:rsidRPr="00FF3A6E">
        <w:rPr>
          <w:rFonts w:hint="eastAsia"/>
          <w:sz w:val="20"/>
        </w:rPr>
        <w:t>указываются</w:t>
      </w:r>
      <w:r w:rsidRPr="00FF3A6E">
        <w:rPr>
          <w:sz w:val="20"/>
        </w:rPr>
        <w:t xml:space="preserve">: </w:t>
      </w:r>
      <w:r w:rsidRPr="00FF3A6E">
        <w:rPr>
          <w:rFonts w:hint="eastAsia"/>
          <w:sz w:val="20"/>
        </w:rPr>
        <w:t>наименование</w:t>
      </w:r>
      <w:r w:rsidRPr="00FF3A6E">
        <w:rPr>
          <w:sz w:val="20"/>
        </w:rPr>
        <w:t xml:space="preserve">, </w:t>
      </w:r>
      <w:r w:rsidRPr="00FF3A6E">
        <w:rPr>
          <w:rFonts w:hint="eastAsia"/>
          <w:sz w:val="20"/>
        </w:rPr>
        <w:t>организационно</w:t>
      </w:r>
      <w:r w:rsidRPr="00FF3A6E">
        <w:rPr>
          <w:sz w:val="20"/>
        </w:rPr>
        <w:t>-</w:t>
      </w:r>
      <w:r w:rsidRPr="00FF3A6E">
        <w:rPr>
          <w:rFonts w:hint="eastAsia"/>
          <w:sz w:val="20"/>
        </w:rPr>
        <w:t>правовая</w:t>
      </w:r>
      <w:r w:rsidRPr="00FF3A6E">
        <w:rPr>
          <w:sz w:val="20"/>
        </w:rPr>
        <w:t xml:space="preserve"> </w:t>
      </w:r>
      <w:r w:rsidRPr="00FF3A6E">
        <w:rPr>
          <w:rFonts w:hint="eastAsia"/>
          <w:sz w:val="20"/>
        </w:rPr>
        <w:t>форма</w:t>
      </w:r>
      <w:r w:rsidRPr="00FF3A6E">
        <w:rPr>
          <w:sz w:val="20"/>
        </w:rPr>
        <w:t xml:space="preserve">, </w:t>
      </w:r>
      <w:r w:rsidRPr="00FF3A6E">
        <w:rPr>
          <w:rFonts w:hint="eastAsia"/>
          <w:sz w:val="20"/>
        </w:rPr>
        <w:t>адрес</w:t>
      </w:r>
      <w:r w:rsidRPr="00FF3A6E">
        <w:rPr>
          <w:sz w:val="20"/>
        </w:rPr>
        <w:t xml:space="preserve"> </w:t>
      </w:r>
      <w:r w:rsidRPr="00FF3A6E">
        <w:rPr>
          <w:rFonts w:hint="eastAsia"/>
          <w:sz w:val="20"/>
        </w:rPr>
        <w:t>места</w:t>
      </w:r>
      <w:r w:rsidRPr="00FF3A6E">
        <w:rPr>
          <w:sz w:val="20"/>
        </w:rPr>
        <w:t xml:space="preserve"> </w:t>
      </w:r>
      <w:r w:rsidRPr="00FF3A6E">
        <w:rPr>
          <w:rFonts w:hint="eastAsia"/>
          <w:sz w:val="20"/>
        </w:rPr>
        <w:t>нахождения</w:t>
      </w:r>
      <w:r w:rsidRPr="00FF3A6E">
        <w:rPr>
          <w:sz w:val="20"/>
        </w:rPr>
        <w:t xml:space="preserve">, </w:t>
      </w:r>
      <w:r w:rsidRPr="00FF3A6E">
        <w:rPr>
          <w:rFonts w:hint="eastAsia"/>
          <w:sz w:val="20"/>
        </w:rPr>
        <w:t>номер</w:t>
      </w:r>
      <w:r w:rsidRPr="00FF3A6E">
        <w:rPr>
          <w:sz w:val="20"/>
        </w:rPr>
        <w:t xml:space="preserve"> </w:t>
      </w:r>
      <w:r w:rsidRPr="00FF3A6E">
        <w:rPr>
          <w:rFonts w:hint="eastAsia"/>
          <w:sz w:val="20"/>
        </w:rPr>
        <w:t>телефона</w:t>
      </w:r>
      <w:r w:rsidRPr="00FF3A6E">
        <w:rPr>
          <w:sz w:val="20"/>
        </w:rPr>
        <w:t xml:space="preserve">, </w:t>
      </w:r>
      <w:r w:rsidRPr="00FF3A6E">
        <w:rPr>
          <w:rFonts w:hint="eastAsia"/>
          <w:sz w:val="20"/>
        </w:rPr>
        <w:t>фамилия</w:t>
      </w:r>
      <w:r w:rsidRPr="00FF3A6E">
        <w:rPr>
          <w:sz w:val="20"/>
        </w:rPr>
        <w:t xml:space="preserve">, </w:t>
      </w:r>
      <w:r w:rsidRPr="00FF3A6E">
        <w:rPr>
          <w:rFonts w:hint="eastAsia"/>
          <w:sz w:val="20"/>
        </w:rPr>
        <w:t>имя</w:t>
      </w:r>
      <w:r w:rsidRPr="00FF3A6E">
        <w:rPr>
          <w:sz w:val="20"/>
        </w:rPr>
        <w:t xml:space="preserve">, </w:t>
      </w:r>
      <w:r w:rsidRPr="00FF3A6E">
        <w:rPr>
          <w:rFonts w:hint="eastAsia"/>
          <w:sz w:val="20"/>
        </w:rPr>
        <w:t>отчество</w:t>
      </w:r>
      <w:r w:rsidRPr="00FF3A6E">
        <w:rPr>
          <w:sz w:val="20"/>
        </w:rPr>
        <w:t xml:space="preserve"> </w:t>
      </w:r>
      <w:r w:rsidRPr="00FF3A6E">
        <w:rPr>
          <w:rFonts w:hint="eastAsia"/>
          <w:sz w:val="20"/>
        </w:rPr>
        <w:t>лица</w:t>
      </w:r>
      <w:r w:rsidRPr="00FF3A6E">
        <w:rPr>
          <w:sz w:val="20"/>
        </w:rPr>
        <w:t xml:space="preserve">, </w:t>
      </w:r>
      <w:r w:rsidRPr="00FF3A6E">
        <w:rPr>
          <w:rFonts w:hint="eastAsia"/>
          <w:sz w:val="20"/>
        </w:rPr>
        <w:t>уполномоченного</w:t>
      </w:r>
      <w:r w:rsidRPr="00FF3A6E">
        <w:rPr>
          <w:sz w:val="20"/>
        </w:rPr>
        <w:t xml:space="preserve"> </w:t>
      </w:r>
      <w:r w:rsidRPr="00FF3A6E">
        <w:rPr>
          <w:rFonts w:hint="eastAsia"/>
          <w:sz w:val="20"/>
        </w:rPr>
        <w:t>представлять</w:t>
      </w:r>
      <w:r w:rsidRPr="00FF3A6E">
        <w:rPr>
          <w:sz w:val="20"/>
        </w:rPr>
        <w:t xml:space="preserve"> </w:t>
      </w:r>
      <w:r w:rsidRPr="00FF3A6E">
        <w:rPr>
          <w:rFonts w:hint="eastAsia"/>
          <w:sz w:val="20"/>
        </w:rPr>
        <w:t>интересы</w:t>
      </w:r>
      <w:r w:rsidRPr="00FF3A6E">
        <w:rPr>
          <w:sz w:val="20"/>
        </w:rPr>
        <w:t xml:space="preserve"> </w:t>
      </w:r>
      <w:r w:rsidRPr="00FF3A6E">
        <w:rPr>
          <w:rFonts w:hint="eastAsia"/>
          <w:sz w:val="20"/>
        </w:rPr>
        <w:t>юридического</w:t>
      </w:r>
      <w:r w:rsidRPr="00FF3A6E">
        <w:rPr>
          <w:sz w:val="20"/>
        </w:rPr>
        <w:t xml:space="preserve"> </w:t>
      </w:r>
      <w:r w:rsidRPr="00FF3A6E">
        <w:rPr>
          <w:rFonts w:hint="eastAsia"/>
          <w:sz w:val="20"/>
        </w:rPr>
        <w:t>лица</w:t>
      </w:r>
      <w:r w:rsidRPr="00FF3A6E">
        <w:rPr>
          <w:sz w:val="20"/>
        </w:rPr>
        <w:t xml:space="preserve">, </w:t>
      </w:r>
      <w:r w:rsidRPr="00FF3A6E">
        <w:rPr>
          <w:rFonts w:hint="eastAsia"/>
          <w:sz w:val="20"/>
        </w:rPr>
        <w:t>с</w:t>
      </w:r>
      <w:r w:rsidRPr="00FF3A6E">
        <w:rPr>
          <w:sz w:val="20"/>
        </w:rPr>
        <w:t xml:space="preserve"> </w:t>
      </w:r>
      <w:r w:rsidRPr="00FF3A6E">
        <w:rPr>
          <w:rFonts w:hint="eastAsia"/>
          <w:sz w:val="20"/>
        </w:rPr>
        <w:t>указанием</w:t>
      </w:r>
      <w:r w:rsidRPr="00FF3A6E">
        <w:rPr>
          <w:sz w:val="20"/>
        </w:rPr>
        <w:t xml:space="preserve"> </w:t>
      </w:r>
      <w:r w:rsidRPr="00FF3A6E">
        <w:rPr>
          <w:rFonts w:hint="eastAsia"/>
          <w:sz w:val="20"/>
        </w:rPr>
        <w:t>реквизитов</w:t>
      </w:r>
      <w:r w:rsidRPr="00FF3A6E">
        <w:rPr>
          <w:sz w:val="20"/>
        </w:rPr>
        <w:t xml:space="preserve"> </w:t>
      </w:r>
      <w:r w:rsidRPr="00FF3A6E">
        <w:rPr>
          <w:rFonts w:hint="eastAsia"/>
          <w:sz w:val="20"/>
        </w:rPr>
        <w:t>документа</w:t>
      </w:r>
      <w:r w:rsidRPr="00FF3A6E">
        <w:rPr>
          <w:sz w:val="20"/>
        </w:rPr>
        <w:t xml:space="preserve">, </w:t>
      </w:r>
      <w:r w:rsidRPr="00FF3A6E">
        <w:rPr>
          <w:rFonts w:hint="eastAsia"/>
          <w:sz w:val="20"/>
        </w:rPr>
        <w:t>удостоверяющего</w:t>
      </w:r>
      <w:r w:rsidRPr="00FF3A6E">
        <w:rPr>
          <w:sz w:val="20"/>
        </w:rPr>
        <w:t xml:space="preserve"> </w:t>
      </w:r>
      <w:r w:rsidRPr="00FF3A6E">
        <w:rPr>
          <w:rFonts w:hint="eastAsia"/>
          <w:sz w:val="20"/>
        </w:rPr>
        <w:t>эти</w:t>
      </w:r>
      <w:r w:rsidRPr="00FF3A6E">
        <w:rPr>
          <w:sz w:val="20"/>
        </w:rPr>
        <w:t xml:space="preserve"> </w:t>
      </w:r>
      <w:r w:rsidRPr="00FF3A6E">
        <w:rPr>
          <w:rFonts w:hint="eastAsia"/>
          <w:sz w:val="20"/>
        </w:rPr>
        <w:t>правомочия</w:t>
      </w:r>
      <w:r w:rsidRPr="00FF3A6E">
        <w:rPr>
          <w:sz w:val="20"/>
        </w:rPr>
        <w:t xml:space="preserve"> </w:t>
      </w:r>
      <w:r w:rsidRPr="00FF3A6E">
        <w:rPr>
          <w:rFonts w:hint="eastAsia"/>
          <w:sz w:val="20"/>
        </w:rPr>
        <w:t>и</w:t>
      </w:r>
      <w:r w:rsidRPr="00FF3A6E">
        <w:rPr>
          <w:sz w:val="20"/>
        </w:rPr>
        <w:t xml:space="preserve"> </w:t>
      </w:r>
      <w:r w:rsidRPr="00FF3A6E">
        <w:rPr>
          <w:rFonts w:hint="eastAsia"/>
          <w:sz w:val="20"/>
        </w:rPr>
        <w:t>прилагаемого</w:t>
      </w:r>
      <w:r w:rsidRPr="00FF3A6E">
        <w:rPr>
          <w:sz w:val="20"/>
        </w:rPr>
        <w:t xml:space="preserve"> </w:t>
      </w:r>
      <w:r w:rsidRPr="00FF3A6E">
        <w:rPr>
          <w:rFonts w:hint="eastAsia"/>
          <w:sz w:val="20"/>
        </w:rPr>
        <w:t>к</w:t>
      </w:r>
      <w:r w:rsidRPr="00FF3A6E">
        <w:rPr>
          <w:sz w:val="20"/>
        </w:rPr>
        <w:t xml:space="preserve"> </w:t>
      </w:r>
      <w:r w:rsidRPr="00FF3A6E">
        <w:rPr>
          <w:rFonts w:hint="eastAsia"/>
          <w:sz w:val="20"/>
        </w:rPr>
        <w:t>заявлению</w:t>
      </w:r>
      <w:r w:rsidRPr="00FF3A6E">
        <w:rPr>
          <w:sz w:val="20"/>
        </w:rPr>
        <w:t>.</w:t>
      </w:r>
    </w:p>
    <w:p w:rsidR="00886D4C" w:rsidRPr="003A217D" w:rsidRDefault="00886D4C" w:rsidP="004763AA">
      <w:pPr>
        <w:spacing w:before="360"/>
        <w:ind w:firstLine="0"/>
        <w:rPr>
          <w:sz w:val="24"/>
          <w:szCs w:val="24"/>
        </w:rPr>
      </w:pPr>
      <w:r w:rsidRPr="003A217D">
        <w:rPr>
          <w:rFonts w:hint="eastAsia"/>
          <w:sz w:val="24"/>
          <w:szCs w:val="24"/>
        </w:rPr>
        <w:lastRenderedPageBreak/>
        <w:t>Место</w:t>
      </w:r>
      <w:r w:rsidRPr="003A217D">
        <w:rPr>
          <w:sz w:val="24"/>
          <w:szCs w:val="24"/>
        </w:rPr>
        <w:t xml:space="preserve"> </w:t>
      </w:r>
      <w:r w:rsidRPr="003A217D">
        <w:rPr>
          <w:rFonts w:hint="eastAsia"/>
          <w:sz w:val="24"/>
          <w:szCs w:val="24"/>
        </w:rPr>
        <w:t>нахождения</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 xml:space="preserve">:  </w:t>
      </w:r>
    </w:p>
    <w:p w:rsidR="00886D4C" w:rsidRPr="003A217D" w:rsidRDefault="00886D4C" w:rsidP="004763AA">
      <w:pPr>
        <w:pBdr>
          <w:top w:val="single" w:sz="4" w:space="1" w:color="auto"/>
        </w:pBdr>
        <w:ind w:left="4139" w:firstLine="0"/>
        <w:jc w:val="center"/>
        <w:rPr>
          <w:sz w:val="24"/>
          <w:szCs w:val="24"/>
        </w:rPr>
      </w:pPr>
      <w:r w:rsidRPr="003A217D">
        <w:rPr>
          <w:sz w:val="24"/>
          <w:szCs w:val="24"/>
        </w:rPr>
        <w:t>(</w:t>
      </w:r>
      <w:r w:rsidRPr="003A217D">
        <w:rPr>
          <w:rFonts w:hint="eastAsia"/>
          <w:sz w:val="24"/>
          <w:szCs w:val="24"/>
        </w:rPr>
        <w:t>указывается</w:t>
      </w:r>
      <w:r w:rsidRPr="003A217D">
        <w:rPr>
          <w:sz w:val="24"/>
          <w:szCs w:val="24"/>
        </w:rPr>
        <w:t xml:space="preserve"> </w:t>
      </w:r>
      <w:r w:rsidRPr="003A217D">
        <w:rPr>
          <w:rFonts w:hint="eastAsia"/>
          <w:sz w:val="24"/>
          <w:szCs w:val="24"/>
        </w:rPr>
        <w:t>полный</w:t>
      </w:r>
      <w:r w:rsidRPr="003A217D">
        <w:rPr>
          <w:sz w:val="24"/>
          <w:szCs w:val="24"/>
        </w:rPr>
        <w:t xml:space="preserve"> </w:t>
      </w:r>
      <w:r w:rsidRPr="003A217D">
        <w:rPr>
          <w:rFonts w:hint="eastAsia"/>
          <w:sz w:val="24"/>
          <w:szCs w:val="24"/>
        </w:rPr>
        <w:t>адрес</w:t>
      </w:r>
      <w:r w:rsidRPr="003A217D">
        <w:rPr>
          <w:sz w:val="24"/>
          <w:szCs w:val="24"/>
        </w:rPr>
        <w:t xml:space="preserve">: </w:t>
      </w:r>
      <w:r w:rsidRPr="003A217D">
        <w:rPr>
          <w:rFonts w:hint="eastAsia"/>
          <w:sz w:val="24"/>
          <w:szCs w:val="24"/>
        </w:rPr>
        <w:t>субъект</w:t>
      </w:r>
      <w:r w:rsidRPr="003A217D">
        <w:rPr>
          <w:sz w:val="24"/>
          <w:szCs w:val="24"/>
        </w:rPr>
        <w:t xml:space="preserve"> </w:t>
      </w:r>
      <w:r w:rsidRPr="003A217D">
        <w:rPr>
          <w:rFonts w:hint="eastAsia"/>
          <w:sz w:val="24"/>
          <w:szCs w:val="24"/>
        </w:rPr>
        <w:t>Российской</w:t>
      </w:r>
      <w:r w:rsidRPr="003A217D">
        <w:rPr>
          <w:sz w:val="24"/>
          <w:szCs w:val="24"/>
        </w:rPr>
        <w:t xml:space="preserve"> </w:t>
      </w:r>
      <w:r w:rsidRPr="003A217D">
        <w:rPr>
          <w:rFonts w:hint="eastAsia"/>
          <w:sz w:val="24"/>
          <w:szCs w:val="24"/>
        </w:rPr>
        <w:t>Федерации</w:t>
      </w:r>
      <w:r w:rsidRPr="003A217D">
        <w:rPr>
          <w:sz w:val="24"/>
          <w:szCs w:val="24"/>
        </w:rPr>
        <w:t>,</w:t>
      </w:r>
    </w:p>
    <w:p w:rsidR="00886D4C" w:rsidRPr="003A217D" w:rsidRDefault="00886D4C" w:rsidP="004763AA">
      <w:pPr>
        <w:ind w:firstLine="0"/>
        <w:rPr>
          <w:sz w:val="24"/>
          <w:szCs w:val="24"/>
        </w:rPr>
      </w:pPr>
    </w:p>
    <w:p w:rsidR="00886D4C" w:rsidRPr="003A217D" w:rsidRDefault="00886D4C" w:rsidP="004763AA">
      <w:pPr>
        <w:pBdr>
          <w:top w:val="single" w:sz="4" w:space="1" w:color="auto"/>
        </w:pBdr>
        <w:ind w:firstLine="0"/>
        <w:jc w:val="center"/>
        <w:rPr>
          <w:sz w:val="24"/>
          <w:szCs w:val="24"/>
        </w:rPr>
      </w:pPr>
      <w:r w:rsidRPr="003A217D">
        <w:rPr>
          <w:rFonts w:hint="eastAsia"/>
          <w:sz w:val="24"/>
          <w:szCs w:val="24"/>
        </w:rPr>
        <w:t>муниципальное</w:t>
      </w:r>
      <w:r w:rsidRPr="003A217D">
        <w:rPr>
          <w:sz w:val="24"/>
          <w:szCs w:val="24"/>
        </w:rPr>
        <w:t xml:space="preserve"> </w:t>
      </w:r>
      <w:r w:rsidRPr="003A217D">
        <w:rPr>
          <w:rFonts w:hint="eastAsia"/>
          <w:sz w:val="24"/>
          <w:szCs w:val="24"/>
        </w:rPr>
        <w:t>образование</w:t>
      </w:r>
      <w:r w:rsidRPr="003A217D">
        <w:rPr>
          <w:sz w:val="24"/>
          <w:szCs w:val="24"/>
        </w:rPr>
        <w:t xml:space="preserve">, </w:t>
      </w:r>
      <w:r w:rsidRPr="003A217D">
        <w:rPr>
          <w:rFonts w:hint="eastAsia"/>
          <w:sz w:val="24"/>
          <w:szCs w:val="24"/>
        </w:rPr>
        <w:t>поселение</w:t>
      </w:r>
      <w:r w:rsidRPr="003A217D">
        <w:rPr>
          <w:sz w:val="24"/>
          <w:szCs w:val="24"/>
        </w:rPr>
        <w:t xml:space="preserve">, </w:t>
      </w:r>
      <w:r w:rsidRPr="003A217D">
        <w:rPr>
          <w:rFonts w:hint="eastAsia"/>
          <w:sz w:val="24"/>
          <w:szCs w:val="24"/>
        </w:rPr>
        <w:t>улица</w:t>
      </w:r>
      <w:r w:rsidRPr="003A217D">
        <w:rPr>
          <w:sz w:val="24"/>
          <w:szCs w:val="24"/>
        </w:rPr>
        <w:t xml:space="preserve">, </w:t>
      </w:r>
      <w:r w:rsidRPr="003A217D">
        <w:rPr>
          <w:rFonts w:hint="eastAsia"/>
          <w:sz w:val="24"/>
          <w:szCs w:val="24"/>
        </w:rPr>
        <w:t>дом</w:t>
      </w:r>
      <w:r w:rsidRPr="003A217D">
        <w:rPr>
          <w:sz w:val="24"/>
          <w:szCs w:val="24"/>
        </w:rPr>
        <w:t xml:space="preserve">, </w:t>
      </w:r>
      <w:r w:rsidRPr="003A217D">
        <w:rPr>
          <w:rFonts w:hint="eastAsia"/>
          <w:sz w:val="24"/>
          <w:szCs w:val="24"/>
        </w:rPr>
        <w:t>корпус</w:t>
      </w:r>
      <w:r w:rsidRPr="003A217D">
        <w:rPr>
          <w:sz w:val="24"/>
          <w:szCs w:val="24"/>
        </w:rPr>
        <w:t xml:space="preserve">, </w:t>
      </w:r>
      <w:r w:rsidRPr="003A217D">
        <w:rPr>
          <w:rFonts w:hint="eastAsia"/>
          <w:sz w:val="24"/>
          <w:szCs w:val="24"/>
        </w:rPr>
        <w:t>строение</w:t>
      </w:r>
      <w:r w:rsidRPr="003A217D">
        <w:rPr>
          <w:sz w:val="24"/>
          <w:szCs w:val="24"/>
        </w:rPr>
        <w:t>,</w:t>
      </w:r>
    </w:p>
    <w:p w:rsidR="00886D4C" w:rsidRPr="003A217D" w:rsidRDefault="00886D4C" w:rsidP="004763AA">
      <w:pPr>
        <w:ind w:firstLine="0"/>
        <w:rPr>
          <w:sz w:val="24"/>
          <w:szCs w:val="24"/>
        </w:rPr>
      </w:pPr>
    </w:p>
    <w:p w:rsidR="00886D4C" w:rsidRPr="003A217D" w:rsidRDefault="00886D4C" w:rsidP="004763AA">
      <w:pPr>
        <w:pBdr>
          <w:top w:val="single" w:sz="4" w:space="1" w:color="auto"/>
        </w:pBdr>
        <w:ind w:firstLine="0"/>
        <w:jc w:val="center"/>
        <w:rPr>
          <w:sz w:val="24"/>
          <w:szCs w:val="24"/>
        </w:rPr>
      </w:pPr>
      <w:r w:rsidRPr="003A217D">
        <w:rPr>
          <w:rFonts w:hint="eastAsia"/>
          <w:sz w:val="24"/>
          <w:szCs w:val="24"/>
        </w:rPr>
        <w:t>квартира</w:t>
      </w:r>
      <w:r w:rsidRPr="003A217D">
        <w:rPr>
          <w:sz w:val="24"/>
          <w:szCs w:val="24"/>
        </w:rPr>
        <w:t xml:space="preserve"> (</w:t>
      </w:r>
      <w:r w:rsidRPr="003A217D">
        <w:rPr>
          <w:rFonts w:hint="eastAsia"/>
          <w:sz w:val="24"/>
          <w:szCs w:val="24"/>
        </w:rPr>
        <w:t>комната</w:t>
      </w:r>
      <w:r w:rsidRPr="003A217D">
        <w:rPr>
          <w:sz w:val="24"/>
          <w:szCs w:val="24"/>
        </w:rPr>
        <w:t xml:space="preserve">), </w:t>
      </w:r>
      <w:r w:rsidRPr="003A217D">
        <w:rPr>
          <w:rFonts w:hint="eastAsia"/>
          <w:sz w:val="24"/>
          <w:szCs w:val="24"/>
        </w:rPr>
        <w:t>подъезд</w:t>
      </w:r>
      <w:r w:rsidRPr="003A217D">
        <w:rPr>
          <w:sz w:val="24"/>
          <w:szCs w:val="24"/>
        </w:rPr>
        <w:t xml:space="preserve">, </w:t>
      </w:r>
      <w:r w:rsidRPr="003A217D">
        <w:rPr>
          <w:rFonts w:hint="eastAsia"/>
          <w:sz w:val="24"/>
          <w:szCs w:val="24"/>
        </w:rPr>
        <w:t>этаж</w:t>
      </w:r>
      <w:r w:rsidRPr="003A217D">
        <w:rPr>
          <w:sz w:val="24"/>
          <w:szCs w:val="24"/>
        </w:rPr>
        <w:t>)</w:t>
      </w:r>
    </w:p>
    <w:p w:rsidR="00886D4C" w:rsidRPr="003A217D" w:rsidRDefault="00886D4C" w:rsidP="004763AA">
      <w:pPr>
        <w:ind w:firstLine="0"/>
        <w:rPr>
          <w:sz w:val="24"/>
          <w:szCs w:val="24"/>
        </w:rPr>
      </w:pPr>
    </w:p>
    <w:p w:rsidR="00886D4C" w:rsidRPr="003A217D" w:rsidRDefault="00886D4C" w:rsidP="004763AA">
      <w:pPr>
        <w:keepNext/>
        <w:ind w:firstLine="0"/>
        <w:rPr>
          <w:sz w:val="24"/>
          <w:szCs w:val="24"/>
        </w:rPr>
      </w:pPr>
      <w:r w:rsidRPr="003A217D">
        <w:rPr>
          <w:rFonts w:hint="eastAsia"/>
          <w:sz w:val="24"/>
          <w:szCs w:val="24"/>
        </w:rPr>
        <w:t>Собственник</w:t>
      </w:r>
      <w:r w:rsidRPr="003A217D">
        <w:rPr>
          <w:sz w:val="24"/>
          <w:szCs w:val="24"/>
        </w:rPr>
        <w:t>(</w:t>
      </w:r>
      <w:r w:rsidRPr="003A217D">
        <w:rPr>
          <w:rFonts w:hint="eastAsia"/>
          <w:sz w:val="24"/>
          <w:szCs w:val="24"/>
        </w:rPr>
        <w:t>и</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 xml:space="preserve">:  </w:t>
      </w:r>
    </w:p>
    <w:p w:rsidR="00886D4C" w:rsidRPr="003A217D" w:rsidRDefault="00886D4C" w:rsidP="004763AA">
      <w:pPr>
        <w:pBdr>
          <w:top w:val="single" w:sz="4" w:space="1" w:color="auto"/>
        </w:pBdr>
        <w:ind w:left="3828" w:firstLine="0"/>
        <w:rPr>
          <w:sz w:val="24"/>
          <w:szCs w:val="24"/>
        </w:rPr>
      </w:pPr>
    </w:p>
    <w:p w:rsidR="00886D4C" w:rsidRPr="003A217D" w:rsidRDefault="00886D4C" w:rsidP="004763AA">
      <w:pPr>
        <w:spacing w:before="120"/>
        <w:ind w:firstLine="0"/>
        <w:rPr>
          <w:sz w:val="24"/>
          <w:szCs w:val="24"/>
        </w:rPr>
      </w:pPr>
    </w:p>
    <w:p w:rsidR="00886D4C" w:rsidRPr="003A217D" w:rsidRDefault="00886D4C" w:rsidP="004763AA">
      <w:pPr>
        <w:pBdr>
          <w:top w:val="single" w:sz="4" w:space="1" w:color="auto"/>
        </w:pBdr>
        <w:ind w:firstLine="0"/>
        <w:rPr>
          <w:sz w:val="24"/>
          <w:szCs w:val="24"/>
        </w:rPr>
      </w:pPr>
    </w:p>
    <w:p w:rsidR="00886D4C" w:rsidRPr="003A217D" w:rsidRDefault="00886D4C" w:rsidP="004763AA">
      <w:pPr>
        <w:spacing w:before="120"/>
        <w:ind w:firstLine="0"/>
        <w:rPr>
          <w:sz w:val="24"/>
          <w:szCs w:val="24"/>
        </w:rPr>
      </w:pPr>
    </w:p>
    <w:p w:rsidR="00886D4C" w:rsidRPr="003A217D" w:rsidRDefault="00886D4C" w:rsidP="004763AA">
      <w:pPr>
        <w:pBdr>
          <w:top w:val="single" w:sz="4" w:space="1" w:color="auto"/>
        </w:pBdr>
        <w:ind w:firstLine="0"/>
        <w:rPr>
          <w:sz w:val="24"/>
          <w:szCs w:val="24"/>
        </w:rPr>
      </w:pPr>
    </w:p>
    <w:p w:rsidR="00886D4C" w:rsidRPr="003A217D" w:rsidRDefault="00886D4C" w:rsidP="004763AA">
      <w:pPr>
        <w:spacing w:before="360"/>
        <w:ind w:firstLine="0"/>
        <w:rPr>
          <w:sz w:val="24"/>
          <w:szCs w:val="24"/>
        </w:rPr>
      </w:pPr>
      <w:r w:rsidRPr="003A217D">
        <w:rPr>
          <w:rFonts w:hint="eastAsia"/>
          <w:sz w:val="24"/>
          <w:szCs w:val="24"/>
        </w:rPr>
        <w:t>Прошу</w:t>
      </w:r>
      <w:r w:rsidRPr="003A217D">
        <w:rPr>
          <w:sz w:val="24"/>
          <w:szCs w:val="24"/>
        </w:rPr>
        <w:t xml:space="preserve"> </w:t>
      </w:r>
      <w:r w:rsidRPr="003A217D">
        <w:rPr>
          <w:rFonts w:hint="eastAsia"/>
          <w:sz w:val="24"/>
          <w:szCs w:val="24"/>
        </w:rPr>
        <w:t>разрешить</w:t>
      </w:r>
      <w:r w:rsidRPr="003A217D">
        <w:rPr>
          <w:sz w:val="24"/>
          <w:szCs w:val="24"/>
        </w:rPr>
        <w:t xml:space="preserve">  </w:t>
      </w:r>
    </w:p>
    <w:p w:rsidR="00886D4C" w:rsidRPr="003A217D" w:rsidRDefault="00886D4C" w:rsidP="004763AA">
      <w:pPr>
        <w:pBdr>
          <w:top w:val="single" w:sz="4" w:space="1" w:color="auto"/>
        </w:pBdr>
        <w:ind w:left="2552" w:firstLine="0"/>
        <w:jc w:val="center"/>
        <w:rPr>
          <w:sz w:val="24"/>
          <w:szCs w:val="24"/>
        </w:rPr>
      </w:pPr>
      <w:r w:rsidRPr="003A217D">
        <w:rPr>
          <w:sz w:val="24"/>
          <w:szCs w:val="24"/>
        </w:rPr>
        <w:t>(</w:t>
      </w:r>
      <w:r w:rsidRPr="003A217D">
        <w:rPr>
          <w:rFonts w:hint="eastAsia"/>
          <w:sz w:val="24"/>
          <w:szCs w:val="24"/>
        </w:rPr>
        <w:t>переустройство</w:t>
      </w:r>
      <w:r w:rsidRPr="003A217D">
        <w:rPr>
          <w:sz w:val="24"/>
          <w:szCs w:val="24"/>
        </w:rPr>
        <w:t xml:space="preserve">, </w:t>
      </w:r>
      <w:r w:rsidRPr="003A217D">
        <w:rPr>
          <w:rFonts w:hint="eastAsia"/>
          <w:sz w:val="24"/>
          <w:szCs w:val="24"/>
        </w:rPr>
        <w:t>перепланировку</w:t>
      </w:r>
      <w:r w:rsidRPr="003A217D">
        <w:rPr>
          <w:sz w:val="24"/>
          <w:szCs w:val="24"/>
        </w:rPr>
        <w:t xml:space="preserve">, </w:t>
      </w:r>
      <w:r w:rsidRPr="003A217D">
        <w:rPr>
          <w:rFonts w:hint="eastAsia"/>
          <w:sz w:val="24"/>
          <w:szCs w:val="24"/>
        </w:rPr>
        <w:t>переустройство</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перепланировку</w:t>
      </w:r>
      <w:r w:rsidRPr="003A217D">
        <w:rPr>
          <w:sz w:val="24"/>
          <w:szCs w:val="24"/>
        </w:rPr>
        <w:t xml:space="preserve"> –</w:t>
      </w:r>
      <w:r w:rsidRPr="003A217D">
        <w:rPr>
          <w:sz w:val="24"/>
          <w:szCs w:val="24"/>
        </w:rPr>
        <w:br/>
      </w:r>
      <w:r w:rsidRPr="003A217D">
        <w:rPr>
          <w:rFonts w:hint="eastAsia"/>
          <w:sz w:val="24"/>
          <w:szCs w:val="24"/>
        </w:rPr>
        <w:t>нужное</w:t>
      </w:r>
      <w:r w:rsidRPr="003A217D">
        <w:rPr>
          <w:sz w:val="24"/>
          <w:szCs w:val="24"/>
        </w:rPr>
        <w:t xml:space="preserve"> </w:t>
      </w:r>
      <w:r w:rsidRPr="003A217D">
        <w:rPr>
          <w:rFonts w:hint="eastAsia"/>
          <w:sz w:val="24"/>
          <w:szCs w:val="24"/>
        </w:rPr>
        <w:t>указать</w:t>
      </w:r>
      <w:r w:rsidRPr="003A217D">
        <w:rPr>
          <w:sz w:val="24"/>
          <w:szCs w:val="24"/>
        </w:rPr>
        <w:t>)</w:t>
      </w:r>
    </w:p>
    <w:p w:rsidR="00886D4C" w:rsidRPr="003A217D" w:rsidRDefault="00886D4C" w:rsidP="004763AA">
      <w:pPr>
        <w:ind w:firstLine="0"/>
        <w:rPr>
          <w:sz w:val="24"/>
          <w:szCs w:val="24"/>
        </w:rPr>
      </w:pP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 xml:space="preserve">, </w:t>
      </w:r>
      <w:r w:rsidRPr="003A217D">
        <w:rPr>
          <w:rFonts w:hint="eastAsia"/>
          <w:sz w:val="24"/>
          <w:szCs w:val="24"/>
        </w:rPr>
        <w:t>занимаемого</w:t>
      </w:r>
      <w:r w:rsidRPr="003A217D">
        <w:rPr>
          <w:sz w:val="24"/>
          <w:szCs w:val="24"/>
        </w:rPr>
        <w:t xml:space="preserve"> </w:t>
      </w:r>
      <w:r w:rsidRPr="003A217D">
        <w:rPr>
          <w:rFonts w:hint="eastAsia"/>
          <w:sz w:val="24"/>
          <w:szCs w:val="24"/>
        </w:rPr>
        <w:t>на</w:t>
      </w:r>
      <w:r w:rsidRPr="003A217D">
        <w:rPr>
          <w:sz w:val="24"/>
          <w:szCs w:val="24"/>
        </w:rPr>
        <w:t xml:space="preserve"> </w:t>
      </w:r>
      <w:r w:rsidRPr="003A217D">
        <w:rPr>
          <w:rFonts w:hint="eastAsia"/>
          <w:sz w:val="24"/>
          <w:szCs w:val="24"/>
        </w:rPr>
        <w:t>основании</w:t>
      </w:r>
      <w:r w:rsidRPr="003A217D">
        <w:rPr>
          <w:sz w:val="24"/>
          <w:szCs w:val="24"/>
        </w:rPr>
        <w:t xml:space="preserve">  </w:t>
      </w:r>
    </w:p>
    <w:p w:rsidR="00886D4C" w:rsidRPr="003A217D" w:rsidRDefault="00886D4C" w:rsidP="004763AA">
      <w:pPr>
        <w:pBdr>
          <w:top w:val="single" w:sz="4" w:space="1" w:color="auto"/>
        </w:pBdr>
        <w:ind w:left="4962" w:firstLine="0"/>
        <w:jc w:val="center"/>
        <w:rPr>
          <w:sz w:val="24"/>
          <w:szCs w:val="24"/>
        </w:rPr>
      </w:pPr>
      <w:r w:rsidRPr="003A217D">
        <w:rPr>
          <w:sz w:val="24"/>
          <w:szCs w:val="24"/>
        </w:rPr>
        <w:t>(</w:t>
      </w:r>
      <w:r w:rsidRPr="003A217D">
        <w:rPr>
          <w:rFonts w:hint="eastAsia"/>
          <w:sz w:val="24"/>
          <w:szCs w:val="24"/>
        </w:rPr>
        <w:t>права</w:t>
      </w:r>
      <w:r w:rsidRPr="003A217D">
        <w:rPr>
          <w:sz w:val="24"/>
          <w:szCs w:val="24"/>
        </w:rPr>
        <w:t xml:space="preserve"> </w:t>
      </w:r>
      <w:r w:rsidRPr="003A217D">
        <w:rPr>
          <w:rFonts w:hint="eastAsia"/>
          <w:sz w:val="24"/>
          <w:szCs w:val="24"/>
        </w:rPr>
        <w:t>собственности</w:t>
      </w:r>
      <w:r w:rsidRPr="003A217D">
        <w:rPr>
          <w:sz w:val="24"/>
          <w:szCs w:val="24"/>
        </w:rPr>
        <w:t xml:space="preserve">, </w:t>
      </w:r>
      <w:r w:rsidRPr="003A217D">
        <w:rPr>
          <w:rFonts w:hint="eastAsia"/>
          <w:sz w:val="24"/>
          <w:szCs w:val="24"/>
        </w:rPr>
        <w:t>договора</w:t>
      </w:r>
      <w:r w:rsidRPr="003A217D">
        <w:rPr>
          <w:sz w:val="24"/>
          <w:szCs w:val="24"/>
        </w:rPr>
        <w:t xml:space="preserve"> </w:t>
      </w:r>
      <w:r w:rsidRPr="003A217D">
        <w:rPr>
          <w:rFonts w:hint="eastAsia"/>
          <w:sz w:val="24"/>
          <w:szCs w:val="24"/>
        </w:rPr>
        <w:t>найма</w:t>
      </w:r>
      <w:r w:rsidRPr="003A217D">
        <w:rPr>
          <w:sz w:val="24"/>
          <w:szCs w:val="24"/>
        </w:rPr>
        <w:t>,</w:t>
      </w:r>
    </w:p>
    <w:p w:rsidR="00886D4C" w:rsidRPr="003A217D" w:rsidRDefault="00886D4C" w:rsidP="004763AA">
      <w:pPr>
        <w:tabs>
          <w:tab w:val="left" w:pos="9837"/>
        </w:tabs>
        <w:ind w:firstLine="0"/>
        <w:rPr>
          <w:sz w:val="24"/>
          <w:szCs w:val="24"/>
        </w:rPr>
      </w:pPr>
      <w:r w:rsidRPr="003A217D">
        <w:rPr>
          <w:sz w:val="24"/>
          <w:szCs w:val="24"/>
        </w:rPr>
        <w:tab/>
        <w:t>,</w:t>
      </w:r>
    </w:p>
    <w:p w:rsidR="00886D4C" w:rsidRPr="003A217D" w:rsidRDefault="00886D4C" w:rsidP="004763AA">
      <w:pPr>
        <w:pBdr>
          <w:top w:val="single" w:sz="4" w:space="1" w:color="auto"/>
        </w:pBdr>
        <w:ind w:right="113" w:firstLine="0"/>
        <w:jc w:val="center"/>
        <w:rPr>
          <w:sz w:val="24"/>
          <w:szCs w:val="24"/>
        </w:rPr>
      </w:pPr>
      <w:r w:rsidRPr="003A217D">
        <w:rPr>
          <w:rFonts w:hint="eastAsia"/>
          <w:sz w:val="24"/>
          <w:szCs w:val="24"/>
        </w:rPr>
        <w:t>договора</w:t>
      </w:r>
      <w:r w:rsidRPr="003A217D">
        <w:rPr>
          <w:sz w:val="24"/>
          <w:szCs w:val="24"/>
        </w:rPr>
        <w:t xml:space="preserve"> </w:t>
      </w:r>
      <w:r w:rsidRPr="003A217D">
        <w:rPr>
          <w:rFonts w:hint="eastAsia"/>
          <w:sz w:val="24"/>
          <w:szCs w:val="24"/>
        </w:rPr>
        <w:t>аренды</w:t>
      </w:r>
      <w:r w:rsidRPr="003A217D">
        <w:rPr>
          <w:sz w:val="24"/>
          <w:szCs w:val="24"/>
        </w:rPr>
        <w:t xml:space="preserve"> – </w:t>
      </w:r>
      <w:r w:rsidRPr="003A217D">
        <w:rPr>
          <w:rFonts w:hint="eastAsia"/>
          <w:sz w:val="24"/>
          <w:szCs w:val="24"/>
        </w:rPr>
        <w:t>нужное</w:t>
      </w:r>
      <w:r w:rsidRPr="003A217D">
        <w:rPr>
          <w:sz w:val="24"/>
          <w:szCs w:val="24"/>
        </w:rPr>
        <w:t xml:space="preserve"> </w:t>
      </w:r>
      <w:r w:rsidRPr="003A217D">
        <w:rPr>
          <w:rFonts w:hint="eastAsia"/>
          <w:sz w:val="24"/>
          <w:szCs w:val="24"/>
        </w:rPr>
        <w:t>указать</w:t>
      </w:r>
      <w:r w:rsidRPr="003A217D">
        <w:rPr>
          <w:sz w:val="24"/>
          <w:szCs w:val="24"/>
        </w:rPr>
        <w:t>)</w:t>
      </w:r>
    </w:p>
    <w:p w:rsidR="00886D4C" w:rsidRPr="003A217D" w:rsidRDefault="00886D4C" w:rsidP="004763AA">
      <w:pPr>
        <w:ind w:left="-142" w:firstLine="426"/>
        <w:rPr>
          <w:sz w:val="24"/>
          <w:szCs w:val="24"/>
        </w:rPr>
      </w:pPr>
      <w:r w:rsidRPr="003A217D">
        <w:rPr>
          <w:rFonts w:hint="eastAsia"/>
          <w:sz w:val="24"/>
          <w:szCs w:val="24"/>
        </w:rPr>
        <w:t>согласно</w:t>
      </w:r>
      <w:r w:rsidRPr="003A217D">
        <w:rPr>
          <w:sz w:val="24"/>
          <w:szCs w:val="24"/>
        </w:rPr>
        <w:t xml:space="preserve"> </w:t>
      </w:r>
      <w:r w:rsidRPr="003A217D">
        <w:rPr>
          <w:rFonts w:hint="eastAsia"/>
          <w:sz w:val="24"/>
          <w:szCs w:val="24"/>
        </w:rPr>
        <w:t>прилагаемому</w:t>
      </w:r>
      <w:r w:rsidRPr="003A217D">
        <w:rPr>
          <w:sz w:val="24"/>
          <w:szCs w:val="24"/>
        </w:rPr>
        <w:t xml:space="preserve"> </w:t>
      </w:r>
      <w:r w:rsidRPr="003A217D">
        <w:rPr>
          <w:rFonts w:hint="eastAsia"/>
          <w:sz w:val="24"/>
          <w:szCs w:val="24"/>
        </w:rPr>
        <w:t>проекту</w:t>
      </w:r>
      <w:r w:rsidRPr="003A217D">
        <w:rPr>
          <w:sz w:val="24"/>
          <w:szCs w:val="24"/>
        </w:rPr>
        <w:t xml:space="preserve"> (</w:t>
      </w:r>
      <w:r w:rsidRPr="003A217D">
        <w:rPr>
          <w:rFonts w:hint="eastAsia"/>
          <w:sz w:val="24"/>
          <w:szCs w:val="24"/>
        </w:rPr>
        <w:t>проектной</w:t>
      </w:r>
      <w:r w:rsidRPr="003A217D">
        <w:rPr>
          <w:sz w:val="24"/>
          <w:szCs w:val="24"/>
        </w:rPr>
        <w:t xml:space="preserve"> </w:t>
      </w:r>
      <w:r w:rsidRPr="003A217D">
        <w:rPr>
          <w:rFonts w:hint="eastAsia"/>
          <w:sz w:val="24"/>
          <w:szCs w:val="24"/>
        </w:rPr>
        <w:t>документации</w:t>
      </w:r>
      <w:r w:rsidRPr="003A217D">
        <w:rPr>
          <w:sz w:val="24"/>
          <w:szCs w:val="24"/>
        </w:rPr>
        <w:t xml:space="preserve">) </w:t>
      </w:r>
      <w:r w:rsidRPr="003A217D">
        <w:rPr>
          <w:rFonts w:hint="eastAsia"/>
          <w:sz w:val="24"/>
          <w:szCs w:val="24"/>
        </w:rPr>
        <w:t>переустройства</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перепланировки</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886D4C" w:rsidRPr="003A217D" w:rsidTr="00F07B0A">
        <w:tc>
          <w:tcPr>
            <w:tcW w:w="6124" w:type="dxa"/>
            <w:gridSpan w:val="8"/>
            <w:tcBorders>
              <w:top w:val="nil"/>
              <w:left w:val="nil"/>
              <w:bottom w:val="nil"/>
              <w:right w:val="nil"/>
            </w:tcBorders>
            <w:vAlign w:val="bottom"/>
          </w:tcPr>
          <w:p w:rsidR="00886D4C" w:rsidRPr="003A217D" w:rsidRDefault="00886D4C" w:rsidP="004763AA">
            <w:pPr>
              <w:ind w:left="-142" w:firstLine="426"/>
              <w:rPr>
                <w:sz w:val="24"/>
                <w:szCs w:val="24"/>
              </w:rPr>
            </w:pPr>
            <w:r w:rsidRPr="003A217D">
              <w:rPr>
                <w:rFonts w:hint="eastAsia"/>
                <w:sz w:val="24"/>
                <w:szCs w:val="24"/>
              </w:rPr>
              <w:t>Срок</w:t>
            </w:r>
            <w:r w:rsidRPr="003A217D">
              <w:rPr>
                <w:sz w:val="24"/>
                <w:szCs w:val="24"/>
              </w:rPr>
              <w:t xml:space="preserve"> </w:t>
            </w:r>
            <w:r w:rsidRPr="003A217D">
              <w:rPr>
                <w:rFonts w:hint="eastAsia"/>
                <w:sz w:val="24"/>
                <w:szCs w:val="24"/>
              </w:rPr>
              <w:t>производства</w:t>
            </w:r>
            <w:r w:rsidRPr="003A217D">
              <w:rPr>
                <w:sz w:val="24"/>
                <w:szCs w:val="24"/>
              </w:rPr>
              <w:t xml:space="preserve"> </w:t>
            </w:r>
            <w:r w:rsidRPr="003A217D">
              <w:rPr>
                <w:rFonts w:hint="eastAsia"/>
                <w:sz w:val="24"/>
                <w:szCs w:val="24"/>
              </w:rPr>
              <w:t>ремонтно</w:t>
            </w:r>
            <w:r w:rsidRPr="003A217D">
              <w:rPr>
                <w:sz w:val="24"/>
                <w:szCs w:val="24"/>
              </w:rPr>
              <w:t>-</w:t>
            </w:r>
            <w:r w:rsidRPr="003A217D">
              <w:rPr>
                <w:rFonts w:hint="eastAsia"/>
                <w:sz w:val="24"/>
                <w:szCs w:val="24"/>
              </w:rPr>
              <w:t>строительных</w:t>
            </w:r>
            <w:r w:rsidRPr="003A217D">
              <w:rPr>
                <w:sz w:val="24"/>
                <w:szCs w:val="24"/>
              </w:rPr>
              <w:t xml:space="preserve"> </w:t>
            </w:r>
            <w:r w:rsidRPr="003A217D">
              <w:rPr>
                <w:rFonts w:hint="eastAsia"/>
                <w:sz w:val="24"/>
                <w:szCs w:val="24"/>
              </w:rPr>
              <w:t>работ</w:t>
            </w:r>
            <w:r w:rsidRPr="003A217D">
              <w:rPr>
                <w:sz w:val="24"/>
                <w:szCs w:val="24"/>
              </w:rPr>
              <w:t xml:space="preserve"> </w:t>
            </w:r>
            <w:r w:rsidRPr="003A217D">
              <w:rPr>
                <w:rFonts w:hint="eastAsia"/>
                <w:sz w:val="24"/>
                <w:szCs w:val="24"/>
              </w:rPr>
              <w:t>с</w:t>
            </w:r>
            <w:r w:rsidRPr="003A217D">
              <w:rPr>
                <w:sz w:val="24"/>
                <w:szCs w:val="24"/>
              </w:rPr>
              <w:t xml:space="preserve"> “</w:t>
            </w:r>
          </w:p>
        </w:tc>
        <w:tc>
          <w:tcPr>
            <w:tcW w:w="567" w:type="dxa"/>
            <w:gridSpan w:val="2"/>
            <w:tcBorders>
              <w:top w:val="nil"/>
              <w:left w:val="nil"/>
              <w:bottom w:val="single" w:sz="4" w:space="0" w:color="auto"/>
              <w:right w:val="nil"/>
            </w:tcBorders>
            <w:vAlign w:val="bottom"/>
          </w:tcPr>
          <w:p w:rsidR="00886D4C" w:rsidRPr="003A217D" w:rsidRDefault="00886D4C" w:rsidP="004763AA">
            <w:pPr>
              <w:ind w:left="-142" w:firstLine="426"/>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left="-142" w:firstLine="426"/>
              <w:rPr>
                <w:sz w:val="24"/>
                <w:szCs w:val="24"/>
              </w:rPr>
            </w:pPr>
            <w:r w:rsidRPr="003A217D">
              <w:rPr>
                <w:sz w:val="24"/>
                <w:szCs w:val="24"/>
              </w:rPr>
              <w:t>”</w:t>
            </w:r>
          </w:p>
        </w:tc>
        <w:tc>
          <w:tcPr>
            <w:tcW w:w="1928" w:type="dxa"/>
            <w:gridSpan w:val="3"/>
            <w:tcBorders>
              <w:top w:val="nil"/>
              <w:left w:val="nil"/>
              <w:bottom w:val="single" w:sz="4" w:space="0" w:color="auto"/>
              <w:right w:val="nil"/>
            </w:tcBorders>
            <w:vAlign w:val="bottom"/>
          </w:tcPr>
          <w:p w:rsidR="00886D4C" w:rsidRPr="003A217D" w:rsidRDefault="00886D4C" w:rsidP="004763AA">
            <w:pPr>
              <w:ind w:left="-142" w:firstLine="426"/>
              <w:jc w:val="center"/>
              <w:rPr>
                <w:sz w:val="24"/>
                <w:szCs w:val="24"/>
              </w:rPr>
            </w:pPr>
          </w:p>
        </w:tc>
        <w:tc>
          <w:tcPr>
            <w:tcW w:w="537" w:type="dxa"/>
            <w:tcBorders>
              <w:top w:val="nil"/>
              <w:left w:val="nil"/>
              <w:bottom w:val="nil"/>
              <w:right w:val="nil"/>
            </w:tcBorders>
            <w:vAlign w:val="bottom"/>
          </w:tcPr>
          <w:p w:rsidR="00886D4C" w:rsidRPr="003A217D" w:rsidRDefault="00886D4C" w:rsidP="004763AA">
            <w:pPr>
              <w:ind w:left="-142" w:hanging="27"/>
              <w:jc w:val="right"/>
              <w:rPr>
                <w:sz w:val="24"/>
                <w:szCs w:val="24"/>
              </w:rPr>
            </w:pPr>
            <w:r w:rsidRPr="003A217D">
              <w:rPr>
                <w:sz w:val="24"/>
                <w:szCs w:val="24"/>
              </w:rPr>
              <w:t>200</w:t>
            </w:r>
          </w:p>
        </w:tc>
        <w:tc>
          <w:tcPr>
            <w:tcW w:w="283" w:type="dxa"/>
            <w:tcBorders>
              <w:top w:val="nil"/>
              <w:left w:val="nil"/>
              <w:bottom w:val="single" w:sz="4" w:space="0" w:color="auto"/>
              <w:right w:val="nil"/>
            </w:tcBorders>
            <w:vAlign w:val="bottom"/>
          </w:tcPr>
          <w:p w:rsidR="00886D4C" w:rsidRPr="003A217D" w:rsidRDefault="00886D4C" w:rsidP="004763AA">
            <w:pPr>
              <w:ind w:left="-142" w:hanging="27"/>
              <w:rPr>
                <w:sz w:val="24"/>
                <w:szCs w:val="24"/>
              </w:rPr>
            </w:pPr>
          </w:p>
        </w:tc>
        <w:tc>
          <w:tcPr>
            <w:tcW w:w="425" w:type="dxa"/>
            <w:gridSpan w:val="2"/>
            <w:tcBorders>
              <w:top w:val="nil"/>
              <w:left w:val="nil"/>
              <w:bottom w:val="nil"/>
              <w:right w:val="nil"/>
            </w:tcBorders>
            <w:vAlign w:val="bottom"/>
          </w:tcPr>
          <w:p w:rsidR="00886D4C" w:rsidRPr="003A217D" w:rsidRDefault="00886D4C" w:rsidP="004763AA">
            <w:pPr>
              <w:ind w:left="-142" w:hanging="27"/>
              <w:rPr>
                <w:sz w:val="24"/>
                <w:szCs w:val="24"/>
              </w:rPr>
            </w:pPr>
            <w:r w:rsidRPr="003A217D">
              <w:rPr>
                <w:rFonts w:hint="eastAsia"/>
                <w:sz w:val="24"/>
                <w:szCs w:val="24"/>
              </w:rPr>
              <w:t>г</w:t>
            </w:r>
            <w:r w:rsidRPr="003A217D">
              <w:rPr>
                <w:sz w:val="24"/>
                <w:szCs w:val="24"/>
              </w:rPr>
              <w:t>.</w:t>
            </w:r>
          </w:p>
        </w:tc>
      </w:tr>
      <w:tr w:rsidR="00886D4C" w:rsidRPr="003A217D" w:rsidTr="00F07B0A">
        <w:trPr>
          <w:gridAfter w:val="11"/>
          <w:wAfter w:w="5614" w:type="dxa"/>
        </w:trPr>
        <w:tc>
          <w:tcPr>
            <w:tcW w:w="510" w:type="dxa"/>
            <w:tcBorders>
              <w:top w:val="nil"/>
              <w:left w:val="nil"/>
              <w:bottom w:val="nil"/>
              <w:right w:val="nil"/>
            </w:tcBorders>
            <w:vAlign w:val="bottom"/>
          </w:tcPr>
          <w:p w:rsidR="00886D4C" w:rsidRPr="003A217D" w:rsidRDefault="00886D4C" w:rsidP="004763AA">
            <w:pPr>
              <w:ind w:left="-142" w:firstLine="0"/>
              <w:rPr>
                <w:sz w:val="24"/>
                <w:szCs w:val="24"/>
              </w:rPr>
            </w:pPr>
            <w:r w:rsidRPr="003A217D">
              <w:rPr>
                <w:rFonts w:hint="eastAsia"/>
                <w:sz w:val="24"/>
                <w:szCs w:val="24"/>
              </w:rPr>
              <w:t>по</w:t>
            </w:r>
            <w:r w:rsidRPr="003A217D">
              <w:rPr>
                <w:sz w:val="24"/>
                <w:szCs w:val="24"/>
              </w:rPr>
              <w:t xml:space="preserve"> “</w:t>
            </w:r>
          </w:p>
        </w:tc>
        <w:tc>
          <w:tcPr>
            <w:tcW w:w="567" w:type="dxa"/>
            <w:tcBorders>
              <w:top w:val="nil"/>
              <w:left w:val="nil"/>
              <w:bottom w:val="single" w:sz="4" w:space="0" w:color="auto"/>
              <w:right w:val="nil"/>
            </w:tcBorders>
            <w:vAlign w:val="bottom"/>
          </w:tcPr>
          <w:p w:rsidR="00886D4C" w:rsidRPr="003A217D" w:rsidRDefault="00886D4C" w:rsidP="004763AA">
            <w:pPr>
              <w:ind w:left="-142" w:firstLine="0"/>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left="-142" w:firstLine="0"/>
              <w:rPr>
                <w:sz w:val="24"/>
                <w:szCs w:val="24"/>
              </w:rPr>
            </w:pPr>
            <w:r w:rsidRPr="003A217D">
              <w:rPr>
                <w:sz w:val="24"/>
                <w:szCs w:val="24"/>
              </w:rPr>
              <w:t>”</w:t>
            </w:r>
          </w:p>
        </w:tc>
        <w:tc>
          <w:tcPr>
            <w:tcW w:w="1928" w:type="dxa"/>
            <w:tcBorders>
              <w:top w:val="nil"/>
              <w:left w:val="nil"/>
              <w:bottom w:val="single" w:sz="4" w:space="0" w:color="auto"/>
              <w:right w:val="nil"/>
            </w:tcBorders>
            <w:vAlign w:val="bottom"/>
          </w:tcPr>
          <w:p w:rsidR="00886D4C" w:rsidRPr="003A217D" w:rsidRDefault="00886D4C" w:rsidP="004763AA">
            <w:pPr>
              <w:ind w:left="-142" w:firstLine="0"/>
              <w:jc w:val="center"/>
              <w:rPr>
                <w:sz w:val="24"/>
                <w:szCs w:val="24"/>
              </w:rPr>
            </w:pPr>
          </w:p>
        </w:tc>
        <w:tc>
          <w:tcPr>
            <w:tcW w:w="537" w:type="dxa"/>
            <w:tcBorders>
              <w:top w:val="nil"/>
              <w:left w:val="nil"/>
              <w:bottom w:val="nil"/>
              <w:right w:val="nil"/>
            </w:tcBorders>
            <w:vAlign w:val="bottom"/>
          </w:tcPr>
          <w:p w:rsidR="00886D4C" w:rsidRPr="003A217D" w:rsidRDefault="00886D4C" w:rsidP="004763AA">
            <w:pPr>
              <w:ind w:left="-142" w:firstLine="0"/>
              <w:jc w:val="right"/>
              <w:rPr>
                <w:sz w:val="24"/>
                <w:szCs w:val="24"/>
              </w:rPr>
            </w:pPr>
            <w:r w:rsidRPr="003A217D">
              <w:rPr>
                <w:sz w:val="24"/>
                <w:szCs w:val="24"/>
              </w:rPr>
              <w:t>200</w:t>
            </w:r>
          </w:p>
        </w:tc>
        <w:tc>
          <w:tcPr>
            <w:tcW w:w="283" w:type="dxa"/>
            <w:tcBorders>
              <w:top w:val="nil"/>
              <w:left w:val="nil"/>
              <w:bottom w:val="single" w:sz="4" w:space="0" w:color="auto"/>
              <w:right w:val="nil"/>
            </w:tcBorders>
            <w:vAlign w:val="bottom"/>
          </w:tcPr>
          <w:p w:rsidR="00886D4C" w:rsidRPr="003A217D" w:rsidRDefault="00886D4C" w:rsidP="004763AA">
            <w:pPr>
              <w:ind w:left="-142" w:firstLine="0"/>
              <w:rPr>
                <w:sz w:val="24"/>
                <w:szCs w:val="24"/>
              </w:rPr>
            </w:pPr>
          </w:p>
        </w:tc>
        <w:tc>
          <w:tcPr>
            <w:tcW w:w="425" w:type="dxa"/>
            <w:tcBorders>
              <w:top w:val="nil"/>
              <w:left w:val="nil"/>
              <w:bottom w:val="nil"/>
              <w:right w:val="nil"/>
            </w:tcBorders>
            <w:vAlign w:val="bottom"/>
          </w:tcPr>
          <w:p w:rsidR="00886D4C" w:rsidRPr="003A217D" w:rsidRDefault="00886D4C" w:rsidP="004763AA">
            <w:pPr>
              <w:ind w:left="-142" w:firstLine="0"/>
              <w:rPr>
                <w:sz w:val="24"/>
                <w:szCs w:val="24"/>
              </w:rPr>
            </w:pPr>
            <w:r w:rsidRPr="003A217D">
              <w:rPr>
                <w:rFonts w:hint="eastAsia"/>
                <w:sz w:val="24"/>
                <w:szCs w:val="24"/>
              </w:rPr>
              <w:t>г</w:t>
            </w:r>
            <w:r w:rsidRPr="003A217D">
              <w:rPr>
                <w:sz w:val="24"/>
                <w:szCs w:val="24"/>
              </w:rPr>
              <w:t>.</w:t>
            </w:r>
          </w:p>
        </w:tc>
      </w:tr>
      <w:tr w:rsidR="00886D4C" w:rsidRPr="003A217D" w:rsidTr="00F07B0A">
        <w:trPr>
          <w:gridAfter w:val="1"/>
          <w:wAfter w:w="196" w:type="dxa"/>
        </w:trPr>
        <w:tc>
          <w:tcPr>
            <w:tcW w:w="6180" w:type="dxa"/>
            <w:gridSpan w:val="9"/>
            <w:tcBorders>
              <w:top w:val="nil"/>
              <w:left w:val="nil"/>
              <w:bottom w:val="nil"/>
              <w:right w:val="nil"/>
            </w:tcBorders>
            <w:vAlign w:val="bottom"/>
          </w:tcPr>
          <w:p w:rsidR="00886D4C" w:rsidRPr="003A217D" w:rsidRDefault="00886D4C" w:rsidP="004763AA">
            <w:pPr>
              <w:ind w:left="-142" w:firstLine="426"/>
              <w:rPr>
                <w:sz w:val="24"/>
                <w:szCs w:val="24"/>
              </w:rPr>
            </w:pPr>
            <w:r w:rsidRPr="003A217D">
              <w:rPr>
                <w:rFonts w:hint="eastAsia"/>
                <w:sz w:val="24"/>
                <w:szCs w:val="24"/>
              </w:rPr>
              <w:t>Режим</w:t>
            </w:r>
            <w:r w:rsidRPr="003A217D">
              <w:rPr>
                <w:sz w:val="24"/>
                <w:szCs w:val="24"/>
              </w:rPr>
              <w:t xml:space="preserve"> </w:t>
            </w:r>
            <w:r w:rsidRPr="003A217D">
              <w:rPr>
                <w:rFonts w:hint="eastAsia"/>
                <w:sz w:val="24"/>
                <w:szCs w:val="24"/>
              </w:rPr>
              <w:t>производства</w:t>
            </w:r>
            <w:r w:rsidRPr="003A217D">
              <w:rPr>
                <w:sz w:val="24"/>
                <w:szCs w:val="24"/>
              </w:rPr>
              <w:t xml:space="preserve"> </w:t>
            </w:r>
            <w:r w:rsidRPr="003A217D">
              <w:rPr>
                <w:rFonts w:hint="eastAsia"/>
                <w:sz w:val="24"/>
                <w:szCs w:val="24"/>
              </w:rPr>
              <w:t>ремонтно</w:t>
            </w:r>
            <w:r w:rsidRPr="003A217D">
              <w:rPr>
                <w:sz w:val="24"/>
                <w:szCs w:val="24"/>
              </w:rPr>
              <w:t>-</w:t>
            </w:r>
            <w:r w:rsidRPr="003A217D">
              <w:rPr>
                <w:rFonts w:hint="eastAsia"/>
                <w:sz w:val="24"/>
                <w:szCs w:val="24"/>
              </w:rPr>
              <w:t>строительных</w:t>
            </w:r>
            <w:r w:rsidRPr="003A217D">
              <w:rPr>
                <w:sz w:val="24"/>
                <w:szCs w:val="24"/>
              </w:rPr>
              <w:t xml:space="preserve"> </w:t>
            </w:r>
            <w:r w:rsidRPr="003A217D">
              <w:rPr>
                <w:rFonts w:hint="eastAsia"/>
                <w:sz w:val="24"/>
                <w:szCs w:val="24"/>
              </w:rPr>
              <w:t>работ</w:t>
            </w:r>
            <w:r w:rsidRPr="003A217D">
              <w:rPr>
                <w:sz w:val="24"/>
                <w:szCs w:val="24"/>
              </w:rPr>
              <w:t xml:space="preserve"> </w:t>
            </w:r>
            <w:r w:rsidRPr="003A217D">
              <w:rPr>
                <w:rFonts w:hint="eastAsia"/>
                <w:sz w:val="24"/>
                <w:szCs w:val="24"/>
              </w:rPr>
              <w:t>с</w:t>
            </w:r>
          </w:p>
        </w:tc>
        <w:tc>
          <w:tcPr>
            <w:tcW w:w="1645" w:type="dxa"/>
            <w:gridSpan w:val="3"/>
            <w:tcBorders>
              <w:top w:val="nil"/>
              <w:left w:val="nil"/>
              <w:bottom w:val="single" w:sz="4" w:space="0" w:color="auto"/>
              <w:right w:val="nil"/>
            </w:tcBorders>
            <w:vAlign w:val="bottom"/>
          </w:tcPr>
          <w:p w:rsidR="00886D4C" w:rsidRPr="003A217D" w:rsidRDefault="00886D4C" w:rsidP="004763AA">
            <w:pPr>
              <w:ind w:left="-142" w:firstLine="426"/>
              <w:jc w:val="center"/>
              <w:rPr>
                <w:sz w:val="24"/>
                <w:szCs w:val="24"/>
              </w:rPr>
            </w:pPr>
          </w:p>
        </w:tc>
        <w:tc>
          <w:tcPr>
            <w:tcW w:w="480" w:type="dxa"/>
            <w:tcBorders>
              <w:top w:val="nil"/>
              <w:left w:val="nil"/>
              <w:bottom w:val="nil"/>
              <w:right w:val="nil"/>
            </w:tcBorders>
            <w:vAlign w:val="bottom"/>
          </w:tcPr>
          <w:p w:rsidR="00886D4C" w:rsidRPr="003A217D" w:rsidRDefault="00886D4C" w:rsidP="004763AA">
            <w:pPr>
              <w:ind w:left="-142" w:firstLine="426"/>
              <w:jc w:val="center"/>
              <w:rPr>
                <w:sz w:val="24"/>
                <w:szCs w:val="24"/>
              </w:rPr>
            </w:pPr>
            <w:r w:rsidRPr="003A217D">
              <w:rPr>
                <w:rFonts w:hint="eastAsia"/>
                <w:sz w:val="24"/>
                <w:szCs w:val="24"/>
              </w:rPr>
              <w:t>по</w:t>
            </w:r>
          </w:p>
        </w:tc>
        <w:tc>
          <w:tcPr>
            <w:tcW w:w="1646" w:type="dxa"/>
            <w:gridSpan w:val="4"/>
            <w:tcBorders>
              <w:top w:val="nil"/>
              <w:left w:val="nil"/>
              <w:bottom w:val="single" w:sz="4" w:space="0" w:color="auto"/>
              <w:right w:val="nil"/>
            </w:tcBorders>
            <w:vAlign w:val="bottom"/>
          </w:tcPr>
          <w:p w:rsidR="00886D4C" w:rsidRPr="003A217D" w:rsidRDefault="00886D4C" w:rsidP="004763AA">
            <w:pPr>
              <w:ind w:left="-142" w:firstLine="426"/>
              <w:jc w:val="center"/>
              <w:rPr>
                <w:sz w:val="24"/>
                <w:szCs w:val="24"/>
              </w:rPr>
            </w:pPr>
          </w:p>
        </w:tc>
      </w:tr>
    </w:tbl>
    <w:p w:rsidR="00886D4C" w:rsidRPr="003A217D" w:rsidRDefault="00886D4C" w:rsidP="004763AA">
      <w:pPr>
        <w:tabs>
          <w:tab w:val="center" w:pos="2127"/>
          <w:tab w:val="left" w:pos="3544"/>
        </w:tabs>
        <w:ind w:left="-142" w:firstLine="426"/>
        <w:rPr>
          <w:sz w:val="24"/>
          <w:szCs w:val="24"/>
        </w:rPr>
      </w:pPr>
      <w:r w:rsidRPr="003A217D">
        <w:rPr>
          <w:rFonts w:hint="eastAsia"/>
          <w:sz w:val="24"/>
          <w:szCs w:val="24"/>
        </w:rPr>
        <w:t>часов</w:t>
      </w:r>
      <w:r w:rsidRPr="003A217D">
        <w:rPr>
          <w:sz w:val="24"/>
          <w:szCs w:val="24"/>
        </w:rPr>
        <w:t xml:space="preserve"> </w:t>
      </w:r>
      <w:r w:rsidRPr="003A217D">
        <w:rPr>
          <w:rFonts w:hint="eastAsia"/>
          <w:sz w:val="24"/>
          <w:szCs w:val="24"/>
        </w:rPr>
        <w:t>в</w:t>
      </w:r>
      <w:r w:rsidRPr="003A217D">
        <w:rPr>
          <w:sz w:val="24"/>
          <w:szCs w:val="24"/>
        </w:rPr>
        <w:t xml:space="preserve">  </w:t>
      </w:r>
      <w:r w:rsidRPr="003A217D">
        <w:rPr>
          <w:sz w:val="24"/>
          <w:szCs w:val="24"/>
        </w:rPr>
        <w:tab/>
      </w:r>
      <w:r w:rsidRPr="003A217D">
        <w:rPr>
          <w:sz w:val="24"/>
          <w:szCs w:val="24"/>
        </w:rPr>
        <w:tab/>
      </w:r>
      <w:r w:rsidRPr="003A217D">
        <w:rPr>
          <w:rFonts w:hint="eastAsia"/>
          <w:sz w:val="24"/>
          <w:szCs w:val="24"/>
        </w:rPr>
        <w:t>дни</w:t>
      </w:r>
      <w:r w:rsidRPr="003A217D">
        <w:rPr>
          <w:sz w:val="24"/>
          <w:szCs w:val="24"/>
        </w:rPr>
        <w:t>.</w:t>
      </w:r>
    </w:p>
    <w:p w:rsidR="00886D4C" w:rsidRPr="003A217D" w:rsidRDefault="00886D4C" w:rsidP="004763AA">
      <w:pPr>
        <w:pBdr>
          <w:top w:val="single" w:sz="4" w:space="1" w:color="auto"/>
        </w:pBdr>
        <w:ind w:left="-142" w:right="6519" w:firstLine="426"/>
        <w:rPr>
          <w:sz w:val="24"/>
          <w:szCs w:val="24"/>
        </w:rPr>
      </w:pPr>
    </w:p>
    <w:p w:rsidR="00886D4C" w:rsidRPr="003A217D" w:rsidRDefault="00886D4C" w:rsidP="004763AA">
      <w:pPr>
        <w:ind w:left="-142" w:firstLine="426"/>
        <w:rPr>
          <w:sz w:val="24"/>
          <w:szCs w:val="24"/>
        </w:rPr>
      </w:pPr>
      <w:r w:rsidRPr="003A217D">
        <w:rPr>
          <w:rFonts w:hint="eastAsia"/>
          <w:sz w:val="24"/>
          <w:szCs w:val="24"/>
        </w:rPr>
        <w:t>Обязуюсь</w:t>
      </w:r>
      <w:r w:rsidRPr="003A217D">
        <w:rPr>
          <w:sz w:val="24"/>
          <w:szCs w:val="24"/>
        </w:rPr>
        <w:t>:</w:t>
      </w:r>
    </w:p>
    <w:p w:rsidR="00886D4C" w:rsidRPr="003A217D" w:rsidRDefault="00886D4C" w:rsidP="004763AA">
      <w:pPr>
        <w:ind w:left="-142" w:firstLine="426"/>
        <w:rPr>
          <w:sz w:val="24"/>
          <w:szCs w:val="24"/>
        </w:rPr>
      </w:pPr>
      <w:r w:rsidRPr="003A217D">
        <w:rPr>
          <w:rFonts w:hint="eastAsia"/>
          <w:sz w:val="24"/>
          <w:szCs w:val="24"/>
        </w:rPr>
        <w:t>осуществить</w:t>
      </w:r>
      <w:r w:rsidRPr="003A217D">
        <w:rPr>
          <w:sz w:val="24"/>
          <w:szCs w:val="24"/>
        </w:rPr>
        <w:t xml:space="preserve"> </w:t>
      </w:r>
      <w:r w:rsidRPr="003A217D">
        <w:rPr>
          <w:rFonts w:hint="eastAsia"/>
          <w:sz w:val="24"/>
          <w:szCs w:val="24"/>
        </w:rPr>
        <w:t>ремонтно</w:t>
      </w:r>
      <w:r w:rsidRPr="003A217D">
        <w:rPr>
          <w:sz w:val="24"/>
          <w:szCs w:val="24"/>
        </w:rPr>
        <w:t>-</w:t>
      </w:r>
      <w:r w:rsidRPr="003A217D">
        <w:rPr>
          <w:rFonts w:hint="eastAsia"/>
          <w:sz w:val="24"/>
          <w:szCs w:val="24"/>
        </w:rPr>
        <w:t>строительные</w:t>
      </w:r>
      <w:r w:rsidRPr="003A217D">
        <w:rPr>
          <w:sz w:val="24"/>
          <w:szCs w:val="24"/>
        </w:rPr>
        <w:t xml:space="preserve"> </w:t>
      </w:r>
      <w:r w:rsidRPr="003A217D">
        <w:rPr>
          <w:rFonts w:hint="eastAsia"/>
          <w:sz w:val="24"/>
          <w:szCs w:val="24"/>
        </w:rPr>
        <w:t>работы</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соответствии</w:t>
      </w:r>
      <w:r w:rsidRPr="003A217D">
        <w:rPr>
          <w:sz w:val="24"/>
          <w:szCs w:val="24"/>
        </w:rPr>
        <w:t xml:space="preserve"> </w:t>
      </w:r>
      <w:r w:rsidRPr="003A217D">
        <w:rPr>
          <w:rFonts w:hint="eastAsia"/>
          <w:sz w:val="24"/>
          <w:szCs w:val="24"/>
        </w:rPr>
        <w:t>с</w:t>
      </w:r>
      <w:r w:rsidRPr="003A217D">
        <w:rPr>
          <w:sz w:val="24"/>
          <w:szCs w:val="24"/>
        </w:rPr>
        <w:t xml:space="preserve"> </w:t>
      </w:r>
      <w:r w:rsidRPr="003A217D">
        <w:rPr>
          <w:rFonts w:hint="eastAsia"/>
          <w:sz w:val="24"/>
          <w:szCs w:val="24"/>
        </w:rPr>
        <w:t>проектом</w:t>
      </w:r>
      <w:r w:rsidRPr="003A217D">
        <w:rPr>
          <w:sz w:val="24"/>
          <w:szCs w:val="24"/>
        </w:rPr>
        <w:t xml:space="preserve"> (</w:t>
      </w:r>
      <w:r w:rsidRPr="003A217D">
        <w:rPr>
          <w:rFonts w:hint="eastAsia"/>
          <w:sz w:val="24"/>
          <w:szCs w:val="24"/>
        </w:rPr>
        <w:t>проектной</w:t>
      </w:r>
      <w:r w:rsidRPr="003A217D">
        <w:rPr>
          <w:sz w:val="24"/>
          <w:szCs w:val="24"/>
        </w:rPr>
        <w:t xml:space="preserve"> </w:t>
      </w:r>
      <w:r w:rsidRPr="003A217D">
        <w:rPr>
          <w:rFonts w:hint="eastAsia"/>
          <w:sz w:val="24"/>
          <w:szCs w:val="24"/>
        </w:rPr>
        <w:t>документацией</w:t>
      </w:r>
      <w:r w:rsidRPr="003A217D">
        <w:rPr>
          <w:sz w:val="24"/>
          <w:szCs w:val="24"/>
        </w:rPr>
        <w:t>);</w:t>
      </w:r>
    </w:p>
    <w:p w:rsidR="00886D4C" w:rsidRPr="003A217D" w:rsidRDefault="00886D4C" w:rsidP="004763AA">
      <w:pPr>
        <w:ind w:left="-142" w:firstLine="426"/>
        <w:rPr>
          <w:sz w:val="24"/>
          <w:szCs w:val="24"/>
        </w:rPr>
      </w:pPr>
      <w:r w:rsidRPr="003A217D">
        <w:rPr>
          <w:rFonts w:hint="eastAsia"/>
          <w:sz w:val="24"/>
          <w:szCs w:val="24"/>
        </w:rPr>
        <w:t>обеспечить</w:t>
      </w:r>
      <w:r w:rsidRPr="003A217D">
        <w:rPr>
          <w:sz w:val="24"/>
          <w:szCs w:val="24"/>
        </w:rPr>
        <w:t xml:space="preserve"> </w:t>
      </w:r>
      <w:r w:rsidRPr="003A217D">
        <w:rPr>
          <w:rFonts w:hint="eastAsia"/>
          <w:sz w:val="24"/>
          <w:szCs w:val="24"/>
        </w:rPr>
        <w:t>свободный</w:t>
      </w:r>
      <w:r w:rsidRPr="003A217D">
        <w:rPr>
          <w:sz w:val="24"/>
          <w:szCs w:val="24"/>
        </w:rPr>
        <w:t xml:space="preserve"> </w:t>
      </w:r>
      <w:r w:rsidRPr="003A217D">
        <w:rPr>
          <w:rFonts w:hint="eastAsia"/>
          <w:sz w:val="24"/>
          <w:szCs w:val="24"/>
        </w:rPr>
        <w:t>доступ</w:t>
      </w:r>
      <w:r w:rsidRPr="003A217D">
        <w:rPr>
          <w:sz w:val="24"/>
          <w:szCs w:val="24"/>
        </w:rPr>
        <w:t xml:space="preserve"> </w:t>
      </w:r>
      <w:r w:rsidRPr="003A217D">
        <w:rPr>
          <w:rFonts w:hint="eastAsia"/>
          <w:sz w:val="24"/>
          <w:szCs w:val="24"/>
        </w:rPr>
        <w:t>к</w:t>
      </w:r>
      <w:r w:rsidRPr="003A217D">
        <w:rPr>
          <w:sz w:val="24"/>
          <w:szCs w:val="24"/>
        </w:rPr>
        <w:t xml:space="preserve"> </w:t>
      </w:r>
      <w:r w:rsidRPr="003A217D">
        <w:rPr>
          <w:rFonts w:hint="eastAsia"/>
          <w:sz w:val="24"/>
          <w:szCs w:val="24"/>
        </w:rPr>
        <w:t>месту</w:t>
      </w:r>
      <w:r w:rsidRPr="003A217D">
        <w:rPr>
          <w:sz w:val="24"/>
          <w:szCs w:val="24"/>
        </w:rPr>
        <w:t xml:space="preserve"> </w:t>
      </w:r>
      <w:r w:rsidRPr="003A217D">
        <w:rPr>
          <w:rFonts w:hint="eastAsia"/>
          <w:sz w:val="24"/>
          <w:szCs w:val="24"/>
        </w:rPr>
        <w:t>проведения</w:t>
      </w:r>
      <w:r w:rsidRPr="003A217D">
        <w:rPr>
          <w:sz w:val="24"/>
          <w:szCs w:val="24"/>
        </w:rPr>
        <w:t xml:space="preserve"> </w:t>
      </w:r>
      <w:r w:rsidRPr="003A217D">
        <w:rPr>
          <w:rFonts w:hint="eastAsia"/>
          <w:sz w:val="24"/>
          <w:szCs w:val="24"/>
        </w:rPr>
        <w:t>ремонтно</w:t>
      </w:r>
      <w:r w:rsidRPr="003A217D">
        <w:rPr>
          <w:sz w:val="24"/>
          <w:szCs w:val="24"/>
        </w:rPr>
        <w:t>-</w:t>
      </w:r>
      <w:r w:rsidRPr="003A217D">
        <w:rPr>
          <w:rFonts w:hint="eastAsia"/>
          <w:sz w:val="24"/>
          <w:szCs w:val="24"/>
        </w:rPr>
        <w:t>строительных</w:t>
      </w:r>
      <w:r w:rsidRPr="003A217D">
        <w:rPr>
          <w:sz w:val="24"/>
          <w:szCs w:val="24"/>
        </w:rPr>
        <w:t xml:space="preserve"> </w:t>
      </w:r>
      <w:r w:rsidRPr="003A217D">
        <w:rPr>
          <w:rFonts w:hint="eastAsia"/>
          <w:sz w:val="24"/>
          <w:szCs w:val="24"/>
        </w:rPr>
        <w:t>работ</w:t>
      </w:r>
      <w:r w:rsidRPr="003A217D">
        <w:rPr>
          <w:sz w:val="24"/>
          <w:szCs w:val="24"/>
        </w:rPr>
        <w:t xml:space="preserve"> </w:t>
      </w:r>
      <w:r w:rsidRPr="003A217D">
        <w:rPr>
          <w:rFonts w:hint="eastAsia"/>
          <w:sz w:val="24"/>
          <w:szCs w:val="24"/>
        </w:rPr>
        <w:t>должностных</w:t>
      </w:r>
      <w:r w:rsidRPr="003A217D">
        <w:rPr>
          <w:sz w:val="24"/>
          <w:szCs w:val="24"/>
        </w:rPr>
        <w:t xml:space="preserve"> </w:t>
      </w:r>
      <w:r w:rsidRPr="003A217D">
        <w:rPr>
          <w:rFonts w:hint="eastAsia"/>
          <w:sz w:val="24"/>
          <w:szCs w:val="24"/>
        </w:rPr>
        <w:t>лиц</w:t>
      </w:r>
      <w:r w:rsidRPr="003A217D">
        <w:rPr>
          <w:sz w:val="24"/>
          <w:szCs w:val="24"/>
        </w:rPr>
        <w:t xml:space="preserve"> </w:t>
      </w:r>
      <w:r w:rsidRPr="003A217D">
        <w:rPr>
          <w:rFonts w:hint="eastAsia"/>
          <w:sz w:val="24"/>
          <w:szCs w:val="24"/>
        </w:rPr>
        <w:t>органа</w:t>
      </w:r>
      <w:r w:rsidRPr="003A217D">
        <w:rPr>
          <w:sz w:val="24"/>
          <w:szCs w:val="24"/>
        </w:rPr>
        <w:t xml:space="preserve"> </w:t>
      </w:r>
      <w:r w:rsidRPr="003A217D">
        <w:rPr>
          <w:rFonts w:hint="eastAsia"/>
          <w:sz w:val="24"/>
          <w:szCs w:val="24"/>
        </w:rPr>
        <w:t>местного</w:t>
      </w:r>
      <w:r w:rsidRPr="003A217D">
        <w:rPr>
          <w:sz w:val="24"/>
          <w:szCs w:val="24"/>
        </w:rPr>
        <w:t xml:space="preserve"> </w:t>
      </w:r>
      <w:r w:rsidRPr="003A217D">
        <w:rPr>
          <w:rFonts w:hint="eastAsia"/>
          <w:sz w:val="24"/>
          <w:szCs w:val="24"/>
        </w:rPr>
        <w:t>самоуправления</w:t>
      </w:r>
      <w:r w:rsidRPr="003A217D">
        <w:rPr>
          <w:sz w:val="24"/>
          <w:szCs w:val="24"/>
        </w:rPr>
        <w:t xml:space="preserve"> </w:t>
      </w:r>
      <w:r w:rsidRPr="003A217D">
        <w:rPr>
          <w:rFonts w:hint="eastAsia"/>
          <w:sz w:val="24"/>
          <w:szCs w:val="24"/>
        </w:rPr>
        <w:t>муниципального</w:t>
      </w:r>
      <w:r w:rsidRPr="003A217D">
        <w:rPr>
          <w:sz w:val="24"/>
          <w:szCs w:val="24"/>
        </w:rPr>
        <w:t xml:space="preserve"> </w:t>
      </w:r>
      <w:r w:rsidRPr="003A217D">
        <w:rPr>
          <w:rFonts w:hint="eastAsia"/>
          <w:sz w:val="24"/>
          <w:szCs w:val="24"/>
        </w:rPr>
        <w:t>образования</w:t>
      </w:r>
      <w:r w:rsidRPr="003A217D">
        <w:rPr>
          <w:sz w:val="24"/>
          <w:szCs w:val="24"/>
        </w:rPr>
        <w:t xml:space="preserve"> </w:t>
      </w:r>
      <w:r w:rsidRPr="003A217D">
        <w:rPr>
          <w:rFonts w:hint="eastAsia"/>
          <w:sz w:val="24"/>
          <w:szCs w:val="24"/>
        </w:rPr>
        <w:t>либо</w:t>
      </w:r>
      <w:r w:rsidRPr="003A217D">
        <w:rPr>
          <w:sz w:val="24"/>
          <w:szCs w:val="24"/>
        </w:rPr>
        <w:t xml:space="preserve"> </w:t>
      </w:r>
      <w:r w:rsidRPr="003A217D">
        <w:rPr>
          <w:rFonts w:hint="eastAsia"/>
          <w:sz w:val="24"/>
          <w:szCs w:val="24"/>
        </w:rPr>
        <w:t>уполномоченного</w:t>
      </w:r>
      <w:r w:rsidRPr="003A217D">
        <w:rPr>
          <w:sz w:val="24"/>
          <w:szCs w:val="24"/>
        </w:rPr>
        <w:t xml:space="preserve"> </w:t>
      </w:r>
      <w:r w:rsidRPr="003A217D">
        <w:rPr>
          <w:rFonts w:hint="eastAsia"/>
          <w:sz w:val="24"/>
          <w:szCs w:val="24"/>
        </w:rPr>
        <w:t>им</w:t>
      </w:r>
      <w:r w:rsidRPr="003A217D">
        <w:rPr>
          <w:sz w:val="24"/>
          <w:szCs w:val="24"/>
        </w:rPr>
        <w:t xml:space="preserve"> </w:t>
      </w:r>
      <w:r w:rsidRPr="003A217D">
        <w:rPr>
          <w:rFonts w:hint="eastAsia"/>
          <w:sz w:val="24"/>
          <w:szCs w:val="24"/>
        </w:rPr>
        <w:t>органа</w:t>
      </w:r>
      <w:r w:rsidRPr="003A217D">
        <w:rPr>
          <w:sz w:val="24"/>
          <w:szCs w:val="24"/>
        </w:rPr>
        <w:t xml:space="preserve"> </w:t>
      </w:r>
      <w:r w:rsidRPr="003A217D">
        <w:rPr>
          <w:rFonts w:hint="eastAsia"/>
          <w:sz w:val="24"/>
          <w:szCs w:val="24"/>
        </w:rPr>
        <w:t>для</w:t>
      </w:r>
      <w:r w:rsidRPr="003A217D">
        <w:rPr>
          <w:sz w:val="24"/>
          <w:szCs w:val="24"/>
        </w:rPr>
        <w:t xml:space="preserve"> </w:t>
      </w:r>
      <w:r w:rsidRPr="003A217D">
        <w:rPr>
          <w:rFonts w:hint="eastAsia"/>
          <w:sz w:val="24"/>
          <w:szCs w:val="24"/>
        </w:rPr>
        <w:t>проверки</w:t>
      </w:r>
      <w:r w:rsidRPr="003A217D">
        <w:rPr>
          <w:sz w:val="24"/>
          <w:szCs w:val="24"/>
        </w:rPr>
        <w:t xml:space="preserve"> </w:t>
      </w:r>
      <w:r w:rsidRPr="003A217D">
        <w:rPr>
          <w:rFonts w:hint="eastAsia"/>
          <w:sz w:val="24"/>
          <w:szCs w:val="24"/>
        </w:rPr>
        <w:t>хода</w:t>
      </w:r>
      <w:r w:rsidRPr="003A217D">
        <w:rPr>
          <w:sz w:val="24"/>
          <w:szCs w:val="24"/>
        </w:rPr>
        <w:t xml:space="preserve"> </w:t>
      </w:r>
      <w:r w:rsidRPr="003A217D">
        <w:rPr>
          <w:rFonts w:hint="eastAsia"/>
          <w:sz w:val="24"/>
          <w:szCs w:val="24"/>
        </w:rPr>
        <w:t>работ</w:t>
      </w:r>
      <w:r w:rsidRPr="003A217D">
        <w:rPr>
          <w:sz w:val="24"/>
          <w:szCs w:val="24"/>
        </w:rPr>
        <w:t>;</w:t>
      </w:r>
    </w:p>
    <w:p w:rsidR="00886D4C" w:rsidRPr="003A217D" w:rsidRDefault="00886D4C" w:rsidP="004763AA">
      <w:pPr>
        <w:ind w:left="-142" w:firstLine="426"/>
        <w:rPr>
          <w:sz w:val="24"/>
          <w:szCs w:val="24"/>
        </w:rPr>
      </w:pPr>
      <w:r w:rsidRPr="003A217D">
        <w:rPr>
          <w:rFonts w:hint="eastAsia"/>
          <w:sz w:val="24"/>
          <w:szCs w:val="24"/>
        </w:rPr>
        <w:t>осуществить</w:t>
      </w:r>
      <w:r w:rsidRPr="003A217D">
        <w:rPr>
          <w:sz w:val="24"/>
          <w:szCs w:val="24"/>
        </w:rPr>
        <w:t xml:space="preserve"> </w:t>
      </w:r>
      <w:r w:rsidRPr="003A217D">
        <w:rPr>
          <w:rFonts w:hint="eastAsia"/>
          <w:sz w:val="24"/>
          <w:szCs w:val="24"/>
        </w:rPr>
        <w:t>работы</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установленные</w:t>
      </w:r>
      <w:r w:rsidRPr="003A217D">
        <w:rPr>
          <w:sz w:val="24"/>
          <w:szCs w:val="24"/>
        </w:rPr>
        <w:t xml:space="preserve"> </w:t>
      </w:r>
      <w:r w:rsidRPr="003A217D">
        <w:rPr>
          <w:rFonts w:hint="eastAsia"/>
          <w:sz w:val="24"/>
          <w:szCs w:val="24"/>
        </w:rPr>
        <w:t>сроки</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с</w:t>
      </w:r>
      <w:r w:rsidRPr="003A217D">
        <w:rPr>
          <w:sz w:val="24"/>
          <w:szCs w:val="24"/>
        </w:rPr>
        <w:t xml:space="preserve"> </w:t>
      </w:r>
      <w:r w:rsidRPr="003A217D">
        <w:rPr>
          <w:rFonts w:hint="eastAsia"/>
          <w:sz w:val="24"/>
          <w:szCs w:val="24"/>
        </w:rPr>
        <w:t>соблюдением</w:t>
      </w:r>
      <w:r w:rsidRPr="003A217D">
        <w:rPr>
          <w:sz w:val="24"/>
          <w:szCs w:val="24"/>
        </w:rPr>
        <w:t xml:space="preserve"> </w:t>
      </w:r>
      <w:r w:rsidRPr="003A217D">
        <w:rPr>
          <w:rFonts w:hint="eastAsia"/>
          <w:sz w:val="24"/>
          <w:szCs w:val="24"/>
        </w:rPr>
        <w:t>согласованного</w:t>
      </w:r>
      <w:r w:rsidRPr="003A217D">
        <w:rPr>
          <w:sz w:val="24"/>
          <w:szCs w:val="24"/>
        </w:rPr>
        <w:t xml:space="preserve"> </w:t>
      </w:r>
      <w:r w:rsidRPr="003A217D">
        <w:rPr>
          <w:rFonts w:hint="eastAsia"/>
          <w:sz w:val="24"/>
          <w:szCs w:val="24"/>
        </w:rPr>
        <w:t>режима</w:t>
      </w:r>
      <w:r w:rsidRPr="003A217D">
        <w:rPr>
          <w:sz w:val="24"/>
          <w:szCs w:val="24"/>
        </w:rPr>
        <w:t xml:space="preserve"> </w:t>
      </w:r>
      <w:r w:rsidRPr="003A217D">
        <w:rPr>
          <w:rFonts w:hint="eastAsia"/>
          <w:sz w:val="24"/>
          <w:szCs w:val="24"/>
        </w:rPr>
        <w:t>проведения</w:t>
      </w:r>
      <w:r w:rsidRPr="003A217D">
        <w:rPr>
          <w:sz w:val="24"/>
          <w:szCs w:val="24"/>
        </w:rPr>
        <w:t xml:space="preserve"> </w:t>
      </w:r>
      <w:r w:rsidRPr="003A217D">
        <w:rPr>
          <w:rFonts w:hint="eastAsia"/>
          <w:sz w:val="24"/>
          <w:szCs w:val="24"/>
        </w:rPr>
        <w:t>работ</w:t>
      </w:r>
      <w:r w:rsidRPr="003A217D">
        <w:rPr>
          <w:sz w:val="24"/>
          <w:szCs w:val="24"/>
        </w:rPr>
        <w:t>.</w:t>
      </w:r>
    </w:p>
    <w:p w:rsidR="00886D4C" w:rsidRPr="003A217D" w:rsidRDefault="00886D4C" w:rsidP="004763AA">
      <w:pPr>
        <w:ind w:left="-142" w:firstLine="426"/>
        <w:rPr>
          <w:sz w:val="24"/>
          <w:szCs w:val="24"/>
        </w:rPr>
      </w:pPr>
      <w:r w:rsidRPr="003A217D">
        <w:rPr>
          <w:rFonts w:hint="eastAsia"/>
          <w:sz w:val="24"/>
          <w:szCs w:val="24"/>
        </w:rPr>
        <w:t>Согласие</w:t>
      </w:r>
      <w:r w:rsidRPr="003A217D">
        <w:rPr>
          <w:sz w:val="24"/>
          <w:szCs w:val="24"/>
        </w:rPr>
        <w:t xml:space="preserve"> </w:t>
      </w:r>
      <w:r w:rsidRPr="003A217D">
        <w:rPr>
          <w:rFonts w:hint="eastAsia"/>
          <w:sz w:val="24"/>
          <w:szCs w:val="24"/>
        </w:rPr>
        <w:t>на</w:t>
      </w:r>
      <w:r w:rsidRPr="003A217D">
        <w:rPr>
          <w:sz w:val="24"/>
          <w:szCs w:val="24"/>
        </w:rPr>
        <w:t xml:space="preserve"> </w:t>
      </w:r>
      <w:r w:rsidRPr="003A217D">
        <w:rPr>
          <w:rFonts w:hint="eastAsia"/>
          <w:sz w:val="24"/>
          <w:szCs w:val="24"/>
        </w:rPr>
        <w:t>переустройство</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перепланировку</w:t>
      </w:r>
      <w:r w:rsidRPr="003A217D">
        <w:rPr>
          <w:sz w:val="24"/>
          <w:szCs w:val="24"/>
        </w:rPr>
        <w:t xml:space="preserve"> </w:t>
      </w:r>
      <w:r w:rsidRPr="003A217D">
        <w:rPr>
          <w:rFonts w:hint="eastAsia"/>
          <w:sz w:val="24"/>
          <w:szCs w:val="24"/>
        </w:rPr>
        <w:t>получено</w:t>
      </w:r>
      <w:r w:rsidRPr="003A217D">
        <w:rPr>
          <w:sz w:val="24"/>
          <w:szCs w:val="24"/>
        </w:rPr>
        <w:t xml:space="preserve"> </w:t>
      </w:r>
      <w:r w:rsidRPr="003A217D">
        <w:rPr>
          <w:rFonts w:hint="eastAsia"/>
          <w:sz w:val="24"/>
          <w:szCs w:val="24"/>
        </w:rPr>
        <w:t>от</w:t>
      </w:r>
      <w:r w:rsidRPr="003A217D">
        <w:rPr>
          <w:sz w:val="24"/>
          <w:szCs w:val="24"/>
        </w:rPr>
        <w:t xml:space="preserve"> </w:t>
      </w:r>
      <w:r w:rsidRPr="003A217D">
        <w:rPr>
          <w:rFonts w:hint="eastAsia"/>
          <w:sz w:val="24"/>
          <w:szCs w:val="24"/>
        </w:rPr>
        <w:t>совместно</w:t>
      </w:r>
      <w:r w:rsidRPr="003A217D">
        <w:rPr>
          <w:sz w:val="24"/>
          <w:szCs w:val="24"/>
        </w:rPr>
        <w:t xml:space="preserve"> </w:t>
      </w:r>
      <w:r w:rsidRPr="003A217D">
        <w:rPr>
          <w:rFonts w:hint="eastAsia"/>
          <w:sz w:val="24"/>
          <w:szCs w:val="24"/>
        </w:rPr>
        <w:t>проживающих</w:t>
      </w:r>
      <w:r w:rsidRPr="003A217D">
        <w:rPr>
          <w:sz w:val="24"/>
          <w:szCs w:val="24"/>
        </w:rPr>
        <w:t xml:space="preserve"> </w:t>
      </w:r>
      <w:r w:rsidRPr="003A217D">
        <w:rPr>
          <w:rFonts w:hint="eastAsia"/>
          <w:sz w:val="24"/>
          <w:szCs w:val="24"/>
        </w:rPr>
        <w:t>совершеннолетних</w:t>
      </w:r>
      <w:r w:rsidRPr="003A217D">
        <w:rPr>
          <w:sz w:val="24"/>
          <w:szCs w:val="24"/>
        </w:rPr>
        <w:t xml:space="preserve"> </w:t>
      </w:r>
      <w:r w:rsidRPr="003A217D">
        <w:rPr>
          <w:rFonts w:hint="eastAsia"/>
          <w:sz w:val="24"/>
          <w:szCs w:val="24"/>
        </w:rPr>
        <w:t>членов</w:t>
      </w:r>
      <w:r w:rsidRPr="003A217D">
        <w:rPr>
          <w:sz w:val="24"/>
          <w:szCs w:val="24"/>
        </w:rPr>
        <w:t xml:space="preserve"> </w:t>
      </w:r>
      <w:r w:rsidRPr="003A217D">
        <w:rPr>
          <w:rFonts w:hint="eastAsia"/>
          <w:sz w:val="24"/>
          <w:szCs w:val="24"/>
        </w:rPr>
        <w:t>семьи</w:t>
      </w:r>
      <w:r w:rsidRPr="003A217D">
        <w:rPr>
          <w:sz w:val="24"/>
          <w:szCs w:val="24"/>
        </w:rPr>
        <w:t xml:space="preserve"> </w:t>
      </w:r>
      <w:r w:rsidRPr="003A217D">
        <w:rPr>
          <w:rFonts w:hint="eastAsia"/>
          <w:sz w:val="24"/>
          <w:szCs w:val="24"/>
        </w:rPr>
        <w:t>нанимателя</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 xml:space="preserve"> </w:t>
      </w:r>
      <w:r w:rsidRPr="003A217D">
        <w:rPr>
          <w:rFonts w:hint="eastAsia"/>
          <w:sz w:val="24"/>
          <w:szCs w:val="24"/>
        </w:rPr>
        <w:t>по</w:t>
      </w:r>
      <w:r w:rsidRPr="003A217D">
        <w:rPr>
          <w:sz w:val="24"/>
          <w:szCs w:val="24"/>
        </w:rPr>
        <w:t xml:space="preserve"> </w:t>
      </w:r>
      <w:r w:rsidRPr="003A217D">
        <w:rPr>
          <w:rFonts w:hint="eastAsia"/>
          <w:sz w:val="24"/>
          <w:szCs w:val="24"/>
        </w:rPr>
        <w:t>договору</w:t>
      </w:r>
      <w:r w:rsidRPr="003A217D">
        <w:rPr>
          <w:sz w:val="24"/>
          <w:szCs w:val="24"/>
        </w:rPr>
        <w:br/>
      </w:r>
    </w:p>
    <w:tbl>
      <w:tblPr>
        <w:tblW w:w="0" w:type="auto"/>
        <w:tblInd w:w="-114" w:type="dxa"/>
        <w:tblLayout w:type="fixed"/>
        <w:tblCellMar>
          <w:left w:w="28" w:type="dxa"/>
          <w:right w:w="28" w:type="dxa"/>
        </w:tblCellMar>
        <w:tblLook w:val="0000" w:firstRow="0" w:lastRow="0" w:firstColumn="0" w:lastColumn="0" w:noHBand="0" w:noVBand="0"/>
      </w:tblPr>
      <w:tblGrid>
        <w:gridCol w:w="2495"/>
        <w:gridCol w:w="510"/>
        <w:gridCol w:w="284"/>
        <w:gridCol w:w="1984"/>
        <w:gridCol w:w="142"/>
        <w:gridCol w:w="850"/>
        <w:gridCol w:w="709"/>
        <w:gridCol w:w="1276"/>
        <w:gridCol w:w="142"/>
      </w:tblGrid>
      <w:tr w:rsidR="00886D4C" w:rsidRPr="003A217D" w:rsidTr="004763AA">
        <w:tc>
          <w:tcPr>
            <w:tcW w:w="2495" w:type="dxa"/>
            <w:tcBorders>
              <w:top w:val="nil"/>
              <w:left w:val="nil"/>
              <w:bottom w:val="nil"/>
              <w:right w:val="nil"/>
            </w:tcBorders>
            <w:vAlign w:val="bottom"/>
          </w:tcPr>
          <w:p w:rsidR="00886D4C" w:rsidRPr="003A217D" w:rsidRDefault="00886D4C" w:rsidP="004763AA">
            <w:pPr>
              <w:ind w:firstLine="0"/>
              <w:rPr>
                <w:sz w:val="24"/>
                <w:szCs w:val="24"/>
              </w:rPr>
            </w:pPr>
            <w:r w:rsidRPr="003A217D">
              <w:rPr>
                <w:rFonts w:hint="eastAsia"/>
                <w:sz w:val="24"/>
                <w:szCs w:val="24"/>
              </w:rPr>
              <w:t>социального</w:t>
            </w:r>
            <w:r w:rsidRPr="003A217D">
              <w:rPr>
                <w:sz w:val="24"/>
                <w:szCs w:val="24"/>
              </w:rPr>
              <w:t xml:space="preserve"> </w:t>
            </w:r>
            <w:r w:rsidRPr="003A217D">
              <w:rPr>
                <w:rFonts w:hint="eastAsia"/>
                <w:sz w:val="24"/>
                <w:szCs w:val="24"/>
              </w:rPr>
              <w:t>найма</w:t>
            </w:r>
            <w:r w:rsidRPr="003A217D">
              <w:rPr>
                <w:sz w:val="24"/>
                <w:szCs w:val="24"/>
              </w:rPr>
              <w:t xml:space="preserve"> </w:t>
            </w:r>
            <w:r w:rsidRPr="003A217D">
              <w:rPr>
                <w:rFonts w:hint="eastAsia"/>
                <w:sz w:val="24"/>
                <w:szCs w:val="24"/>
              </w:rPr>
              <w:t>от</w:t>
            </w:r>
            <w:r w:rsidRPr="003A217D">
              <w:rPr>
                <w:sz w:val="24"/>
                <w:szCs w:val="24"/>
              </w:rPr>
              <w:t xml:space="preserve"> “</w:t>
            </w:r>
          </w:p>
        </w:tc>
        <w:tc>
          <w:tcPr>
            <w:tcW w:w="510" w:type="dxa"/>
            <w:tcBorders>
              <w:top w:val="nil"/>
              <w:left w:val="nil"/>
              <w:bottom w:val="single" w:sz="4" w:space="0" w:color="auto"/>
              <w:right w:val="nil"/>
            </w:tcBorders>
            <w:vAlign w:val="bottom"/>
          </w:tcPr>
          <w:p w:rsidR="00886D4C" w:rsidRPr="003A217D" w:rsidRDefault="00886D4C" w:rsidP="004763AA">
            <w:pPr>
              <w:ind w:left="-142" w:firstLine="426"/>
              <w:jc w:val="center"/>
              <w:rPr>
                <w:sz w:val="24"/>
                <w:szCs w:val="24"/>
              </w:rPr>
            </w:pPr>
          </w:p>
        </w:tc>
        <w:tc>
          <w:tcPr>
            <w:tcW w:w="284" w:type="dxa"/>
            <w:tcBorders>
              <w:top w:val="nil"/>
              <w:left w:val="nil"/>
              <w:bottom w:val="nil"/>
              <w:right w:val="nil"/>
            </w:tcBorders>
            <w:vAlign w:val="bottom"/>
          </w:tcPr>
          <w:p w:rsidR="00886D4C" w:rsidRPr="003A217D" w:rsidRDefault="00886D4C" w:rsidP="004763AA">
            <w:pPr>
              <w:ind w:left="-142" w:firstLine="426"/>
              <w:rPr>
                <w:sz w:val="24"/>
                <w:szCs w:val="24"/>
              </w:rPr>
            </w:pPr>
            <w:r w:rsidRPr="003A217D">
              <w:rPr>
                <w:sz w:val="24"/>
                <w:szCs w:val="24"/>
              </w:rPr>
              <w:t>”</w:t>
            </w:r>
          </w:p>
        </w:tc>
        <w:tc>
          <w:tcPr>
            <w:tcW w:w="1984" w:type="dxa"/>
            <w:tcBorders>
              <w:top w:val="nil"/>
              <w:left w:val="nil"/>
              <w:bottom w:val="single" w:sz="4" w:space="0" w:color="auto"/>
              <w:right w:val="nil"/>
            </w:tcBorders>
            <w:vAlign w:val="bottom"/>
          </w:tcPr>
          <w:p w:rsidR="00886D4C" w:rsidRPr="003A217D" w:rsidRDefault="00886D4C" w:rsidP="004763AA">
            <w:pPr>
              <w:ind w:left="-142" w:firstLine="426"/>
              <w:jc w:val="center"/>
              <w:rPr>
                <w:sz w:val="24"/>
                <w:szCs w:val="24"/>
              </w:rPr>
            </w:pPr>
          </w:p>
        </w:tc>
        <w:tc>
          <w:tcPr>
            <w:tcW w:w="142" w:type="dxa"/>
            <w:tcBorders>
              <w:top w:val="nil"/>
              <w:left w:val="nil"/>
              <w:bottom w:val="nil"/>
              <w:right w:val="nil"/>
            </w:tcBorders>
            <w:vAlign w:val="bottom"/>
          </w:tcPr>
          <w:p w:rsidR="00886D4C" w:rsidRPr="003A217D" w:rsidRDefault="00886D4C" w:rsidP="004763AA">
            <w:pPr>
              <w:ind w:left="-142" w:firstLine="426"/>
              <w:rPr>
                <w:sz w:val="24"/>
                <w:szCs w:val="24"/>
              </w:rPr>
            </w:pPr>
          </w:p>
        </w:tc>
        <w:tc>
          <w:tcPr>
            <w:tcW w:w="850" w:type="dxa"/>
            <w:tcBorders>
              <w:top w:val="nil"/>
              <w:left w:val="nil"/>
              <w:bottom w:val="single" w:sz="4" w:space="0" w:color="auto"/>
              <w:right w:val="nil"/>
            </w:tcBorders>
            <w:vAlign w:val="bottom"/>
          </w:tcPr>
          <w:p w:rsidR="00886D4C" w:rsidRPr="003A217D" w:rsidRDefault="00886D4C" w:rsidP="004763AA">
            <w:pPr>
              <w:ind w:left="-142" w:firstLine="426"/>
              <w:jc w:val="center"/>
              <w:rPr>
                <w:sz w:val="24"/>
                <w:szCs w:val="24"/>
              </w:rPr>
            </w:pPr>
          </w:p>
        </w:tc>
        <w:tc>
          <w:tcPr>
            <w:tcW w:w="709" w:type="dxa"/>
            <w:tcBorders>
              <w:top w:val="nil"/>
              <w:left w:val="nil"/>
              <w:bottom w:val="nil"/>
              <w:right w:val="nil"/>
            </w:tcBorders>
            <w:vAlign w:val="bottom"/>
          </w:tcPr>
          <w:p w:rsidR="00886D4C" w:rsidRPr="003A217D" w:rsidRDefault="00886D4C" w:rsidP="004763AA">
            <w:pPr>
              <w:ind w:left="-142" w:hanging="27"/>
              <w:jc w:val="center"/>
              <w:rPr>
                <w:sz w:val="24"/>
                <w:szCs w:val="24"/>
              </w:rPr>
            </w:pPr>
            <w:r w:rsidRPr="003A217D">
              <w:rPr>
                <w:rFonts w:hint="eastAsia"/>
                <w:sz w:val="24"/>
                <w:szCs w:val="24"/>
              </w:rPr>
              <w:t>г</w:t>
            </w:r>
            <w:r w:rsidRPr="003A217D">
              <w:rPr>
                <w:sz w:val="24"/>
                <w:szCs w:val="24"/>
              </w:rPr>
              <w:t xml:space="preserve">. </w:t>
            </w:r>
            <w:r w:rsidRPr="003A217D">
              <w:rPr>
                <w:rFonts w:hint="eastAsia"/>
                <w:sz w:val="24"/>
                <w:szCs w:val="24"/>
              </w:rPr>
              <w:t>№</w:t>
            </w:r>
          </w:p>
        </w:tc>
        <w:tc>
          <w:tcPr>
            <w:tcW w:w="1276" w:type="dxa"/>
            <w:tcBorders>
              <w:top w:val="nil"/>
              <w:left w:val="nil"/>
              <w:bottom w:val="single" w:sz="4" w:space="0" w:color="auto"/>
              <w:right w:val="nil"/>
            </w:tcBorders>
            <w:vAlign w:val="bottom"/>
          </w:tcPr>
          <w:p w:rsidR="00886D4C" w:rsidRPr="003A217D" w:rsidRDefault="00886D4C" w:rsidP="004763AA">
            <w:pPr>
              <w:ind w:left="-142" w:hanging="27"/>
              <w:jc w:val="center"/>
              <w:rPr>
                <w:sz w:val="24"/>
                <w:szCs w:val="24"/>
              </w:rPr>
            </w:pPr>
          </w:p>
        </w:tc>
        <w:tc>
          <w:tcPr>
            <w:tcW w:w="142" w:type="dxa"/>
            <w:tcBorders>
              <w:top w:val="nil"/>
              <w:left w:val="nil"/>
              <w:bottom w:val="nil"/>
              <w:right w:val="nil"/>
            </w:tcBorders>
            <w:vAlign w:val="bottom"/>
          </w:tcPr>
          <w:p w:rsidR="00886D4C" w:rsidRPr="003A217D" w:rsidRDefault="00886D4C" w:rsidP="004763AA">
            <w:pPr>
              <w:ind w:left="-142" w:firstLine="426"/>
              <w:rPr>
                <w:sz w:val="24"/>
                <w:szCs w:val="24"/>
              </w:rPr>
            </w:pPr>
            <w:r w:rsidRPr="003A217D">
              <w:rPr>
                <w:sz w:val="24"/>
                <w:szCs w:val="24"/>
              </w:rPr>
              <w:t>:</w:t>
            </w:r>
          </w:p>
        </w:tc>
      </w:tr>
    </w:tbl>
    <w:p w:rsidR="00886D4C" w:rsidRPr="003A217D" w:rsidRDefault="00886D4C" w:rsidP="004763AA">
      <w:pPr>
        <w:spacing w:after="120"/>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2027"/>
      </w:tblGrid>
      <w:tr w:rsidR="00886D4C" w:rsidRPr="003A217D" w:rsidTr="00F07B0A">
        <w:tc>
          <w:tcPr>
            <w:tcW w:w="595" w:type="dxa"/>
          </w:tcPr>
          <w:p w:rsidR="00886D4C" w:rsidRPr="003A217D" w:rsidRDefault="00886D4C" w:rsidP="004763AA">
            <w:pPr>
              <w:ind w:firstLine="0"/>
              <w:jc w:val="center"/>
              <w:rPr>
                <w:sz w:val="24"/>
                <w:szCs w:val="24"/>
              </w:rPr>
            </w:pPr>
            <w:r w:rsidRPr="003A217D">
              <w:rPr>
                <w:rFonts w:hint="eastAsia"/>
                <w:sz w:val="24"/>
                <w:szCs w:val="24"/>
              </w:rPr>
              <w:t>№</w:t>
            </w:r>
            <w:r w:rsidRPr="003A217D">
              <w:rPr>
                <w:sz w:val="24"/>
                <w:szCs w:val="24"/>
              </w:rPr>
              <w:br/>
            </w:r>
            <w:r w:rsidRPr="003A217D">
              <w:rPr>
                <w:rFonts w:hint="eastAsia"/>
                <w:sz w:val="24"/>
                <w:szCs w:val="24"/>
              </w:rPr>
              <w:t>п</w:t>
            </w:r>
            <w:r w:rsidRPr="003A217D">
              <w:rPr>
                <w:sz w:val="24"/>
                <w:szCs w:val="24"/>
              </w:rPr>
              <w:t>/</w:t>
            </w:r>
            <w:r w:rsidRPr="003A217D">
              <w:rPr>
                <w:rFonts w:hint="eastAsia"/>
                <w:sz w:val="24"/>
                <w:szCs w:val="24"/>
              </w:rPr>
              <w:t>п</w:t>
            </w:r>
          </w:p>
        </w:tc>
        <w:tc>
          <w:tcPr>
            <w:tcW w:w="2977" w:type="dxa"/>
          </w:tcPr>
          <w:p w:rsidR="00886D4C" w:rsidRPr="003A217D" w:rsidRDefault="00886D4C" w:rsidP="004763AA">
            <w:pPr>
              <w:ind w:firstLine="0"/>
              <w:jc w:val="center"/>
              <w:rPr>
                <w:sz w:val="24"/>
                <w:szCs w:val="24"/>
              </w:rPr>
            </w:pPr>
            <w:r w:rsidRPr="003A217D">
              <w:rPr>
                <w:rFonts w:hint="eastAsia"/>
                <w:sz w:val="24"/>
                <w:szCs w:val="24"/>
              </w:rPr>
              <w:t>Фамилия</w:t>
            </w:r>
            <w:r w:rsidRPr="003A217D">
              <w:rPr>
                <w:sz w:val="24"/>
                <w:szCs w:val="24"/>
              </w:rPr>
              <w:t xml:space="preserve">, </w:t>
            </w:r>
            <w:r w:rsidRPr="003A217D">
              <w:rPr>
                <w:rFonts w:hint="eastAsia"/>
                <w:sz w:val="24"/>
                <w:szCs w:val="24"/>
              </w:rPr>
              <w:t>имя</w:t>
            </w:r>
            <w:r w:rsidRPr="003A217D">
              <w:rPr>
                <w:sz w:val="24"/>
                <w:szCs w:val="24"/>
              </w:rPr>
              <w:t xml:space="preserve">, </w:t>
            </w:r>
            <w:r w:rsidRPr="003A217D">
              <w:rPr>
                <w:rFonts w:hint="eastAsia"/>
                <w:sz w:val="24"/>
                <w:szCs w:val="24"/>
              </w:rPr>
              <w:t>отчество</w:t>
            </w:r>
          </w:p>
        </w:tc>
        <w:tc>
          <w:tcPr>
            <w:tcW w:w="2552" w:type="dxa"/>
          </w:tcPr>
          <w:p w:rsidR="00886D4C" w:rsidRPr="003A217D" w:rsidRDefault="00886D4C" w:rsidP="004763AA">
            <w:pPr>
              <w:ind w:firstLine="0"/>
              <w:jc w:val="center"/>
              <w:rPr>
                <w:sz w:val="24"/>
                <w:szCs w:val="24"/>
              </w:rPr>
            </w:pPr>
            <w:r w:rsidRPr="003A217D">
              <w:rPr>
                <w:rFonts w:hint="eastAsia"/>
                <w:sz w:val="24"/>
                <w:szCs w:val="24"/>
              </w:rPr>
              <w:t>Документ</w:t>
            </w:r>
            <w:r w:rsidRPr="003A217D">
              <w:rPr>
                <w:sz w:val="24"/>
                <w:szCs w:val="24"/>
              </w:rPr>
              <w:t xml:space="preserve">, </w:t>
            </w:r>
            <w:r w:rsidRPr="003A217D">
              <w:rPr>
                <w:rFonts w:hint="eastAsia"/>
                <w:sz w:val="24"/>
                <w:szCs w:val="24"/>
              </w:rPr>
              <w:t>удостоверяющий</w:t>
            </w:r>
            <w:r w:rsidRPr="003A217D">
              <w:rPr>
                <w:sz w:val="24"/>
                <w:szCs w:val="24"/>
              </w:rPr>
              <w:t xml:space="preserve"> </w:t>
            </w:r>
            <w:r w:rsidRPr="003A217D">
              <w:rPr>
                <w:rFonts w:hint="eastAsia"/>
                <w:sz w:val="24"/>
                <w:szCs w:val="24"/>
              </w:rPr>
              <w:t>личность</w:t>
            </w:r>
            <w:r w:rsidRPr="003A217D">
              <w:rPr>
                <w:sz w:val="24"/>
                <w:szCs w:val="24"/>
              </w:rPr>
              <w:t xml:space="preserve"> (</w:t>
            </w:r>
            <w:r w:rsidRPr="003A217D">
              <w:rPr>
                <w:rFonts w:hint="eastAsia"/>
                <w:sz w:val="24"/>
                <w:szCs w:val="24"/>
              </w:rPr>
              <w:t>серия</w:t>
            </w:r>
            <w:r w:rsidRPr="003A217D">
              <w:rPr>
                <w:sz w:val="24"/>
                <w:szCs w:val="24"/>
              </w:rPr>
              <w:t xml:space="preserve">, </w:t>
            </w:r>
            <w:r w:rsidRPr="003A217D">
              <w:rPr>
                <w:rFonts w:hint="eastAsia"/>
                <w:sz w:val="24"/>
                <w:szCs w:val="24"/>
              </w:rPr>
              <w:t>номер</w:t>
            </w:r>
            <w:r w:rsidRPr="003A217D">
              <w:rPr>
                <w:sz w:val="24"/>
                <w:szCs w:val="24"/>
              </w:rPr>
              <w:t xml:space="preserve">, </w:t>
            </w:r>
            <w:r w:rsidRPr="003A217D">
              <w:rPr>
                <w:rFonts w:hint="eastAsia"/>
                <w:sz w:val="24"/>
                <w:szCs w:val="24"/>
              </w:rPr>
              <w:t>кем</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когда</w:t>
            </w:r>
            <w:r w:rsidRPr="003A217D">
              <w:rPr>
                <w:sz w:val="24"/>
                <w:szCs w:val="24"/>
              </w:rPr>
              <w:t xml:space="preserve"> </w:t>
            </w:r>
            <w:r w:rsidRPr="003A217D">
              <w:rPr>
                <w:rFonts w:hint="eastAsia"/>
                <w:sz w:val="24"/>
                <w:szCs w:val="24"/>
              </w:rPr>
              <w:t>выдан</w:t>
            </w:r>
            <w:r w:rsidRPr="003A217D">
              <w:rPr>
                <w:sz w:val="24"/>
                <w:szCs w:val="24"/>
              </w:rPr>
              <w:t>)</w:t>
            </w:r>
          </w:p>
        </w:tc>
        <w:tc>
          <w:tcPr>
            <w:tcW w:w="1800" w:type="dxa"/>
          </w:tcPr>
          <w:p w:rsidR="00886D4C" w:rsidRPr="003A217D" w:rsidRDefault="00886D4C" w:rsidP="004763AA">
            <w:pPr>
              <w:ind w:firstLine="0"/>
              <w:jc w:val="center"/>
              <w:rPr>
                <w:sz w:val="24"/>
                <w:szCs w:val="24"/>
              </w:rPr>
            </w:pPr>
            <w:r w:rsidRPr="003A217D">
              <w:rPr>
                <w:rFonts w:hint="eastAsia"/>
                <w:sz w:val="24"/>
                <w:szCs w:val="24"/>
              </w:rPr>
              <w:t>Подпись</w:t>
            </w:r>
            <w:r w:rsidRPr="003A217D">
              <w:rPr>
                <w:sz w:val="24"/>
                <w:szCs w:val="24"/>
              </w:rPr>
              <w:t xml:space="preserve"> *</w:t>
            </w:r>
          </w:p>
        </w:tc>
        <w:tc>
          <w:tcPr>
            <w:tcW w:w="2027" w:type="dxa"/>
          </w:tcPr>
          <w:p w:rsidR="00886D4C" w:rsidRPr="003A217D" w:rsidRDefault="00886D4C" w:rsidP="004763AA">
            <w:pPr>
              <w:ind w:firstLine="0"/>
              <w:jc w:val="center"/>
              <w:rPr>
                <w:sz w:val="24"/>
                <w:szCs w:val="24"/>
              </w:rPr>
            </w:pPr>
            <w:r w:rsidRPr="003A217D">
              <w:rPr>
                <w:rFonts w:hint="eastAsia"/>
                <w:sz w:val="24"/>
                <w:szCs w:val="24"/>
              </w:rPr>
              <w:t>Отметка</w:t>
            </w:r>
            <w:r w:rsidRPr="003A217D">
              <w:rPr>
                <w:sz w:val="24"/>
                <w:szCs w:val="24"/>
              </w:rPr>
              <w:t xml:space="preserve"> </w:t>
            </w:r>
            <w:r w:rsidRPr="003A217D">
              <w:rPr>
                <w:rFonts w:hint="eastAsia"/>
                <w:sz w:val="24"/>
                <w:szCs w:val="24"/>
              </w:rPr>
              <w:t>о</w:t>
            </w:r>
            <w:r w:rsidRPr="003A217D">
              <w:rPr>
                <w:sz w:val="24"/>
                <w:szCs w:val="24"/>
              </w:rPr>
              <w:t xml:space="preserve"> </w:t>
            </w:r>
            <w:r w:rsidRPr="003A217D">
              <w:rPr>
                <w:rFonts w:hint="eastAsia"/>
                <w:sz w:val="24"/>
                <w:szCs w:val="24"/>
              </w:rPr>
              <w:t>нотариальном</w:t>
            </w:r>
            <w:r w:rsidRPr="003A217D">
              <w:rPr>
                <w:sz w:val="24"/>
                <w:szCs w:val="24"/>
              </w:rPr>
              <w:t xml:space="preserve"> </w:t>
            </w:r>
            <w:r w:rsidRPr="003A217D">
              <w:rPr>
                <w:rFonts w:hint="eastAsia"/>
                <w:sz w:val="24"/>
                <w:szCs w:val="24"/>
              </w:rPr>
              <w:t>заверении</w:t>
            </w:r>
            <w:r w:rsidRPr="003A217D">
              <w:rPr>
                <w:sz w:val="24"/>
                <w:szCs w:val="24"/>
              </w:rPr>
              <w:t xml:space="preserve"> </w:t>
            </w:r>
            <w:r w:rsidRPr="003A217D">
              <w:rPr>
                <w:rFonts w:hint="eastAsia"/>
                <w:sz w:val="24"/>
                <w:szCs w:val="24"/>
              </w:rPr>
              <w:t>подписей</w:t>
            </w:r>
            <w:r w:rsidRPr="003A217D">
              <w:rPr>
                <w:sz w:val="24"/>
                <w:szCs w:val="24"/>
              </w:rPr>
              <w:t xml:space="preserve"> </w:t>
            </w:r>
            <w:r w:rsidRPr="003A217D">
              <w:rPr>
                <w:rFonts w:hint="eastAsia"/>
                <w:sz w:val="24"/>
                <w:szCs w:val="24"/>
              </w:rPr>
              <w:t>лиц</w:t>
            </w:r>
          </w:p>
        </w:tc>
      </w:tr>
      <w:tr w:rsidR="00886D4C" w:rsidRPr="003A217D" w:rsidTr="00F07B0A">
        <w:tc>
          <w:tcPr>
            <w:tcW w:w="595" w:type="dxa"/>
            <w:vAlign w:val="bottom"/>
          </w:tcPr>
          <w:p w:rsidR="00886D4C" w:rsidRPr="003A217D" w:rsidRDefault="00886D4C" w:rsidP="004763AA">
            <w:pPr>
              <w:ind w:firstLine="0"/>
              <w:jc w:val="center"/>
              <w:rPr>
                <w:sz w:val="24"/>
                <w:szCs w:val="24"/>
              </w:rPr>
            </w:pPr>
            <w:r w:rsidRPr="003A217D">
              <w:rPr>
                <w:sz w:val="24"/>
                <w:szCs w:val="24"/>
              </w:rPr>
              <w:t>1</w:t>
            </w:r>
          </w:p>
        </w:tc>
        <w:tc>
          <w:tcPr>
            <w:tcW w:w="2977" w:type="dxa"/>
            <w:vAlign w:val="bottom"/>
          </w:tcPr>
          <w:p w:rsidR="00886D4C" w:rsidRPr="003A217D" w:rsidRDefault="00886D4C" w:rsidP="004763AA">
            <w:pPr>
              <w:ind w:firstLine="0"/>
              <w:jc w:val="center"/>
              <w:rPr>
                <w:sz w:val="24"/>
                <w:szCs w:val="24"/>
              </w:rPr>
            </w:pPr>
            <w:r w:rsidRPr="003A217D">
              <w:rPr>
                <w:sz w:val="24"/>
                <w:szCs w:val="24"/>
              </w:rPr>
              <w:t>2</w:t>
            </w:r>
          </w:p>
        </w:tc>
        <w:tc>
          <w:tcPr>
            <w:tcW w:w="2552" w:type="dxa"/>
            <w:vAlign w:val="bottom"/>
          </w:tcPr>
          <w:p w:rsidR="00886D4C" w:rsidRPr="003A217D" w:rsidRDefault="00886D4C" w:rsidP="004763AA">
            <w:pPr>
              <w:ind w:firstLine="0"/>
              <w:jc w:val="center"/>
              <w:rPr>
                <w:sz w:val="24"/>
                <w:szCs w:val="24"/>
              </w:rPr>
            </w:pPr>
            <w:r w:rsidRPr="003A217D">
              <w:rPr>
                <w:sz w:val="24"/>
                <w:szCs w:val="24"/>
              </w:rPr>
              <w:t>3</w:t>
            </w:r>
          </w:p>
        </w:tc>
        <w:tc>
          <w:tcPr>
            <w:tcW w:w="1800" w:type="dxa"/>
            <w:vAlign w:val="bottom"/>
          </w:tcPr>
          <w:p w:rsidR="00886D4C" w:rsidRPr="003A217D" w:rsidRDefault="00886D4C" w:rsidP="004763AA">
            <w:pPr>
              <w:ind w:firstLine="0"/>
              <w:jc w:val="center"/>
              <w:rPr>
                <w:sz w:val="24"/>
                <w:szCs w:val="24"/>
              </w:rPr>
            </w:pPr>
            <w:r w:rsidRPr="003A217D">
              <w:rPr>
                <w:sz w:val="24"/>
                <w:szCs w:val="24"/>
              </w:rPr>
              <w:t>4</w:t>
            </w:r>
          </w:p>
        </w:tc>
        <w:tc>
          <w:tcPr>
            <w:tcW w:w="2027" w:type="dxa"/>
            <w:vAlign w:val="bottom"/>
          </w:tcPr>
          <w:p w:rsidR="00886D4C" w:rsidRPr="003A217D" w:rsidRDefault="00886D4C" w:rsidP="004763AA">
            <w:pPr>
              <w:ind w:firstLine="0"/>
              <w:jc w:val="center"/>
              <w:rPr>
                <w:sz w:val="24"/>
                <w:szCs w:val="24"/>
              </w:rPr>
            </w:pPr>
            <w:r w:rsidRPr="003A217D">
              <w:rPr>
                <w:sz w:val="24"/>
                <w:szCs w:val="24"/>
              </w:rPr>
              <w:t>5</w:t>
            </w:r>
          </w:p>
        </w:tc>
      </w:tr>
      <w:tr w:rsidR="00886D4C" w:rsidRPr="003A217D" w:rsidTr="00F07B0A">
        <w:tc>
          <w:tcPr>
            <w:tcW w:w="595" w:type="dxa"/>
          </w:tcPr>
          <w:p w:rsidR="00886D4C" w:rsidRPr="003A217D" w:rsidRDefault="00886D4C" w:rsidP="004763AA">
            <w:pPr>
              <w:ind w:firstLine="0"/>
              <w:jc w:val="center"/>
              <w:rPr>
                <w:sz w:val="24"/>
                <w:szCs w:val="24"/>
              </w:rPr>
            </w:pPr>
          </w:p>
        </w:tc>
        <w:tc>
          <w:tcPr>
            <w:tcW w:w="2977" w:type="dxa"/>
          </w:tcPr>
          <w:p w:rsidR="00886D4C" w:rsidRPr="003A217D" w:rsidRDefault="00886D4C" w:rsidP="004763AA">
            <w:pPr>
              <w:ind w:firstLine="0"/>
              <w:rPr>
                <w:sz w:val="24"/>
                <w:szCs w:val="24"/>
              </w:rPr>
            </w:pPr>
          </w:p>
        </w:tc>
        <w:tc>
          <w:tcPr>
            <w:tcW w:w="2552" w:type="dxa"/>
          </w:tcPr>
          <w:p w:rsidR="00886D4C" w:rsidRPr="003A217D" w:rsidRDefault="00886D4C" w:rsidP="004763AA">
            <w:pPr>
              <w:ind w:firstLine="0"/>
              <w:rPr>
                <w:sz w:val="24"/>
                <w:szCs w:val="24"/>
              </w:rPr>
            </w:pPr>
          </w:p>
        </w:tc>
        <w:tc>
          <w:tcPr>
            <w:tcW w:w="1800" w:type="dxa"/>
          </w:tcPr>
          <w:p w:rsidR="00886D4C" w:rsidRPr="003A217D" w:rsidRDefault="00886D4C" w:rsidP="004763AA">
            <w:pPr>
              <w:ind w:firstLine="0"/>
              <w:jc w:val="center"/>
              <w:rPr>
                <w:sz w:val="24"/>
                <w:szCs w:val="24"/>
              </w:rPr>
            </w:pPr>
          </w:p>
        </w:tc>
        <w:tc>
          <w:tcPr>
            <w:tcW w:w="2027" w:type="dxa"/>
          </w:tcPr>
          <w:p w:rsidR="00886D4C" w:rsidRPr="003A217D" w:rsidRDefault="00886D4C" w:rsidP="004763AA">
            <w:pPr>
              <w:ind w:firstLine="0"/>
              <w:jc w:val="center"/>
              <w:rPr>
                <w:sz w:val="24"/>
                <w:szCs w:val="24"/>
              </w:rPr>
            </w:pPr>
          </w:p>
        </w:tc>
      </w:tr>
      <w:tr w:rsidR="00886D4C" w:rsidRPr="003A217D" w:rsidTr="00F07B0A">
        <w:tc>
          <w:tcPr>
            <w:tcW w:w="595" w:type="dxa"/>
          </w:tcPr>
          <w:p w:rsidR="00886D4C" w:rsidRPr="003A217D" w:rsidRDefault="00886D4C" w:rsidP="004763AA">
            <w:pPr>
              <w:ind w:firstLine="0"/>
              <w:jc w:val="center"/>
              <w:rPr>
                <w:sz w:val="24"/>
                <w:szCs w:val="24"/>
              </w:rPr>
            </w:pPr>
          </w:p>
        </w:tc>
        <w:tc>
          <w:tcPr>
            <w:tcW w:w="2977" w:type="dxa"/>
          </w:tcPr>
          <w:p w:rsidR="00886D4C" w:rsidRPr="003A217D" w:rsidRDefault="00886D4C" w:rsidP="004763AA">
            <w:pPr>
              <w:ind w:firstLine="0"/>
              <w:rPr>
                <w:sz w:val="24"/>
                <w:szCs w:val="24"/>
              </w:rPr>
            </w:pPr>
          </w:p>
        </w:tc>
        <w:tc>
          <w:tcPr>
            <w:tcW w:w="2552" w:type="dxa"/>
          </w:tcPr>
          <w:p w:rsidR="00886D4C" w:rsidRPr="003A217D" w:rsidRDefault="00886D4C" w:rsidP="004763AA">
            <w:pPr>
              <w:ind w:firstLine="0"/>
              <w:rPr>
                <w:sz w:val="24"/>
                <w:szCs w:val="24"/>
              </w:rPr>
            </w:pPr>
          </w:p>
        </w:tc>
        <w:tc>
          <w:tcPr>
            <w:tcW w:w="1800" w:type="dxa"/>
          </w:tcPr>
          <w:p w:rsidR="00886D4C" w:rsidRPr="003A217D" w:rsidRDefault="00886D4C" w:rsidP="004763AA">
            <w:pPr>
              <w:ind w:firstLine="0"/>
              <w:jc w:val="center"/>
              <w:rPr>
                <w:sz w:val="24"/>
                <w:szCs w:val="24"/>
              </w:rPr>
            </w:pPr>
          </w:p>
        </w:tc>
        <w:tc>
          <w:tcPr>
            <w:tcW w:w="2027" w:type="dxa"/>
          </w:tcPr>
          <w:p w:rsidR="00886D4C" w:rsidRPr="003A217D" w:rsidRDefault="00886D4C" w:rsidP="004763AA">
            <w:pPr>
              <w:ind w:firstLine="0"/>
              <w:jc w:val="center"/>
              <w:rPr>
                <w:sz w:val="24"/>
                <w:szCs w:val="24"/>
              </w:rPr>
            </w:pPr>
          </w:p>
        </w:tc>
      </w:tr>
      <w:tr w:rsidR="00886D4C" w:rsidRPr="003A217D" w:rsidTr="00F07B0A">
        <w:tc>
          <w:tcPr>
            <w:tcW w:w="595" w:type="dxa"/>
          </w:tcPr>
          <w:p w:rsidR="00886D4C" w:rsidRPr="003A217D" w:rsidRDefault="00886D4C" w:rsidP="004763AA">
            <w:pPr>
              <w:ind w:firstLine="0"/>
              <w:jc w:val="center"/>
              <w:rPr>
                <w:sz w:val="24"/>
                <w:szCs w:val="24"/>
              </w:rPr>
            </w:pPr>
          </w:p>
        </w:tc>
        <w:tc>
          <w:tcPr>
            <w:tcW w:w="2977" w:type="dxa"/>
          </w:tcPr>
          <w:p w:rsidR="00886D4C" w:rsidRPr="003A217D" w:rsidRDefault="00886D4C" w:rsidP="004763AA">
            <w:pPr>
              <w:ind w:firstLine="0"/>
              <w:rPr>
                <w:sz w:val="24"/>
                <w:szCs w:val="24"/>
              </w:rPr>
            </w:pPr>
          </w:p>
        </w:tc>
        <w:tc>
          <w:tcPr>
            <w:tcW w:w="2552" w:type="dxa"/>
          </w:tcPr>
          <w:p w:rsidR="00886D4C" w:rsidRPr="003A217D" w:rsidRDefault="00886D4C" w:rsidP="004763AA">
            <w:pPr>
              <w:ind w:firstLine="0"/>
              <w:rPr>
                <w:sz w:val="24"/>
                <w:szCs w:val="24"/>
              </w:rPr>
            </w:pPr>
          </w:p>
        </w:tc>
        <w:tc>
          <w:tcPr>
            <w:tcW w:w="1800" w:type="dxa"/>
          </w:tcPr>
          <w:p w:rsidR="00886D4C" w:rsidRPr="003A217D" w:rsidRDefault="00886D4C" w:rsidP="004763AA">
            <w:pPr>
              <w:ind w:firstLine="0"/>
              <w:jc w:val="center"/>
              <w:rPr>
                <w:sz w:val="24"/>
                <w:szCs w:val="24"/>
              </w:rPr>
            </w:pPr>
          </w:p>
        </w:tc>
        <w:tc>
          <w:tcPr>
            <w:tcW w:w="2027" w:type="dxa"/>
          </w:tcPr>
          <w:p w:rsidR="00886D4C" w:rsidRPr="003A217D" w:rsidRDefault="00886D4C" w:rsidP="004763AA">
            <w:pPr>
              <w:ind w:firstLine="0"/>
              <w:jc w:val="center"/>
              <w:rPr>
                <w:sz w:val="24"/>
                <w:szCs w:val="24"/>
              </w:rPr>
            </w:pPr>
          </w:p>
        </w:tc>
      </w:tr>
    </w:tbl>
    <w:p w:rsidR="00886D4C" w:rsidRPr="003A217D" w:rsidRDefault="00886D4C" w:rsidP="004763AA">
      <w:pPr>
        <w:spacing w:before="240"/>
        <w:ind w:firstLine="0"/>
        <w:rPr>
          <w:sz w:val="24"/>
          <w:szCs w:val="24"/>
        </w:rPr>
      </w:pPr>
      <w:r w:rsidRPr="003A217D">
        <w:rPr>
          <w:sz w:val="24"/>
          <w:szCs w:val="24"/>
        </w:rPr>
        <w:t>________________</w:t>
      </w:r>
    </w:p>
    <w:p w:rsidR="00886D4C" w:rsidRPr="00FF3A6E" w:rsidRDefault="00886D4C" w:rsidP="004763AA">
      <w:pPr>
        <w:ind w:firstLine="0"/>
        <w:rPr>
          <w:sz w:val="20"/>
        </w:rPr>
      </w:pPr>
      <w:r w:rsidRPr="00FF3A6E">
        <w:rPr>
          <w:sz w:val="20"/>
        </w:rPr>
        <w:t>* </w:t>
      </w:r>
      <w:r w:rsidRPr="00FF3A6E">
        <w:rPr>
          <w:rFonts w:hint="eastAsia"/>
          <w:sz w:val="20"/>
        </w:rPr>
        <w:t>Подписи</w:t>
      </w:r>
      <w:r w:rsidRPr="00FF3A6E">
        <w:rPr>
          <w:sz w:val="20"/>
        </w:rPr>
        <w:t xml:space="preserve"> </w:t>
      </w:r>
      <w:r w:rsidRPr="00FF3A6E">
        <w:rPr>
          <w:rFonts w:hint="eastAsia"/>
          <w:sz w:val="20"/>
        </w:rPr>
        <w:t>ставятся</w:t>
      </w:r>
      <w:r w:rsidRPr="00FF3A6E">
        <w:rPr>
          <w:sz w:val="20"/>
        </w:rPr>
        <w:t xml:space="preserve"> </w:t>
      </w:r>
      <w:r w:rsidRPr="00FF3A6E">
        <w:rPr>
          <w:rFonts w:hint="eastAsia"/>
          <w:sz w:val="20"/>
        </w:rPr>
        <w:t>в</w:t>
      </w:r>
      <w:r w:rsidRPr="00FF3A6E">
        <w:rPr>
          <w:sz w:val="20"/>
        </w:rPr>
        <w:t xml:space="preserve"> </w:t>
      </w:r>
      <w:r w:rsidRPr="00FF3A6E">
        <w:rPr>
          <w:rFonts w:hint="eastAsia"/>
          <w:sz w:val="20"/>
        </w:rPr>
        <w:t>присутствии</w:t>
      </w:r>
      <w:r w:rsidRPr="00FF3A6E">
        <w:rPr>
          <w:sz w:val="20"/>
        </w:rPr>
        <w:t xml:space="preserve"> </w:t>
      </w:r>
      <w:r w:rsidRPr="00FF3A6E">
        <w:rPr>
          <w:rFonts w:hint="eastAsia"/>
          <w:sz w:val="20"/>
        </w:rPr>
        <w:t>должностного</w:t>
      </w:r>
      <w:r w:rsidRPr="00FF3A6E">
        <w:rPr>
          <w:sz w:val="20"/>
        </w:rPr>
        <w:t xml:space="preserve"> </w:t>
      </w:r>
      <w:r w:rsidRPr="00FF3A6E">
        <w:rPr>
          <w:rFonts w:hint="eastAsia"/>
          <w:sz w:val="20"/>
        </w:rPr>
        <w:t>лица</w:t>
      </w:r>
      <w:r w:rsidRPr="00FF3A6E">
        <w:rPr>
          <w:sz w:val="20"/>
        </w:rPr>
        <w:t xml:space="preserve">, </w:t>
      </w:r>
      <w:r w:rsidRPr="00FF3A6E">
        <w:rPr>
          <w:rFonts w:hint="eastAsia"/>
          <w:sz w:val="20"/>
        </w:rPr>
        <w:t>принимающего</w:t>
      </w:r>
      <w:r w:rsidRPr="00FF3A6E">
        <w:rPr>
          <w:sz w:val="20"/>
        </w:rPr>
        <w:t xml:space="preserve"> </w:t>
      </w:r>
      <w:r w:rsidRPr="00FF3A6E">
        <w:rPr>
          <w:rFonts w:hint="eastAsia"/>
          <w:sz w:val="20"/>
        </w:rPr>
        <w:t>документы</w:t>
      </w:r>
      <w:r w:rsidRPr="00FF3A6E">
        <w:rPr>
          <w:sz w:val="20"/>
        </w:rPr>
        <w:t xml:space="preserve">. </w:t>
      </w:r>
      <w:r w:rsidRPr="00FF3A6E">
        <w:rPr>
          <w:rFonts w:hint="eastAsia"/>
          <w:sz w:val="20"/>
        </w:rPr>
        <w:t>В</w:t>
      </w:r>
      <w:r w:rsidRPr="00FF3A6E">
        <w:rPr>
          <w:sz w:val="20"/>
        </w:rPr>
        <w:t xml:space="preserve"> </w:t>
      </w:r>
      <w:r w:rsidRPr="00FF3A6E">
        <w:rPr>
          <w:rFonts w:hint="eastAsia"/>
          <w:sz w:val="20"/>
        </w:rPr>
        <w:t>ином</w:t>
      </w:r>
      <w:r w:rsidRPr="00FF3A6E">
        <w:rPr>
          <w:sz w:val="20"/>
        </w:rPr>
        <w:t xml:space="preserve"> </w:t>
      </w:r>
      <w:r w:rsidRPr="00FF3A6E">
        <w:rPr>
          <w:rFonts w:hint="eastAsia"/>
          <w:sz w:val="20"/>
        </w:rPr>
        <w:t>случае</w:t>
      </w:r>
      <w:r w:rsidRPr="00FF3A6E">
        <w:rPr>
          <w:sz w:val="20"/>
        </w:rPr>
        <w:t xml:space="preserve"> </w:t>
      </w:r>
      <w:r w:rsidRPr="00FF3A6E">
        <w:rPr>
          <w:rFonts w:hint="eastAsia"/>
          <w:sz w:val="20"/>
        </w:rPr>
        <w:t>представляется</w:t>
      </w:r>
      <w:r w:rsidRPr="00FF3A6E">
        <w:rPr>
          <w:sz w:val="20"/>
        </w:rPr>
        <w:t xml:space="preserve"> </w:t>
      </w:r>
      <w:r w:rsidRPr="00FF3A6E">
        <w:rPr>
          <w:rFonts w:hint="eastAsia"/>
          <w:sz w:val="20"/>
        </w:rPr>
        <w:t>оформленное</w:t>
      </w:r>
      <w:r w:rsidRPr="00FF3A6E">
        <w:rPr>
          <w:sz w:val="20"/>
        </w:rPr>
        <w:t xml:space="preserve"> </w:t>
      </w:r>
      <w:r w:rsidRPr="00FF3A6E">
        <w:rPr>
          <w:rFonts w:hint="eastAsia"/>
          <w:sz w:val="20"/>
        </w:rPr>
        <w:t>в</w:t>
      </w:r>
      <w:r w:rsidRPr="00FF3A6E">
        <w:rPr>
          <w:sz w:val="20"/>
        </w:rPr>
        <w:t xml:space="preserve"> </w:t>
      </w:r>
      <w:r w:rsidRPr="00FF3A6E">
        <w:rPr>
          <w:rFonts w:hint="eastAsia"/>
          <w:sz w:val="20"/>
        </w:rPr>
        <w:t>письменном</w:t>
      </w:r>
      <w:r w:rsidRPr="00FF3A6E">
        <w:rPr>
          <w:sz w:val="20"/>
        </w:rPr>
        <w:t xml:space="preserve"> </w:t>
      </w:r>
      <w:r w:rsidRPr="00FF3A6E">
        <w:rPr>
          <w:rFonts w:hint="eastAsia"/>
          <w:sz w:val="20"/>
        </w:rPr>
        <w:t>виде</w:t>
      </w:r>
      <w:r w:rsidRPr="00FF3A6E">
        <w:rPr>
          <w:sz w:val="20"/>
        </w:rPr>
        <w:t xml:space="preserve"> </w:t>
      </w:r>
      <w:r w:rsidRPr="00FF3A6E">
        <w:rPr>
          <w:rFonts w:hint="eastAsia"/>
          <w:sz w:val="20"/>
        </w:rPr>
        <w:t>согласие</w:t>
      </w:r>
      <w:r w:rsidRPr="00FF3A6E">
        <w:rPr>
          <w:sz w:val="20"/>
        </w:rPr>
        <w:t xml:space="preserve"> </w:t>
      </w:r>
      <w:r w:rsidRPr="00FF3A6E">
        <w:rPr>
          <w:rFonts w:hint="eastAsia"/>
          <w:sz w:val="20"/>
        </w:rPr>
        <w:t>члена</w:t>
      </w:r>
      <w:r w:rsidRPr="00FF3A6E">
        <w:rPr>
          <w:sz w:val="20"/>
        </w:rPr>
        <w:t xml:space="preserve"> </w:t>
      </w:r>
      <w:r w:rsidRPr="00FF3A6E">
        <w:rPr>
          <w:rFonts w:hint="eastAsia"/>
          <w:sz w:val="20"/>
        </w:rPr>
        <w:t>семьи</w:t>
      </w:r>
      <w:r w:rsidRPr="00FF3A6E">
        <w:rPr>
          <w:sz w:val="20"/>
        </w:rPr>
        <w:t xml:space="preserve">, </w:t>
      </w:r>
      <w:r w:rsidRPr="00FF3A6E">
        <w:rPr>
          <w:rFonts w:hint="eastAsia"/>
          <w:sz w:val="20"/>
        </w:rPr>
        <w:t>заверенное</w:t>
      </w:r>
      <w:r w:rsidRPr="00FF3A6E">
        <w:rPr>
          <w:sz w:val="20"/>
        </w:rPr>
        <w:t xml:space="preserve"> </w:t>
      </w:r>
      <w:r w:rsidRPr="00FF3A6E">
        <w:rPr>
          <w:rFonts w:hint="eastAsia"/>
          <w:sz w:val="20"/>
        </w:rPr>
        <w:t>нотариально</w:t>
      </w:r>
      <w:r w:rsidRPr="00FF3A6E">
        <w:rPr>
          <w:sz w:val="20"/>
        </w:rPr>
        <w:t xml:space="preserve">, </w:t>
      </w:r>
      <w:r w:rsidRPr="00FF3A6E">
        <w:rPr>
          <w:rFonts w:hint="eastAsia"/>
          <w:sz w:val="20"/>
        </w:rPr>
        <w:t>с</w:t>
      </w:r>
      <w:r w:rsidRPr="00FF3A6E">
        <w:rPr>
          <w:sz w:val="20"/>
        </w:rPr>
        <w:t xml:space="preserve"> </w:t>
      </w:r>
      <w:r w:rsidRPr="00FF3A6E">
        <w:rPr>
          <w:rFonts w:hint="eastAsia"/>
          <w:sz w:val="20"/>
        </w:rPr>
        <w:t>проставлением</w:t>
      </w:r>
      <w:r w:rsidRPr="00FF3A6E">
        <w:rPr>
          <w:sz w:val="20"/>
        </w:rPr>
        <w:t xml:space="preserve"> </w:t>
      </w:r>
      <w:r w:rsidRPr="00FF3A6E">
        <w:rPr>
          <w:rFonts w:hint="eastAsia"/>
          <w:sz w:val="20"/>
        </w:rPr>
        <w:t>отметки</w:t>
      </w:r>
      <w:r w:rsidRPr="00FF3A6E">
        <w:rPr>
          <w:sz w:val="20"/>
        </w:rPr>
        <w:t xml:space="preserve"> </w:t>
      </w:r>
      <w:r w:rsidRPr="00FF3A6E">
        <w:rPr>
          <w:rFonts w:hint="eastAsia"/>
          <w:sz w:val="20"/>
        </w:rPr>
        <w:t>об</w:t>
      </w:r>
      <w:r w:rsidRPr="00FF3A6E">
        <w:rPr>
          <w:sz w:val="20"/>
        </w:rPr>
        <w:t xml:space="preserve"> </w:t>
      </w:r>
      <w:r w:rsidRPr="00FF3A6E">
        <w:rPr>
          <w:rFonts w:hint="eastAsia"/>
          <w:sz w:val="20"/>
        </w:rPr>
        <w:t>этом</w:t>
      </w:r>
      <w:r w:rsidRPr="00FF3A6E">
        <w:rPr>
          <w:sz w:val="20"/>
        </w:rPr>
        <w:t xml:space="preserve"> </w:t>
      </w:r>
      <w:r w:rsidRPr="00FF3A6E">
        <w:rPr>
          <w:rFonts w:hint="eastAsia"/>
          <w:sz w:val="20"/>
        </w:rPr>
        <w:t>в</w:t>
      </w:r>
      <w:r w:rsidRPr="00FF3A6E">
        <w:rPr>
          <w:sz w:val="20"/>
        </w:rPr>
        <w:t xml:space="preserve"> </w:t>
      </w:r>
      <w:r w:rsidRPr="00FF3A6E">
        <w:rPr>
          <w:rFonts w:hint="eastAsia"/>
          <w:sz w:val="20"/>
        </w:rPr>
        <w:t>графе</w:t>
      </w:r>
      <w:r w:rsidRPr="00FF3A6E">
        <w:rPr>
          <w:sz w:val="20"/>
        </w:rPr>
        <w:t xml:space="preserve"> 5.</w:t>
      </w:r>
    </w:p>
    <w:p w:rsidR="00886D4C" w:rsidRPr="003A217D" w:rsidRDefault="00886D4C" w:rsidP="004763AA">
      <w:pPr>
        <w:ind w:firstLine="0"/>
        <w:rPr>
          <w:sz w:val="24"/>
          <w:szCs w:val="24"/>
        </w:rPr>
      </w:pPr>
    </w:p>
    <w:p w:rsidR="00886D4C" w:rsidRPr="003A217D" w:rsidRDefault="00886D4C" w:rsidP="004763AA">
      <w:pPr>
        <w:ind w:firstLine="0"/>
        <w:rPr>
          <w:sz w:val="24"/>
          <w:szCs w:val="24"/>
        </w:rPr>
      </w:pPr>
      <w:r w:rsidRPr="003A217D">
        <w:rPr>
          <w:rFonts w:hint="eastAsia"/>
          <w:sz w:val="24"/>
          <w:szCs w:val="24"/>
        </w:rPr>
        <w:t>К</w:t>
      </w:r>
      <w:r w:rsidRPr="003A217D">
        <w:rPr>
          <w:sz w:val="24"/>
          <w:szCs w:val="24"/>
        </w:rPr>
        <w:t xml:space="preserve"> </w:t>
      </w:r>
      <w:r w:rsidRPr="003A217D">
        <w:rPr>
          <w:rFonts w:hint="eastAsia"/>
          <w:sz w:val="24"/>
          <w:szCs w:val="24"/>
        </w:rPr>
        <w:t>заявлению</w:t>
      </w:r>
      <w:r w:rsidRPr="003A217D">
        <w:rPr>
          <w:sz w:val="24"/>
          <w:szCs w:val="24"/>
        </w:rPr>
        <w:t xml:space="preserve"> </w:t>
      </w:r>
      <w:r w:rsidRPr="003A217D">
        <w:rPr>
          <w:rFonts w:hint="eastAsia"/>
          <w:sz w:val="24"/>
          <w:szCs w:val="24"/>
        </w:rPr>
        <w:t>прилагаются</w:t>
      </w:r>
      <w:r w:rsidRPr="003A217D">
        <w:rPr>
          <w:sz w:val="24"/>
          <w:szCs w:val="24"/>
        </w:rPr>
        <w:t xml:space="preserve"> </w:t>
      </w:r>
      <w:r w:rsidRPr="003A217D">
        <w:rPr>
          <w:rFonts w:hint="eastAsia"/>
          <w:sz w:val="24"/>
          <w:szCs w:val="24"/>
        </w:rPr>
        <w:t>следующие</w:t>
      </w:r>
      <w:r w:rsidRPr="003A217D">
        <w:rPr>
          <w:sz w:val="24"/>
          <w:szCs w:val="24"/>
        </w:rPr>
        <w:t xml:space="preserve"> </w:t>
      </w:r>
      <w:r w:rsidRPr="003A217D">
        <w:rPr>
          <w:rFonts w:hint="eastAsia"/>
          <w:sz w:val="24"/>
          <w:szCs w:val="24"/>
        </w:rPr>
        <w:t>документы</w:t>
      </w:r>
      <w:r w:rsidRPr="003A217D">
        <w:rPr>
          <w:sz w:val="24"/>
          <w:szCs w:val="24"/>
        </w:rPr>
        <w:t>:</w:t>
      </w:r>
    </w:p>
    <w:p w:rsidR="00886D4C" w:rsidRPr="003A217D" w:rsidRDefault="00886D4C" w:rsidP="004763AA">
      <w:pPr>
        <w:ind w:firstLine="0"/>
        <w:rPr>
          <w:sz w:val="24"/>
          <w:szCs w:val="24"/>
        </w:rPr>
      </w:pPr>
      <w:r w:rsidRPr="003A217D">
        <w:rPr>
          <w:sz w:val="24"/>
          <w:szCs w:val="24"/>
        </w:rPr>
        <w:t xml:space="preserve">1)  </w:t>
      </w:r>
    </w:p>
    <w:p w:rsidR="00886D4C" w:rsidRPr="003A217D" w:rsidRDefault="00886D4C" w:rsidP="004763AA">
      <w:pPr>
        <w:pBdr>
          <w:top w:val="single" w:sz="4" w:space="1" w:color="auto"/>
        </w:pBdr>
        <w:ind w:left="284" w:firstLine="0"/>
        <w:jc w:val="center"/>
        <w:rPr>
          <w:sz w:val="24"/>
          <w:szCs w:val="24"/>
        </w:rPr>
      </w:pPr>
      <w:r w:rsidRPr="003A217D">
        <w:rPr>
          <w:sz w:val="24"/>
          <w:szCs w:val="24"/>
        </w:rPr>
        <w:t>(</w:t>
      </w:r>
      <w:r w:rsidRPr="003A217D">
        <w:rPr>
          <w:rFonts w:hint="eastAsia"/>
          <w:sz w:val="24"/>
          <w:szCs w:val="24"/>
        </w:rPr>
        <w:t>указывается</w:t>
      </w:r>
      <w:r w:rsidRPr="003A217D">
        <w:rPr>
          <w:sz w:val="24"/>
          <w:szCs w:val="24"/>
        </w:rPr>
        <w:t xml:space="preserve"> </w:t>
      </w:r>
      <w:r w:rsidRPr="003A217D">
        <w:rPr>
          <w:rFonts w:hint="eastAsia"/>
          <w:sz w:val="24"/>
          <w:szCs w:val="24"/>
        </w:rPr>
        <w:t>вид</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реквизиты</w:t>
      </w:r>
      <w:r w:rsidRPr="003A217D">
        <w:rPr>
          <w:sz w:val="24"/>
          <w:szCs w:val="24"/>
        </w:rPr>
        <w:t xml:space="preserve"> </w:t>
      </w:r>
      <w:r w:rsidRPr="003A217D">
        <w:rPr>
          <w:rFonts w:hint="eastAsia"/>
          <w:sz w:val="24"/>
          <w:szCs w:val="24"/>
        </w:rPr>
        <w:t>правоустанавливающего</w:t>
      </w:r>
      <w:r w:rsidRPr="003A217D">
        <w:rPr>
          <w:sz w:val="24"/>
          <w:szCs w:val="24"/>
        </w:rPr>
        <w:t xml:space="preserve"> </w:t>
      </w:r>
      <w:r w:rsidRPr="003A217D">
        <w:rPr>
          <w:rFonts w:hint="eastAsia"/>
          <w:sz w:val="24"/>
          <w:szCs w:val="24"/>
        </w:rPr>
        <w:t>документа</w:t>
      </w:r>
      <w:r w:rsidRPr="003A217D">
        <w:rPr>
          <w:sz w:val="24"/>
          <w:szCs w:val="24"/>
        </w:rPr>
        <w:t xml:space="preserve"> </w:t>
      </w:r>
      <w:r w:rsidRPr="003A217D">
        <w:rPr>
          <w:rFonts w:hint="eastAsia"/>
          <w:sz w:val="24"/>
          <w:szCs w:val="24"/>
        </w:rPr>
        <w:t>на</w:t>
      </w:r>
      <w:r w:rsidRPr="003A217D">
        <w:rPr>
          <w:sz w:val="24"/>
          <w:szCs w:val="24"/>
        </w:rPr>
        <w:t xml:space="preserve"> </w:t>
      </w:r>
      <w:r w:rsidRPr="003A217D">
        <w:rPr>
          <w:rFonts w:hint="eastAsia"/>
          <w:sz w:val="24"/>
          <w:szCs w:val="24"/>
        </w:rPr>
        <w:t>переустраиваемое</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или</w:t>
      </w:r>
      <w:r w:rsidRPr="003A217D">
        <w:rPr>
          <w:sz w:val="24"/>
          <w:szCs w:val="24"/>
        </w:rPr>
        <w:t>)</w:t>
      </w:r>
    </w:p>
    <w:tbl>
      <w:tblPr>
        <w:tblW w:w="0" w:type="auto"/>
        <w:tblLayout w:type="fixed"/>
        <w:tblCellMar>
          <w:left w:w="28" w:type="dxa"/>
          <w:right w:w="28" w:type="dxa"/>
        </w:tblCellMar>
        <w:tblLook w:val="0000" w:firstRow="0" w:lastRow="0" w:firstColumn="0" w:lastColumn="0" w:noHBand="0" w:noVBand="0"/>
      </w:tblPr>
      <w:tblGrid>
        <w:gridCol w:w="7399"/>
        <w:gridCol w:w="426"/>
        <w:gridCol w:w="850"/>
        <w:gridCol w:w="992"/>
      </w:tblGrid>
      <w:tr w:rsidR="00886D4C" w:rsidRPr="003A217D" w:rsidTr="00F07B0A">
        <w:tc>
          <w:tcPr>
            <w:tcW w:w="7399"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426"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rFonts w:hint="eastAsia"/>
                <w:sz w:val="24"/>
                <w:szCs w:val="24"/>
              </w:rPr>
              <w:t>на</w:t>
            </w:r>
          </w:p>
        </w:tc>
        <w:tc>
          <w:tcPr>
            <w:tcW w:w="850"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992" w:type="dxa"/>
            <w:tcBorders>
              <w:top w:val="nil"/>
              <w:left w:val="nil"/>
              <w:bottom w:val="nil"/>
              <w:right w:val="nil"/>
            </w:tcBorders>
            <w:vAlign w:val="bottom"/>
          </w:tcPr>
          <w:p w:rsidR="00886D4C" w:rsidRPr="003A217D" w:rsidRDefault="00886D4C" w:rsidP="004763AA">
            <w:pPr>
              <w:ind w:left="57" w:firstLine="0"/>
              <w:rPr>
                <w:sz w:val="24"/>
                <w:szCs w:val="24"/>
              </w:rPr>
            </w:pPr>
            <w:r w:rsidRPr="003A217D">
              <w:rPr>
                <w:rFonts w:hint="eastAsia"/>
                <w:sz w:val="24"/>
                <w:szCs w:val="24"/>
              </w:rPr>
              <w:t>листах</w:t>
            </w:r>
            <w:r w:rsidRPr="003A217D">
              <w:rPr>
                <w:sz w:val="24"/>
                <w:szCs w:val="24"/>
              </w:rPr>
              <w:t>;</w:t>
            </w:r>
          </w:p>
        </w:tc>
      </w:tr>
      <w:tr w:rsidR="00886D4C" w:rsidRPr="003A217D" w:rsidTr="00F07B0A">
        <w:tc>
          <w:tcPr>
            <w:tcW w:w="7399"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rFonts w:hint="eastAsia"/>
                <w:sz w:val="24"/>
                <w:szCs w:val="24"/>
              </w:rPr>
              <w:t>перепланируемое</w:t>
            </w:r>
            <w:r w:rsidRPr="003A217D">
              <w:rPr>
                <w:sz w:val="24"/>
                <w:szCs w:val="24"/>
              </w:rPr>
              <w:t xml:space="preserve"> </w:t>
            </w:r>
            <w:r w:rsidRPr="003A217D">
              <w:rPr>
                <w:rFonts w:hint="eastAsia"/>
                <w:sz w:val="24"/>
                <w:szCs w:val="24"/>
              </w:rPr>
              <w:t>жилое</w:t>
            </w:r>
            <w:r w:rsidRPr="003A217D">
              <w:rPr>
                <w:sz w:val="24"/>
                <w:szCs w:val="24"/>
              </w:rPr>
              <w:t xml:space="preserve"> </w:t>
            </w:r>
            <w:r w:rsidRPr="003A217D">
              <w:rPr>
                <w:rFonts w:hint="eastAsia"/>
                <w:sz w:val="24"/>
                <w:szCs w:val="24"/>
              </w:rPr>
              <w:t>помещение</w:t>
            </w:r>
            <w:r w:rsidRPr="003A217D">
              <w:rPr>
                <w:sz w:val="24"/>
                <w:szCs w:val="24"/>
              </w:rPr>
              <w:t xml:space="preserve"> (</w:t>
            </w:r>
            <w:r w:rsidRPr="003A217D">
              <w:rPr>
                <w:rFonts w:hint="eastAsia"/>
                <w:sz w:val="24"/>
                <w:szCs w:val="24"/>
              </w:rPr>
              <w:t>с</w:t>
            </w:r>
            <w:r w:rsidRPr="003A217D">
              <w:rPr>
                <w:sz w:val="24"/>
                <w:szCs w:val="24"/>
              </w:rPr>
              <w:t xml:space="preserve"> </w:t>
            </w:r>
            <w:r w:rsidRPr="003A217D">
              <w:rPr>
                <w:rFonts w:hint="eastAsia"/>
                <w:sz w:val="24"/>
                <w:szCs w:val="24"/>
              </w:rPr>
              <w:t>отметкой</w:t>
            </w:r>
            <w:r w:rsidRPr="003A217D">
              <w:rPr>
                <w:sz w:val="24"/>
                <w:szCs w:val="24"/>
              </w:rPr>
              <w:t xml:space="preserve">: </w:t>
            </w:r>
            <w:r w:rsidRPr="003A217D">
              <w:rPr>
                <w:rFonts w:hint="eastAsia"/>
                <w:sz w:val="24"/>
                <w:szCs w:val="24"/>
              </w:rPr>
              <w:t>подлинник</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нотариально</w:t>
            </w:r>
            <w:r w:rsidRPr="003A217D">
              <w:rPr>
                <w:sz w:val="24"/>
                <w:szCs w:val="24"/>
              </w:rPr>
              <w:t xml:space="preserve"> </w:t>
            </w:r>
            <w:r w:rsidRPr="003A217D">
              <w:rPr>
                <w:rFonts w:hint="eastAsia"/>
                <w:sz w:val="24"/>
                <w:szCs w:val="24"/>
              </w:rPr>
              <w:t>заверенная</w:t>
            </w:r>
            <w:r w:rsidRPr="003A217D">
              <w:rPr>
                <w:sz w:val="24"/>
                <w:szCs w:val="24"/>
              </w:rPr>
              <w:t xml:space="preserve"> </w:t>
            </w:r>
            <w:r w:rsidRPr="003A217D">
              <w:rPr>
                <w:rFonts w:hint="eastAsia"/>
                <w:sz w:val="24"/>
                <w:szCs w:val="24"/>
              </w:rPr>
              <w:t>копия</w:t>
            </w:r>
            <w:r w:rsidRPr="003A217D">
              <w:rPr>
                <w:sz w:val="24"/>
                <w:szCs w:val="24"/>
              </w:rPr>
              <w:t>))</w:t>
            </w:r>
          </w:p>
        </w:tc>
        <w:tc>
          <w:tcPr>
            <w:tcW w:w="426" w:type="dxa"/>
            <w:tcBorders>
              <w:top w:val="nil"/>
              <w:left w:val="nil"/>
              <w:bottom w:val="nil"/>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firstLine="0"/>
              <w:rPr>
                <w:sz w:val="24"/>
                <w:szCs w:val="24"/>
              </w:rPr>
            </w:pPr>
          </w:p>
        </w:tc>
        <w:tc>
          <w:tcPr>
            <w:tcW w:w="992" w:type="dxa"/>
            <w:tcBorders>
              <w:top w:val="nil"/>
              <w:left w:val="nil"/>
              <w:bottom w:val="nil"/>
              <w:right w:val="nil"/>
            </w:tcBorders>
            <w:vAlign w:val="bottom"/>
          </w:tcPr>
          <w:p w:rsidR="00886D4C" w:rsidRPr="003A217D" w:rsidRDefault="00886D4C" w:rsidP="004763AA">
            <w:pPr>
              <w:ind w:firstLine="0"/>
              <w:rPr>
                <w:sz w:val="24"/>
                <w:szCs w:val="24"/>
              </w:rPr>
            </w:pPr>
          </w:p>
        </w:tc>
      </w:tr>
    </w:tbl>
    <w:p w:rsidR="00886D4C" w:rsidRPr="003A217D" w:rsidRDefault="00886D4C" w:rsidP="004763AA">
      <w:pPr>
        <w:tabs>
          <w:tab w:val="center" w:pos="1985"/>
          <w:tab w:val="left" w:pos="2552"/>
        </w:tabs>
        <w:ind w:firstLine="426"/>
        <w:rPr>
          <w:sz w:val="24"/>
          <w:szCs w:val="24"/>
        </w:rPr>
      </w:pPr>
      <w:r w:rsidRPr="003A217D">
        <w:rPr>
          <w:sz w:val="24"/>
          <w:szCs w:val="24"/>
        </w:rPr>
        <w:t>2) </w:t>
      </w:r>
      <w:r w:rsidRPr="003A217D">
        <w:rPr>
          <w:rFonts w:hint="eastAsia"/>
          <w:sz w:val="24"/>
          <w:szCs w:val="24"/>
        </w:rPr>
        <w:t>проект</w:t>
      </w:r>
      <w:r w:rsidRPr="003A217D">
        <w:rPr>
          <w:sz w:val="24"/>
          <w:szCs w:val="24"/>
        </w:rPr>
        <w:t xml:space="preserve"> (</w:t>
      </w:r>
      <w:r w:rsidRPr="003A217D">
        <w:rPr>
          <w:rFonts w:hint="eastAsia"/>
          <w:sz w:val="24"/>
          <w:szCs w:val="24"/>
        </w:rPr>
        <w:t>проектная</w:t>
      </w:r>
      <w:r w:rsidRPr="003A217D">
        <w:rPr>
          <w:sz w:val="24"/>
          <w:szCs w:val="24"/>
        </w:rPr>
        <w:t xml:space="preserve"> </w:t>
      </w:r>
      <w:r w:rsidRPr="003A217D">
        <w:rPr>
          <w:rFonts w:hint="eastAsia"/>
          <w:sz w:val="24"/>
          <w:szCs w:val="24"/>
        </w:rPr>
        <w:t>документация</w:t>
      </w:r>
      <w:r w:rsidRPr="003A217D">
        <w:rPr>
          <w:sz w:val="24"/>
          <w:szCs w:val="24"/>
        </w:rPr>
        <w:t xml:space="preserve">) </w:t>
      </w:r>
      <w:r w:rsidRPr="003A217D">
        <w:rPr>
          <w:rFonts w:hint="eastAsia"/>
          <w:sz w:val="24"/>
          <w:szCs w:val="24"/>
        </w:rPr>
        <w:t>переустройства</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перепланировки</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 xml:space="preserve"> </w:t>
      </w:r>
      <w:r w:rsidRPr="003A217D">
        <w:rPr>
          <w:rFonts w:hint="eastAsia"/>
          <w:sz w:val="24"/>
          <w:szCs w:val="24"/>
        </w:rPr>
        <w:t>на</w:t>
      </w:r>
      <w:r w:rsidRPr="003A217D">
        <w:rPr>
          <w:sz w:val="24"/>
          <w:szCs w:val="24"/>
        </w:rPr>
        <w:t xml:space="preserve">  </w:t>
      </w:r>
      <w:r w:rsidRPr="003A217D">
        <w:rPr>
          <w:sz w:val="24"/>
          <w:szCs w:val="24"/>
        </w:rPr>
        <w:tab/>
      </w:r>
      <w:r w:rsidRPr="003A217D">
        <w:rPr>
          <w:sz w:val="24"/>
          <w:szCs w:val="24"/>
        </w:rPr>
        <w:tab/>
      </w:r>
      <w:r w:rsidRPr="003A217D">
        <w:rPr>
          <w:rFonts w:hint="eastAsia"/>
          <w:sz w:val="24"/>
          <w:szCs w:val="24"/>
        </w:rPr>
        <w:t>листах</w:t>
      </w:r>
      <w:r w:rsidRPr="003A217D">
        <w:rPr>
          <w:sz w:val="24"/>
          <w:szCs w:val="24"/>
        </w:rPr>
        <w:t>;</w:t>
      </w:r>
    </w:p>
    <w:p w:rsidR="00886D4C" w:rsidRPr="003A217D" w:rsidRDefault="00886D4C" w:rsidP="004763AA">
      <w:pPr>
        <w:pBdr>
          <w:top w:val="single" w:sz="4" w:space="1" w:color="auto"/>
        </w:pBdr>
        <w:ind w:left="1560" w:right="7511" w:firstLine="426"/>
        <w:rPr>
          <w:sz w:val="24"/>
          <w:szCs w:val="24"/>
        </w:rPr>
      </w:pPr>
    </w:p>
    <w:p w:rsidR="00886D4C" w:rsidRPr="003A217D" w:rsidRDefault="00886D4C" w:rsidP="004763AA">
      <w:pPr>
        <w:tabs>
          <w:tab w:val="center" w:pos="797"/>
          <w:tab w:val="left" w:pos="1276"/>
        </w:tabs>
        <w:ind w:firstLine="426"/>
        <w:rPr>
          <w:sz w:val="24"/>
          <w:szCs w:val="24"/>
        </w:rPr>
      </w:pPr>
      <w:r w:rsidRPr="003A217D">
        <w:rPr>
          <w:sz w:val="24"/>
          <w:szCs w:val="24"/>
        </w:rPr>
        <w:t>3) </w:t>
      </w:r>
      <w:r w:rsidRPr="003A217D">
        <w:rPr>
          <w:rFonts w:hint="eastAsia"/>
          <w:sz w:val="24"/>
          <w:szCs w:val="24"/>
        </w:rPr>
        <w:t>технический</w:t>
      </w:r>
      <w:r w:rsidRPr="003A217D">
        <w:rPr>
          <w:sz w:val="24"/>
          <w:szCs w:val="24"/>
        </w:rPr>
        <w:t xml:space="preserve"> </w:t>
      </w:r>
      <w:r w:rsidRPr="003A217D">
        <w:rPr>
          <w:rFonts w:hint="eastAsia"/>
          <w:sz w:val="24"/>
          <w:szCs w:val="24"/>
        </w:rPr>
        <w:t>паспорт</w:t>
      </w:r>
      <w:r w:rsidRPr="003A217D">
        <w:rPr>
          <w:sz w:val="24"/>
          <w:szCs w:val="24"/>
        </w:rPr>
        <w:t xml:space="preserve"> </w:t>
      </w:r>
      <w:r w:rsidRPr="003A217D">
        <w:rPr>
          <w:rFonts w:hint="eastAsia"/>
          <w:sz w:val="24"/>
          <w:szCs w:val="24"/>
        </w:rPr>
        <w:t>переустраиваемого</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перепланируемого</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br/>
      </w:r>
      <w:r w:rsidRPr="003A217D">
        <w:rPr>
          <w:rFonts w:hint="eastAsia"/>
          <w:sz w:val="24"/>
          <w:szCs w:val="24"/>
        </w:rPr>
        <w:t>на</w:t>
      </w:r>
      <w:r w:rsidRPr="003A217D">
        <w:rPr>
          <w:sz w:val="24"/>
          <w:szCs w:val="24"/>
        </w:rPr>
        <w:t xml:space="preserve">  </w:t>
      </w:r>
      <w:r w:rsidRPr="003A217D">
        <w:rPr>
          <w:sz w:val="24"/>
          <w:szCs w:val="24"/>
        </w:rPr>
        <w:tab/>
      </w:r>
      <w:r w:rsidRPr="003A217D">
        <w:rPr>
          <w:sz w:val="24"/>
          <w:szCs w:val="24"/>
        </w:rPr>
        <w:tab/>
      </w:r>
      <w:r w:rsidRPr="003A217D">
        <w:rPr>
          <w:rFonts w:hint="eastAsia"/>
          <w:sz w:val="24"/>
          <w:szCs w:val="24"/>
        </w:rPr>
        <w:t>листах</w:t>
      </w:r>
      <w:r w:rsidRPr="003A217D">
        <w:rPr>
          <w:sz w:val="24"/>
          <w:szCs w:val="24"/>
        </w:rPr>
        <w:t>;</w:t>
      </w:r>
    </w:p>
    <w:p w:rsidR="00886D4C" w:rsidRPr="003A217D" w:rsidRDefault="00886D4C" w:rsidP="004763AA">
      <w:pPr>
        <w:pBdr>
          <w:top w:val="single" w:sz="4" w:space="1" w:color="auto"/>
        </w:pBdr>
        <w:ind w:left="340" w:right="8761" w:firstLine="426"/>
        <w:rPr>
          <w:sz w:val="24"/>
          <w:szCs w:val="24"/>
        </w:rPr>
      </w:pPr>
    </w:p>
    <w:p w:rsidR="00886D4C" w:rsidRPr="003A217D" w:rsidRDefault="00886D4C" w:rsidP="004763AA">
      <w:pPr>
        <w:tabs>
          <w:tab w:val="center" w:pos="4584"/>
          <w:tab w:val="left" w:pos="5103"/>
          <w:tab w:val="left" w:pos="5954"/>
        </w:tabs>
        <w:ind w:firstLine="426"/>
        <w:rPr>
          <w:sz w:val="24"/>
          <w:szCs w:val="24"/>
        </w:rPr>
      </w:pPr>
      <w:r w:rsidRPr="003A217D">
        <w:rPr>
          <w:sz w:val="24"/>
          <w:szCs w:val="24"/>
        </w:rPr>
        <w:t>4) </w:t>
      </w:r>
      <w:r w:rsidRPr="003A217D">
        <w:rPr>
          <w:rFonts w:hint="eastAsia"/>
          <w:sz w:val="24"/>
          <w:szCs w:val="24"/>
        </w:rPr>
        <w:t>заключение</w:t>
      </w:r>
      <w:r w:rsidRPr="003A217D">
        <w:rPr>
          <w:sz w:val="24"/>
          <w:szCs w:val="24"/>
        </w:rPr>
        <w:t xml:space="preserve"> </w:t>
      </w:r>
      <w:r w:rsidRPr="003A217D">
        <w:rPr>
          <w:rFonts w:hint="eastAsia"/>
          <w:sz w:val="24"/>
          <w:szCs w:val="24"/>
        </w:rPr>
        <w:t>органа</w:t>
      </w:r>
      <w:r w:rsidRPr="003A217D">
        <w:rPr>
          <w:sz w:val="24"/>
          <w:szCs w:val="24"/>
        </w:rPr>
        <w:t xml:space="preserve"> </w:t>
      </w:r>
      <w:r w:rsidRPr="003A217D">
        <w:rPr>
          <w:rFonts w:hint="eastAsia"/>
          <w:sz w:val="24"/>
          <w:szCs w:val="24"/>
        </w:rPr>
        <w:t>по</w:t>
      </w:r>
      <w:r w:rsidRPr="003A217D">
        <w:rPr>
          <w:sz w:val="24"/>
          <w:szCs w:val="24"/>
        </w:rPr>
        <w:t xml:space="preserve"> </w:t>
      </w:r>
      <w:r w:rsidRPr="003A217D">
        <w:rPr>
          <w:rFonts w:hint="eastAsia"/>
          <w:sz w:val="24"/>
          <w:szCs w:val="24"/>
        </w:rPr>
        <w:t>охране</w:t>
      </w:r>
      <w:r w:rsidRPr="003A217D">
        <w:rPr>
          <w:sz w:val="24"/>
          <w:szCs w:val="24"/>
        </w:rPr>
        <w:t xml:space="preserve"> </w:t>
      </w:r>
      <w:r w:rsidRPr="003A217D">
        <w:rPr>
          <w:rFonts w:hint="eastAsia"/>
          <w:sz w:val="24"/>
          <w:szCs w:val="24"/>
        </w:rPr>
        <w:t>памятников</w:t>
      </w:r>
      <w:r w:rsidRPr="003A217D">
        <w:rPr>
          <w:sz w:val="24"/>
          <w:szCs w:val="24"/>
        </w:rPr>
        <w:t xml:space="preserve"> </w:t>
      </w:r>
      <w:r w:rsidRPr="003A217D">
        <w:rPr>
          <w:rFonts w:hint="eastAsia"/>
          <w:sz w:val="24"/>
          <w:szCs w:val="24"/>
        </w:rPr>
        <w:t>архитектуры</w:t>
      </w:r>
      <w:r w:rsidRPr="003A217D">
        <w:rPr>
          <w:sz w:val="24"/>
          <w:szCs w:val="24"/>
        </w:rPr>
        <w:t xml:space="preserve">, </w:t>
      </w:r>
      <w:r w:rsidRPr="003A217D">
        <w:rPr>
          <w:rFonts w:hint="eastAsia"/>
          <w:sz w:val="24"/>
          <w:szCs w:val="24"/>
        </w:rPr>
        <w:t>истории</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культуры</w:t>
      </w:r>
      <w:r w:rsidRPr="003A217D">
        <w:rPr>
          <w:sz w:val="24"/>
          <w:szCs w:val="24"/>
        </w:rPr>
        <w:t xml:space="preserve"> </w:t>
      </w:r>
      <w:r w:rsidRPr="003A217D">
        <w:rPr>
          <w:rFonts w:hint="eastAsia"/>
          <w:sz w:val="24"/>
          <w:szCs w:val="24"/>
        </w:rPr>
        <w:t>о</w:t>
      </w:r>
      <w:r w:rsidRPr="003A217D">
        <w:rPr>
          <w:sz w:val="24"/>
          <w:szCs w:val="24"/>
        </w:rPr>
        <w:t xml:space="preserve"> </w:t>
      </w:r>
      <w:r w:rsidRPr="003A217D">
        <w:rPr>
          <w:rFonts w:hint="eastAsia"/>
          <w:sz w:val="24"/>
          <w:szCs w:val="24"/>
        </w:rPr>
        <w:t>допустимости</w:t>
      </w:r>
      <w:r w:rsidRPr="003A217D">
        <w:rPr>
          <w:sz w:val="24"/>
          <w:szCs w:val="24"/>
        </w:rPr>
        <w:t xml:space="preserve"> </w:t>
      </w:r>
      <w:r w:rsidRPr="003A217D">
        <w:rPr>
          <w:rFonts w:hint="eastAsia"/>
          <w:sz w:val="24"/>
          <w:szCs w:val="24"/>
        </w:rPr>
        <w:t>проведения</w:t>
      </w:r>
      <w:r w:rsidRPr="003A217D">
        <w:rPr>
          <w:sz w:val="24"/>
          <w:szCs w:val="24"/>
        </w:rPr>
        <w:t xml:space="preserve"> </w:t>
      </w:r>
      <w:r w:rsidRPr="003A217D">
        <w:rPr>
          <w:rFonts w:hint="eastAsia"/>
          <w:sz w:val="24"/>
          <w:szCs w:val="24"/>
        </w:rPr>
        <w:t>переустройства</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перепланировки</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 xml:space="preserve"> (</w:t>
      </w:r>
      <w:r w:rsidRPr="003A217D">
        <w:rPr>
          <w:rFonts w:hint="eastAsia"/>
          <w:sz w:val="24"/>
          <w:szCs w:val="24"/>
        </w:rPr>
        <w:t>представляется</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случаях</w:t>
      </w:r>
      <w:r w:rsidRPr="003A217D">
        <w:rPr>
          <w:sz w:val="24"/>
          <w:szCs w:val="24"/>
        </w:rPr>
        <w:t xml:space="preserve">, </w:t>
      </w:r>
      <w:r w:rsidRPr="003A217D">
        <w:rPr>
          <w:rFonts w:hint="eastAsia"/>
          <w:sz w:val="24"/>
          <w:szCs w:val="24"/>
        </w:rPr>
        <w:t>если</w:t>
      </w:r>
      <w:r w:rsidRPr="003A217D">
        <w:rPr>
          <w:sz w:val="24"/>
          <w:szCs w:val="24"/>
        </w:rPr>
        <w:t xml:space="preserve"> </w:t>
      </w:r>
      <w:r w:rsidRPr="003A217D">
        <w:rPr>
          <w:rFonts w:hint="eastAsia"/>
          <w:sz w:val="24"/>
          <w:szCs w:val="24"/>
        </w:rPr>
        <w:t>такое</w:t>
      </w:r>
      <w:r w:rsidRPr="003A217D">
        <w:rPr>
          <w:sz w:val="24"/>
          <w:szCs w:val="24"/>
        </w:rPr>
        <w:t xml:space="preserve"> </w:t>
      </w:r>
      <w:r w:rsidRPr="003A217D">
        <w:rPr>
          <w:rFonts w:hint="eastAsia"/>
          <w:sz w:val="24"/>
          <w:szCs w:val="24"/>
        </w:rPr>
        <w:t>жилое</w:t>
      </w:r>
      <w:r w:rsidRPr="003A217D">
        <w:rPr>
          <w:sz w:val="24"/>
          <w:szCs w:val="24"/>
        </w:rPr>
        <w:t xml:space="preserve"> </w:t>
      </w:r>
      <w:r w:rsidRPr="003A217D">
        <w:rPr>
          <w:rFonts w:hint="eastAsia"/>
          <w:sz w:val="24"/>
          <w:szCs w:val="24"/>
        </w:rPr>
        <w:t>помещение</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дом</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котором</w:t>
      </w:r>
      <w:r w:rsidRPr="003A217D">
        <w:rPr>
          <w:sz w:val="24"/>
          <w:szCs w:val="24"/>
        </w:rPr>
        <w:t xml:space="preserve"> </w:t>
      </w:r>
      <w:r w:rsidRPr="003A217D">
        <w:rPr>
          <w:rFonts w:hint="eastAsia"/>
          <w:sz w:val="24"/>
          <w:szCs w:val="24"/>
        </w:rPr>
        <w:t>оно</w:t>
      </w:r>
      <w:r w:rsidRPr="003A217D">
        <w:rPr>
          <w:sz w:val="24"/>
          <w:szCs w:val="24"/>
        </w:rPr>
        <w:t xml:space="preserve"> </w:t>
      </w:r>
      <w:r w:rsidRPr="003A217D">
        <w:rPr>
          <w:rFonts w:hint="eastAsia"/>
          <w:sz w:val="24"/>
          <w:szCs w:val="24"/>
        </w:rPr>
        <w:t>находится</w:t>
      </w:r>
      <w:r w:rsidRPr="003A217D">
        <w:rPr>
          <w:sz w:val="24"/>
          <w:szCs w:val="24"/>
        </w:rPr>
        <w:t xml:space="preserve">, </w:t>
      </w:r>
      <w:r w:rsidRPr="003A217D">
        <w:rPr>
          <w:rFonts w:hint="eastAsia"/>
          <w:sz w:val="24"/>
          <w:szCs w:val="24"/>
        </w:rPr>
        <w:t>является</w:t>
      </w:r>
      <w:r w:rsidRPr="003A217D">
        <w:rPr>
          <w:sz w:val="24"/>
          <w:szCs w:val="24"/>
        </w:rPr>
        <w:t xml:space="preserve"> </w:t>
      </w:r>
      <w:r w:rsidRPr="003A217D">
        <w:rPr>
          <w:rFonts w:hint="eastAsia"/>
          <w:sz w:val="24"/>
          <w:szCs w:val="24"/>
        </w:rPr>
        <w:t>памятником</w:t>
      </w:r>
      <w:r w:rsidRPr="003A217D">
        <w:rPr>
          <w:sz w:val="24"/>
          <w:szCs w:val="24"/>
        </w:rPr>
        <w:t xml:space="preserve"> </w:t>
      </w:r>
      <w:r w:rsidRPr="003A217D">
        <w:rPr>
          <w:rFonts w:hint="eastAsia"/>
          <w:sz w:val="24"/>
          <w:szCs w:val="24"/>
        </w:rPr>
        <w:t>архитектуры</w:t>
      </w:r>
      <w:r w:rsidRPr="003A217D">
        <w:rPr>
          <w:sz w:val="24"/>
          <w:szCs w:val="24"/>
        </w:rPr>
        <w:t xml:space="preserve">, </w:t>
      </w:r>
      <w:r w:rsidRPr="003A217D">
        <w:rPr>
          <w:rFonts w:hint="eastAsia"/>
          <w:sz w:val="24"/>
          <w:szCs w:val="24"/>
        </w:rPr>
        <w:t>истории</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культуры</w:t>
      </w:r>
      <w:r w:rsidRPr="003A217D">
        <w:rPr>
          <w:sz w:val="24"/>
          <w:szCs w:val="24"/>
        </w:rPr>
        <w:t xml:space="preserve">) </w:t>
      </w:r>
      <w:r w:rsidRPr="003A217D">
        <w:rPr>
          <w:rFonts w:hint="eastAsia"/>
          <w:sz w:val="24"/>
          <w:szCs w:val="24"/>
        </w:rPr>
        <w:t>на</w:t>
      </w:r>
      <w:r w:rsidRPr="003A217D">
        <w:rPr>
          <w:sz w:val="24"/>
          <w:szCs w:val="24"/>
        </w:rPr>
        <w:t xml:space="preserve">  </w:t>
      </w:r>
      <w:r w:rsidRPr="003A217D">
        <w:rPr>
          <w:sz w:val="24"/>
          <w:szCs w:val="24"/>
        </w:rPr>
        <w:tab/>
      </w:r>
      <w:r w:rsidRPr="003A217D">
        <w:rPr>
          <w:sz w:val="24"/>
          <w:szCs w:val="24"/>
        </w:rPr>
        <w:tab/>
      </w:r>
      <w:r w:rsidRPr="003A217D">
        <w:rPr>
          <w:rFonts w:hint="eastAsia"/>
          <w:sz w:val="24"/>
          <w:szCs w:val="24"/>
        </w:rPr>
        <w:t>листах</w:t>
      </w:r>
      <w:r w:rsidRPr="003A217D">
        <w:rPr>
          <w:sz w:val="24"/>
          <w:szCs w:val="24"/>
        </w:rPr>
        <w:t>;</w:t>
      </w:r>
    </w:p>
    <w:p w:rsidR="00886D4C" w:rsidRPr="003A217D" w:rsidRDefault="00886D4C" w:rsidP="004763AA">
      <w:pPr>
        <w:pBdr>
          <w:top w:val="single" w:sz="4" w:space="1" w:color="auto"/>
        </w:pBdr>
        <w:ind w:left="4196" w:right="4905" w:firstLine="426"/>
        <w:rPr>
          <w:sz w:val="24"/>
          <w:szCs w:val="24"/>
        </w:rPr>
      </w:pPr>
    </w:p>
    <w:p w:rsidR="00886D4C" w:rsidRPr="003A217D" w:rsidRDefault="00886D4C" w:rsidP="004763AA">
      <w:pPr>
        <w:tabs>
          <w:tab w:val="center" w:pos="769"/>
          <w:tab w:val="left" w:pos="1276"/>
        </w:tabs>
        <w:ind w:firstLine="426"/>
        <w:rPr>
          <w:sz w:val="24"/>
          <w:szCs w:val="24"/>
        </w:rPr>
      </w:pPr>
      <w:r w:rsidRPr="003A217D">
        <w:rPr>
          <w:sz w:val="24"/>
          <w:szCs w:val="24"/>
        </w:rPr>
        <w:t>5) </w:t>
      </w:r>
      <w:r w:rsidRPr="003A217D">
        <w:rPr>
          <w:rFonts w:hint="eastAsia"/>
          <w:sz w:val="24"/>
          <w:szCs w:val="24"/>
        </w:rPr>
        <w:t>документы</w:t>
      </w:r>
      <w:r w:rsidRPr="003A217D">
        <w:rPr>
          <w:sz w:val="24"/>
          <w:szCs w:val="24"/>
        </w:rPr>
        <w:t xml:space="preserve">, </w:t>
      </w:r>
      <w:r w:rsidRPr="003A217D">
        <w:rPr>
          <w:rFonts w:hint="eastAsia"/>
          <w:sz w:val="24"/>
          <w:szCs w:val="24"/>
        </w:rPr>
        <w:t>подтверждающие</w:t>
      </w:r>
      <w:r w:rsidRPr="003A217D">
        <w:rPr>
          <w:sz w:val="24"/>
          <w:szCs w:val="24"/>
        </w:rPr>
        <w:t xml:space="preserve"> </w:t>
      </w:r>
      <w:r w:rsidRPr="003A217D">
        <w:rPr>
          <w:rFonts w:hint="eastAsia"/>
          <w:sz w:val="24"/>
          <w:szCs w:val="24"/>
        </w:rPr>
        <w:t>согласие</w:t>
      </w:r>
      <w:r w:rsidRPr="003A217D">
        <w:rPr>
          <w:sz w:val="24"/>
          <w:szCs w:val="24"/>
        </w:rPr>
        <w:t xml:space="preserve"> </w:t>
      </w:r>
      <w:r w:rsidRPr="003A217D">
        <w:rPr>
          <w:rFonts w:hint="eastAsia"/>
          <w:sz w:val="24"/>
          <w:szCs w:val="24"/>
        </w:rPr>
        <w:t>временно</w:t>
      </w:r>
      <w:r w:rsidRPr="003A217D">
        <w:rPr>
          <w:sz w:val="24"/>
          <w:szCs w:val="24"/>
        </w:rPr>
        <w:t xml:space="preserve"> </w:t>
      </w:r>
      <w:r w:rsidRPr="003A217D">
        <w:rPr>
          <w:rFonts w:hint="eastAsia"/>
          <w:sz w:val="24"/>
          <w:szCs w:val="24"/>
        </w:rPr>
        <w:t>отсутствующих</w:t>
      </w:r>
      <w:r w:rsidRPr="003A217D">
        <w:rPr>
          <w:sz w:val="24"/>
          <w:szCs w:val="24"/>
        </w:rPr>
        <w:t xml:space="preserve"> </w:t>
      </w:r>
      <w:r w:rsidRPr="003A217D">
        <w:rPr>
          <w:rFonts w:hint="eastAsia"/>
          <w:sz w:val="24"/>
          <w:szCs w:val="24"/>
        </w:rPr>
        <w:t>членов</w:t>
      </w:r>
      <w:r w:rsidRPr="003A217D">
        <w:rPr>
          <w:sz w:val="24"/>
          <w:szCs w:val="24"/>
        </w:rPr>
        <w:t xml:space="preserve"> </w:t>
      </w:r>
      <w:r w:rsidRPr="003A217D">
        <w:rPr>
          <w:rFonts w:hint="eastAsia"/>
          <w:sz w:val="24"/>
          <w:szCs w:val="24"/>
        </w:rPr>
        <w:t>семьи</w:t>
      </w:r>
      <w:r w:rsidRPr="003A217D">
        <w:rPr>
          <w:sz w:val="24"/>
          <w:szCs w:val="24"/>
        </w:rPr>
        <w:br/>
      </w:r>
      <w:r w:rsidRPr="003A217D">
        <w:rPr>
          <w:rFonts w:hint="eastAsia"/>
          <w:sz w:val="24"/>
          <w:szCs w:val="24"/>
        </w:rPr>
        <w:t>нанимателя</w:t>
      </w:r>
      <w:r w:rsidRPr="003A217D">
        <w:rPr>
          <w:sz w:val="24"/>
          <w:szCs w:val="24"/>
        </w:rPr>
        <w:t xml:space="preserve"> </w:t>
      </w:r>
      <w:r w:rsidRPr="003A217D">
        <w:rPr>
          <w:rFonts w:hint="eastAsia"/>
          <w:sz w:val="24"/>
          <w:szCs w:val="24"/>
        </w:rPr>
        <w:t>на</w:t>
      </w:r>
      <w:r w:rsidRPr="003A217D">
        <w:rPr>
          <w:sz w:val="24"/>
          <w:szCs w:val="24"/>
        </w:rPr>
        <w:t xml:space="preserve"> </w:t>
      </w:r>
      <w:r w:rsidRPr="003A217D">
        <w:rPr>
          <w:rFonts w:hint="eastAsia"/>
          <w:sz w:val="24"/>
          <w:szCs w:val="24"/>
        </w:rPr>
        <w:t>переустройство</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или</w:t>
      </w:r>
      <w:r w:rsidRPr="003A217D">
        <w:rPr>
          <w:sz w:val="24"/>
          <w:szCs w:val="24"/>
        </w:rPr>
        <w:t xml:space="preserve">) </w:t>
      </w:r>
      <w:r w:rsidRPr="003A217D">
        <w:rPr>
          <w:rFonts w:hint="eastAsia"/>
          <w:sz w:val="24"/>
          <w:szCs w:val="24"/>
        </w:rPr>
        <w:t>перепланировку</w:t>
      </w:r>
      <w:r w:rsidRPr="003A217D">
        <w:rPr>
          <w:sz w:val="24"/>
          <w:szCs w:val="24"/>
        </w:rPr>
        <w:t xml:space="preserve"> </w:t>
      </w:r>
      <w:r w:rsidRPr="003A217D">
        <w:rPr>
          <w:rFonts w:hint="eastAsia"/>
          <w:sz w:val="24"/>
          <w:szCs w:val="24"/>
        </w:rPr>
        <w:t>жилого</w:t>
      </w:r>
      <w:r w:rsidRPr="003A217D">
        <w:rPr>
          <w:sz w:val="24"/>
          <w:szCs w:val="24"/>
        </w:rPr>
        <w:t xml:space="preserve"> </w:t>
      </w:r>
      <w:r w:rsidRPr="003A217D">
        <w:rPr>
          <w:rFonts w:hint="eastAsia"/>
          <w:sz w:val="24"/>
          <w:szCs w:val="24"/>
        </w:rPr>
        <w:t>помещения</w:t>
      </w:r>
      <w:r w:rsidRPr="003A217D">
        <w:rPr>
          <w:sz w:val="24"/>
          <w:szCs w:val="24"/>
        </w:rPr>
        <w:t>,</w:t>
      </w:r>
      <w:r w:rsidRPr="003A217D">
        <w:rPr>
          <w:sz w:val="24"/>
          <w:szCs w:val="24"/>
        </w:rPr>
        <w:br/>
      </w:r>
      <w:r w:rsidRPr="003A217D">
        <w:rPr>
          <w:rFonts w:hint="eastAsia"/>
          <w:sz w:val="24"/>
          <w:szCs w:val="24"/>
        </w:rPr>
        <w:t>на</w:t>
      </w:r>
      <w:r w:rsidRPr="003A217D">
        <w:rPr>
          <w:sz w:val="24"/>
          <w:szCs w:val="24"/>
        </w:rPr>
        <w:t xml:space="preserve">  </w:t>
      </w:r>
      <w:r w:rsidRPr="003A217D">
        <w:rPr>
          <w:sz w:val="24"/>
          <w:szCs w:val="24"/>
        </w:rPr>
        <w:tab/>
      </w:r>
      <w:r w:rsidRPr="003A217D">
        <w:rPr>
          <w:sz w:val="24"/>
          <w:szCs w:val="24"/>
        </w:rPr>
        <w:tab/>
      </w:r>
      <w:r w:rsidRPr="003A217D">
        <w:rPr>
          <w:rFonts w:hint="eastAsia"/>
          <w:sz w:val="24"/>
          <w:szCs w:val="24"/>
        </w:rPr>
        <w:t>листах</w:t>
      </w:r>
      <w:r w:rsidRPr="003A217D">
        <w:rPr>
          <w:sz w:val="24"/>
          <w:szCs w:val="24"/>
        </w:rPr>
        <w:t xml:space="preserve"> (</w:t>
      </w:r>
      <w:r w:rsidRPr="003A217D">
        <w:rPr>
          <w:rFonts w:hint="eastAsia"/>
          <w:sz w:val="24"/>
          <w:szCs w:val="24"/>
        </w:rPr>
        <w:t>при</w:t>
      </w:r>
      <w:r w:rsidRPr="003A217D">
        <w:rPr>
          <w:sz w:val="24"/>
          <w:szCs w:val="24"/>
        </w:rPr>
        <w:t xml:space="preserve"> </w:t>
      </w:r>
      <w:r w:rsidRPr="003A217D">
        <w:rPr>
          <w:rFonts w:hint="eastAsia"/>
          <w:sz w:val="24"/>
          <w:szCs w:val="24"/>
        </w:rPr>
        <w:t>необходимости</w:t>
      </w:r>
      <w:r w:rsidRPr="003A217D">
        <w:rPr>
          <w:sz w:val="24"/>
          <w:szCs w:val="24"/>
        </w:rPr>
        <w:t>);</w:t>
      </w:r>
    </w:p>
    <w:p w:rsidR="00886D4C" w:rsidRPr="003A217D" w:rsidRDefault="00886D4C" w:rsidP="004763AA">
      <w:pPr>
        <w:pBdr>
          <w:top w:val="single" w:sz="4" w:space="1" w:color="auto"/>
        </w:pBdr>
        <w:ind w:left="340" w:right="8761" w:firstLine="426"/>
        <w:rPr>
          <w:sz w:val="24"/>
          <w:szCs w:val="24"/>
        </w:rPr>
      </w:pPr>
    </w:p>
    <w:p w:rsidR="00886D4C" w:rsidRPr="003A217D" w:rsidRDefault="00886D4C" w:rsidP="004763AA">
      <w:pPr>
        <w:ind w:firstLine="426"/>
        <w:rPr>
          <w:sz w:val="24"/>
          <w:szCs w:val="24"/>
        </w:rPr>
      </w:pPr>
      <w:r w:rsidRPr="003A217D">
        <w:rPr>
          <w:sz w:val="24"/>
          <w:szCs w:val="24"/>
        </w:rPr>
        <w:t xml:space="preserve">6) </w:t>
      </w:r>
      <w:r w:rsidRPr="003A217D">
        <w:rPr>
          <w:rFonts w:hint="eastAsia"/>
          <w:sz w:val="24"/>
          <w:szCs w:val="24"/>
        </w:rPr>
        <w:t>иные</w:t>
      </w:r>
      <w:r w:rsidRPr="003A217D">
        <w:rPr>
          <w:sz w:val="24"/>
          <w:szCs w:val="24"/>
        </w:rPr>
        <w:t xml:space="preserve"> </w:t>
      </w:r>
      <w:r w:rsidRPr="003A217D">
        <w:rPr>
          <w:rFonts w:hint="eastAsia"/>
          <w:sz w:val="24"/>
          <w:szCs w:val="24"/>
        </w:rPr>
        <w:t>документы</w:t>
      </w:r>
      <w:r w:rsidRPr="003A217D">
        <w:rPr>
          <w:sz w:val="24"/>
          <w:szCs w:val="24"/>
        </w:rPr>
        <w:t xml:space="preserve">:  </w:t>
      </w:r>
    </w:p>
    <w:p w:rsidR="00886D4C" w:rsidRPr="003A217D" w:rsidRDefault="00886D4C" w:rsidP="004763AA">
      <w:pPr>
        <w:pBdr>
          <w:top w:val="single" w:sz="4" w:space="1" w:color="auto"/>
        </w:pBdr>
        <w:ind w:left="2127" w:firstLine="0"/>
        <w:jc w:val="center"/>
        <w:rPr>
          <w:sz w:val="24"/>
          <w:szCs w:val="24"/>
        </w:rPr>
      </w:pPr>
      <w:r w:rsidRPr="003A217D">
        <w:rPr>
          <w:sz w:val="24"/>
          <w:szCs w:val="24"/>
        </w:rPr>
        <w:t>(</w:t>
      </w:r>
      <w:r w:rsidRPr="003A217D">
        <w:rPr>
          <w:rFonts w:hint="eastAsia"/>
          <w:sz w:val="24"/>
          <w:szCs w:val="24"/>
        </w:rPr>
        <w:t>доверенности</w:t>
      </w:r>
      <w:r w:rsidRPr="003A217D">
        <w:rPr>
          <w:sz w:val="24"/>
          <w:szCs w:val="24"/>
        </w:rPr>
        <w:t xml:space="preserve">, </w:t>
      </w:r>
      <w:r w:rsidRPr="003A217D">
        <w:rPr>
          <w:rFonts w:hint="eastAsia"/>
          <w:sz w:val="24"/>
          <w:szCs w:val="24"/>
        </w:rPr>
        <w:t>выписки</w:t>
      </w:r>
      <w:r w:rsidRPr="003A217D">
        <w:rPr>
          <w:sz w:val="24"/>
          <w:szCs w:val="24"/>
        </w:rPr>
        <w:t xml:space="preserve"> </w:t>
      </w:r>
      <w:r w:rsidRPr="003A217D">
        <w:rPr>
          <w:rFonts w:hint="eastAsia"/>
          <w:sz w:val="24"/>
          <w:szCs w:val="24"/>
        </w:rPr>
        <w:t>из</w:t>
      </w:r>
      <w:r w:rsidRPr="003A217D">
        <w:rPr>
          <w:sz w:val="24"/>
          <w:szCs w:val="24"/>
        </w:rPr>
        <w:t xml:space="preserve"> </w:t>
      </w:r>
      <w:r w:rsidRPr="003A217D">
        <w:rPr>
          <w:rFonts w:hint="eastAsia"/>
          <w:sz w:val="24"/>
          <w:szCs w:val="24"/>
        </w:rPr>
        <w:t>уставов</w:t>
      </w:r>
      <w:r w:rsidRPr="003A217D">
        <w:rPr>
          <w:sz w:val="24"/>
          <w:szCs w:val="24"/>
        </w:rPr>
        <w:t xml:space="preserve"> </w:t>
      </w:r>
      <w:r w:rsidRPr="003A217D">
        <w:rPr>
          <w:rFonts w:hint="eastAsia"/>
          <w:sz w:val="24"/>
          <w:szCs w:val="24"/>
        </w:rPr>
        <w:t>и</w:t>
      </w:r>
      <w:r w:rsidRPr="003A217D">
        <w:rPr>
          <w:sz w:val="24"/>
          <w:szCs w:val="24"/>
        </w:rPr>
        <w:t xml:space="preserve"> </w:t>
      </w:r>
      <w:r w:rsidRPr="003A217D">
        <w:rPr>
          <w:rFonts w:hint="eastAsia"/>
          <w:sz w:val="24"/>
          <w:szCs w:val="24"/>
        </w:rPr>
        <w:t>др</w:t>
      </w:r>
      <w:r w:rsidRPr="003A217D">
        <w:rPr>
          <w:sz w:val="24"/>
          <w:szCs w:val="24"/>
        </w:rPr>
        <w:t>.)</w:t>
      </w:r>
    </w:p>
    <w:p w:rsidR="00886D4C" w:rsidRPr="003A217D" w:rsidRDefault="00886D4C" w:rsidP="004763AA">
      <w:pPr>
        <w:spacing w:before="240" w:after="120"/>
        <w:ind w:firstLine="0"/>
        <w:rPr>
          <w:sz w:val="24"/>
          <w:szCs w:val="24"/>
        </w:rPr>
      </w:pPr>
      <w:r w:rsidRPr="003A217D">
        <w:rPr>
          <w:rFonts w:hint="eastAsia"/>
          <w:sz w:val="24"/>
          <w:szCs w:val="24"/>
        </w:rPr>
        <w:t>Подписи</w:t>
      </w:r>
      <w:r w:rsidRPr="003A217D">
        <w:rPr>
          <w:sz w:val="24"/>
          <w:szCs w:val="24"/>
        </w:rPr>
        <w:t xml:space="preserve"> </w:t>
      </w:r>
      <w:r w:rsidRPr="003A217D">
        <w:rPr>
          <w:rFonts w:hint="eastAsia"/>
          <w:sz w:val="24"/>
          <w:szCs w:val="24"/>
        </w:rPr>
        <w:t>лиц</w:t>
      </w:r>
      <w:r w:rsidRPr="003A217D">
        <w:rPr>
          <w:sz w:val="24"/>
          <w:szCs w:val="24"/>
        </w:rPr>
        <w:t xml:space="preserve">, </w:t>
      </w:r>
      <w:r w:rsidRPr="003A217D">
        <w:rPr>
          <w:rFonts w:hint="eastAsia"/>
          <w:sz w:val="24"/>
          <w:szCs w:val="24"/>
        </w:rPr>
        <w:t>подавших</w:t>
      </w:r>
      <w:r w:rsidRPr="003A217D">
        <w:rPr>
          <w:sz w:val="24"/>
          <w:szCs w:val="24"/>
        </w:rPr>
        <w:t xml:space="preserve"> </w:t>
      </w:r>
      <w:r w:rsidRPr="003A217D">
        <w:rPr>
          <w:rFonts w:hint="eastAsia"/>
          <w:sz w:val="24"/>
          <w:szCs w:val="24"/>
        </w:rPr>
        <w:t>заявление</w:t>
      </w:r>
      <w:r w:rsidRPr="003A217D">
        <w:rPr>
          <w:sz w:val="24"/>
          <w:szCs w:val="24"/>
        </w:rPr>
        <w:t xml:space="preserve">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886D4C" w:rsidRPr="003A217D" w:rsidTr="00F07B0A">
        <w:tc>
          <w:tcPr>
            <w:tcW w:w="170"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567"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1842"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567" w:type="dxa"/>
            <w:tcBorders>
              <w:top w:val="nil"/>
              <w:left w:val="nil"/>
              <w:bottom w:val="nil"/>
              <w:right w:val="nil"/>
            </w:tcBorders>
            <w:vAlign w:val="bottom"/>
          </w:tcPr>
          <w:p w:rsidR="00886D4C" w:rsidRPr="003A217D" w:rsidRDefault="00886D4C" w:rsidP="004763AA">
            <w:pPr>
              <w:ind w:firstLine="0"/>
              <w:jc w:val="right"/>
              <w:rPr>
                <w:sz w:val="24"/>
                <w:szCs w:val="24"/>
              </w:rPr>
            </w:pPr>
            <w:r w:rsidRPr="003A217D">
              <w:rPr>
                <w:sz w:val="24"/>
                <w:szCs w:val="24"/>
              </w:rPr>
              <w:t>200</w:t>
            </w:r>
          </w:p>
        </w:tc>
        <w:tc>
          <w:tcPr>
            <w:tcW w:w="284" w:type="dxa"/>
            <w:tcBorders>
              <w:top w:val="nil"/>
              <w:left w:val="nil"/>
              <w:bottom w:val="single" w:sz="4" w:space="0" w:color="auto"/>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left="57" w:firstLine="0"/>
              <w:rPr>
                <w:sz w:val="24"/>
                <w:szCs w:val="24"/>
              </w:rPr>
            </w:pPr>
            <w:r w:rsidRPr="003A217D">
              <w:rPr>
                <w:rFonts w:hint="eastAsia"/>
                <w:sz w:val="24"/>
                <w:szCs w:val="24"/>
              </w:rPr>
              <w:t>г</w:t>
            </w:r>
            <w:r w:rsidRPr="003A217D">
              <w:rPr>
                <w:sz w:val="24"/>
                <w:szCs w:val="24"/>
              </w:rPr>
              <w:t>.</w:t>
            </w:r>
          </w:p>
        </w:tc>
        <w:tc>
          <w:tcPr>
            <w:tcW w:w="1964"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firstLine="0"/>
              <w:rPr>
                <w:sz w:val="24"/>
                <w:szCs w:val="24"/>
              </w:rPr>
            </w:pPr>
          </w:p>
        </w:tc>
        <w:tc>
          <w:tcPr>
            <w:tcW w:w="3140"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r>
      <w:tr w:rsidR="00886D4C" w:rsidRPr="003A217D" w:rsidTr="00F07B0A">
        <w:tc>
          <w:tcPr>
            <w:tcW w:w="170" w:type="dxa"/>
            <w:tcBorders>
              <w:top w:val="nil"/>
              <w:left w:val="nil"/>
              <w:bottom w:val="nil"/>
              <w:right w:val="nil"/>
            </w:tcBorders>
            <w:vAlign w:val="bottom"/>
          </w:tcPr>
          <w:p w:rsidR="00886D4C" w:rsidRPr="003A217D" w:rsidRDefault="00886D4C" w:rsidP="004763AA">
            <w:pPr>
              <w:ind w:firstLine="0"/>
              <w:rPr>
                <w:sz w:val="24"/>
                <w:szCs w:val="24"/>
              </w:rPr>
            </w:pPr>
          </w:p>
        </w:tc>
        <w:tc>
          <w:tcPr>
            <w:tcW w:w="567" w:type="dxa"/>
            <w:tcBorders>
              <w:top w:val="nil"/>
              <w:left w:val="nil"/>
              <w:bottom w:val="nil"/>
              <w:right w:val="nil"/>
            </w:tcBorders>
            <w:vAlign w:val="bottom"/>
          </w:tcPr>
          <w:p w:rsidR="00886D4C" w:rsidRPr="003A217D" w:rsidRDefault="00886D4C" w:rsidP="004763AA">
            <w:pPr>
              <w:ind w:firstLine="0"/>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p>
        </w:tc>
        <w:tc>
          <w:tcPr>
            <w:tcW w:w="1842"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дата</w:t>
            </w:r>
            <w:r w:rsidRPr="003A217D">
              <w:rPr>
                <w:sz w:val="24"/>
                <w:szCs w:val="24"/>
              </w:rPr>
              <w:t>)</w:t>
            </w:r>
          </w:p>
        </w:tc>
        <w:tc>
          <w:tcPr>
            <w:tcW w:w="567" w:type="dxa"/>
            <w:tcBorders>
              <w:top w:val="nil"/>
              <w:left w:val="nil"/>
              <w:bottom w:val="nil"/>
              <w:right w:val="nil"/>
            </w:tcBorders>
            <w:vAlign w:val="bottom"/>
          </w:tcPr>
          <w:p w:rsidR="00886D4C" w:rsidRPr="003A217D" w:rsidRDefault="00886D4C" w:rsidP="004763AA">
            <w:pPr>
              <w:ind w:firstLine="0"/>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firstLine="0"/>
              <w:rPr>
                <w:sz w:val="24"/>
                <w:szCs w:val="24"/>
              </w:rPr>
            </w:pPr>
          </w:p>
        </w:tc>
        <w:tc>
          <w:tcPr>
            <w:tcW w:w="1964"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подпись</w:t>
            </w:r>
            <w:r w:rsidRPr="003A217D">
              <w:rPr>
                <w:sz w:val="24"/>
                <w:szCs w:val="24"/>
              </w:rPr>
              <w:t xml:space="preserve"> </w:t>
            </w:r>
            <w:r w:rsidRPr="003A217D">
              <w:rPr>
                <w:rFonts w:hint="eastAsia"/>
                <w:sz w:val="24"/>
                <w:szCs w:val="24"/>
              </w:rPr>
              <w:t>заявителя</w:t>
            </w:r>
            <w:r w:rsidRPr="003A217D">
              <w:rPr>
                <w:sz w:val="24"/>
                <w:szCs w:val="24"/>
              </w:rPr>
              <w:t>)</w:t>
            </w:r>
          </w:p>
        </w:tc>
        <w:tc>
          <w:tcPr>
            <w:tcW w:w="283" w:type="dxa"/>
            <w:tcBorders>
              <w:top w:val="nil"/>
              <w:left w:val="nil"/>
              <w:bottom w:val="nil"/>
              <w:right w:val="nil"/>
            </w:tcBorders>
            <w:vAlign w:val="bottom"/>
          </w:tcPr>
          <w:p w:rsidR="00886D4C" w:rsidRPr="003A217D" w:rsidRDefault="00886D4C" w:rsidP="004763AA">
            <w:pPr>
              <w:ind w:firstLine="0"/>
              <w:rPr>
                <w:sz w:val="24"/>
                <w:szCs w:val="24"/>
              </w:rPr>
            </w:pPr>
          </w:p>
        </w:tc>
        <w:tc>
          <w:tcPr>
            <w:tcW w:w="3140"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расшифровка</w:t>
            </w:r>
            <w:r w:rsidRPr="003A217D">
              <w:rPr>
                <w:sz w:val="24"/>
                <w:szCs w:val="24"/>
              </w:rPr>
              <w:t xml:space="preserve"> </w:t>
            </w:r>
            <w:r w:rsidRPr="003A217D">
              <w:rPr>
                <w:rFonts w:hint="eastAsia"/>
                <w:sz w:val="24"/>
                <w:szCs w:val="24"/>
              </w:rPr>
              <w:t>подписи</w:t>
            </w:r>
            <w:r w:rsidRPr="003A217D">
              <w:rPr>
                <w:sz w:val="24"/>
                <w:szCs w:val="24"/>
              </w:rPr>
              <w:t xml:space="preserve"> </w:t>
            </w:r>
            <w:r w:rsidRPr="003A217D">
              <w:rPr>
                <w:rFonts w:hint="eastAsia"/>
                <w:sz w:val="24"/>
                <w:szCs w:val="24"/>
              </w:rPr>
              <w:t>заявителя</w:t>
            </w:r>
            <w:r w:rsidRPr="003A217D">
              <w:rPr>
                <w:sz w:val="24"/>
                <w:szCs w:val="24"/>
              </w:rPr>
              <w:t>)</w:t>
            </w:r>
          </w:p>
        </w:tc>
      </w:tr>
    </w:tbl>
    <w:p w:rsidR="00886D4C" w:rsidRPr="003A217D" w:rsidRDefault="00886D4C" w:rsidP="004763AA">
      <w:pPr>
        <w:ind w:firstLine="0"/>
        <w:rPr>
          <w:sz w:val="24"/>
          <w:szCs w:val="24"/>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886D4C" w:rsidRPr="003A217D" w:rsidTr="00F07B0A">
        <w:tc>
          <w:tcPr>
            <w:tcW w:w="170"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567"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1842"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567" w:type="dxa"/>
            <w:tcBorders>
              <w:top w:val="nil"/>
              <w:left w:val="nil"/>
              <w:bottom w:val="nil"/>
              <w:right w:val="nil"/>
            </w:tcBorders>
            <w:vAlign w:val="bottom"/>
          </w:tcPr>
          <w:p w:rsidR="00886D4C" w:rsidRPr="003A217D" w:rsidRDefault="00886D4C" w:rsidP="004763AA">
            <w:pPr>
              <w:ind w:firstLine="0"/>
              <w:jc w:val="right"/>
              <w:rPr>
                <w:sz w:val="24"/>
                <w:szCs w:val="24"/>
              </w:rPr>
            </w:pPr>
            <w:r w:rsidRPr="003A217D">
              <w:rPr>
                <w:sz w:val="24"/>
                <w:szCs w:val="24"/>
              </w:rPr>
              <w:t>200</w:t>
            </w:r>
          </w:p>
        </w:tc>
        <w:tc>
          <w:tcPr>
            <w:tcW w:w="284" w:type="dxa"/>
            <w:tcBorders>
              <w:top w:val="nil"/>
              <w:left w:val="nil"/>
              <w:bottom w:val="single" w:sz="4" w:space="0" w:color="auto"/>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left="57" w:firstLine="0"/>
              <w:rPr>
                <w:sz w:val="24"/>
                <w:szCs w:val="24"/>
              </w:rPr>
            </w:pPr>
            <w:r w:rsidRPr="003A217D">
              <w:rPr>
                <w:rFonts w:hint="eastAsia"/>
                <w:sz w:val="24"/>
                <w:szCs w:val="24"/>
              </w:rPr>
              <w:t>г</w:t>
            </w:r>
            <w:r w:rsidRPr="003A217D">
              <w:rPr>
                <w:sz w:val="24"/>
                <w:szCs w:val="24"/>
              </w:rPr>
              <w:t>.</w:t>
            </w:r>
          </w:p>
        </w:tc>
        <w:tc>
          <w:tcPr>
            <w:tcW w:w="1964"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firstLine="0"/>
              <w:rPr>
                <w:sz w:val="24"/>
                <w:szCs w:val="24"/>
              </w:rPr>
            </w:pPr>
          </w:p>
        </w:tc>
        <w:tc>
          <w:tcPr>
            <w:tcW w:w="3140"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r>
      <w:tr w:rsidR="00886D4C" w:rsidRPr="003A217D" w:rsidTr="00F07B0A">
        <w:tc>
          <w:tcPr>
            <w:tcW w:w="170" w:type="dxa"/>
            <w:tcBorders>
              <w:top w:val="nil"/>
              <w:left w:val="nil"/>
              <w:bottom w:val="nil"/>
              <w:right w:val="nil"/>
            </w:tcBorders>
            <w:vAlign w:val="bottom"/>
          </w:tcPr>
          <w:p w:rsidR="00886D4C" w:rsidRPr="003A217D" w:rsidRDefault="00886D4C" w:rsidP="004763AA">
            <w:pPr>
              <w:ind w:firstLine="0"/>
              <w:rPr>
                <w:sz w:val="24"/>
                <w:szCs w:val="24"/>
              </w:rPr>
            </w:pPr>
          </w:p>
        </w:tc>
        <w:tc>
          <w:tcPr>
            <w:tcW w:w="567" w:type="dxa"/>
            <w:tcBorders>
              <w:top w:val="nil"/>
              <w:left w:val="nil"/>
              <w:bottom w:val="nil"/>
              <w:right w:val="nil"/>
            </w:tcBorders>
            <w:vAlign w:val="bottom"/>
          </w:tcPr>
          <w:p w:rsidR="00886D4C" w:rsidRPr="003A217D" w:rsidRDefault="00886D4C" w:rsidP="004763AA">
            <w:pPr>
              <w:ind w:firstLine="0"/>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p>
        </w:tc>
        <w:tc>
          <w:tcPr>
            <w:tcW w:w="1842"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дата</w:t>
            </w:r>
            <w:r w:rsidRPr="003A217D">
              <w:rPr>
                <w:sz w:val="24"/>
                <w:szCs w:val="24"/>
              </w:rPr>
              <w:t>)</w:t>
            </w:r>
          </w:p>
        </w:tc>
        <w:tc>
          <w:tcPr>
            <w:tcW w:w="567" w:type="dxa"/>
            <w:tcBorders>
              <w:top w:val="nil"/>
              <w:left w:val="nil"/>
              <w:bottom w:val="nil"/>
              <w:right w:val="nil"/>
            </w:tcBorders>
            <w:vAlign w:val="bottom"/>
          </w:tcPr>
          <w:p w:rsidR="00886D4C" w:rsidRPr="003A217D" w:rsidRDefault="00886D4C" w:rsidP="004763AA">
            <w:pPr>
              <w:ind w:firstLine="0"/>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firstLine="0"/>
              <w:rPr>
                <w:sz w:val="24"/>
                <w:szCs w:val="24"/>
              </w:rPr>
            </w:pPr>
          </w:p>
        </w:tc>
        <w:tc>
          <w:tcPr>
            <w:tcW w:w="1964"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подпись</w:t>
            </w:r>
            <w:r w:rsidRPr="003A217D">
              <w:rPr>
                <w:sz w:val="24"/>
                <w:szCs w:val="24"/>
              </w:rPr>
              <w:t xml:space="preserve"> </w:t>
            </w:r>
            <w:r w:rsidRPr="003A217D">
              <w:rPr>
                <w:rFonts w:hint="eastAsia"/>
                <w:sz w:val="24"/>
                <w:szCs w:val="24"/>
              </w:rPr>
              <w:t>заявителя</w:t>
            </w:r>
            <w:r w:rsidRPr="003A217D">
              <w:rPr>
                <w:sz w:val="24"/>
                <w:szCs w:val="24"/>
              </w:rPr>
              <w:t>)</w:t>
            </w:r>
          </w:p>
        </w:tc>
        <w:tc>
          <w:tcPr>
            <w:tcW w:w="283" w:type="dxa"/>
            <w:tcBorders>
              <w:top w:val="nil"/>
              <w:left w:val="nil"/>
              <w:bottom w:val="nil"/>
              <w:right w:val="nil"/>
            </w:tcBorders>
            <w:vAlign w:val="bottom"/>
          </w:tcPr>
          <w:p w:rsidR="00886D4C" w:rsidRPr="003A217D" w:rsidRDefault="00886D4C" w:rsidP="004763AA">
            <w:pPr>
              <w:ind w:firstLine="0"/>
              <w:rPr>
                <w:sz w:val="24"/>
                <w:szCs w:val="24"/>
              </w:rPr>
            </w:pPr>
          </w:p>
        </w:tc>
        <w:tc>
          <w:tcPr>
            <w:tcW w:w="3140"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расшифровка</w:t>
            </w:r>
            <w:r w:rsidRPr="003A217D">
              <w:rPr>
                <w:sz w:val="24"/>
                <w:szCs w:val="24"/>
              </w:rPr>
              <w:t xml:space="preserve"> </w:t>
            </w:r>
            <w:r w:rsidRPr="003A217D">
              <w:rPr>
                <w:rFonts w:hint="eastAsia"/>
                <w:sz w:val="24"/>
                <w:szCs w:val="24"/>
              </w:rPr>
              <w:t>подписи</w:t>
            </w:r>
            <w:r w:rsidRPr="003A217D">
              <w:rPr>
                <w:sz w:val="24"/>
                <w:szCs w:val="24"/>
              </w:rPr>
              <w:t xml:space="preserve"> </w:t>
            </w:r>
            <w:r w:rsidRPr="003A217D">
              <w:rPr>
                <w:rFonts w:hint="eastAsia"/>
                <w:sz w:val="24"/>
                <w:szCs w:val="24"/>
              </w:rPr>
              <w:t>заявителя</w:t>
            </w:r>
            <w:r w:rsidRPr="003A217D">
              <w:rPr>
                <w:sz w:val="24"/>
                <w:szCs w:val="24"/>
              </w:rPr>
              <w:t>)</w:t>
            </w:r>
          </w:p>
        </w:tc>
      </w:tr>
    </w:tbl>
    <w:p w:rsidR="00886D4C" w:rsidRPr="003A217D" w:rsidRDefault="00886D4C" w:rsidP="004763AA">
      <w:pPr>
        <w:ind w:firstLine="0"/>
        <w:rPr>
          <w:sz w:val="24"/>
          <w:szCs w:val="24"/>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886D4C" w:rsidRPr="003A217D" w:rsidTr="00F07B0A">
        <w:tc>
          <w:tcPr>
            <w:tcW w:w="170"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567"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1842"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567" w:type="dxa"/>
            <w:tcBorders>
              <w:top w:val="nil"/>
              <w:left w:val="nil"/>
              <w:bottom w:val="nil"/>
              <w:right w:val="nil"/>
            </w:tcBorders>
            <w:vAlign w:val="bottom"/>
          </w:tcPr>
          <w:p w:rsidR="00886D4C" w:rsidRPr="003A217D" w:rsidRDefault="00886D4C" w:rsidP="004763AA">
            <w:pPr>
              <w:ind w:firstLine="0"/>
              <w:jc w:val="right"/>
              <w:rPr>
                <w:sz w:val="24"/>
                <w:szCs w:val="24"/>
              </w:rPr>
            </w:pPr>
            <w:r w:rsidRPr="003A217D">
              <w:rPr>
                <w:sz w:val="24"/>
                <w:szCs w:val="24"/>
              </w:rPr>
              <w:t>200</w:t>
            </w:r>
          </w:p>
        </w:tc>
        <w:tc>
          <w:tcPr>
            <w:tcW w:w="284" w:type="dxa"/>
            <w:tcBorders>
              <w:top w:val="nil"/>
              <w:left w:val="nil"/>
              <w:bottom w:val="single" w:sz="4" w:space="0" w:color="auto"/>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left="57" w:firstLine="0"/>
              <w:rPr>
                <w:sz w:val="24"/>
                <w:szCs w:val="24"/>
              </w:rPr>
            </w:pPr>
            <w:r w:rsidRPr="003A217D">
              <w:rPr>
                <w:rFonts w:hint="eastAsia"/>
                <w:sz w:val="24"/>
                <w:szCs w:val="24"/>
              </w:rPr>
              <w:t>г</w:t>
            </w:r>
            <w:r w:rsidRPr="003A217D">
              <w:rPr>
                <w:sz w:val="24"/>
                <w:szCs w:val="24"/>
              </w:rPr>
              <w:t>.</w:t>
            </w:r>
          </w:p>
        </w:tc>
        <w:tc>
          <w:tcPr>
            <w:tcW w:w="1964"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firstLine="0"/>
              <w:rPr>
                <w:sz w:val="24"/>
                <w:szCs w:val="24"/>
              </w:rPr>
            </w:pPr>
          </w:p>
        </w:tc>
        <w:tc>
          <w:tcPr>
            <w:tcW w:w="3140"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r>
      <w:tr w:rsidR="00886D4C" w:rsidRPr="003A217D" w:rsidTr="00F07B0A">
        <w:tc>
          <w:tcPr>
            <w:tcW w:w="170" w:type="dxa"/>
            <w:tcBorders>
              <w:top w:val="nil"/>
              <w:left w:val="nil"/>
              <w:bottom w:val="nil"/>
              <w:right w:val="nil"/>
            </w:tcBorders>
            <w:vAlign w:val="bottom"/>
          </w:tcPr>
          <w:p w:rsidR="00886D4C" w:rsidRPr="003A217D" w:rsidRDefault="00886D4C" w:rsidP="004763AA">
            <w:pPr>
              <w:ind w:firstLine="0"/>
              <w:rPr>
                <w:sz w:val="24"/>
                <w:szCs w:val="24"/>
              </w:rPr>
            </w:pPr>
          </w:p>
        </w:tc>
        <w:tc>
          <w:tcPr>
            <w:tcW w:w="567" w:type="dxa"/>
            <w:tcBorders>
              <w:top w:val="nil"/>
              <w:left w:val="nil"/>
              <w:bottom w:val="nil"/>
              <w:right w:val="nil"/>
            </w:tcBorders>
            <w:vAlign w:val="bottom"/>
          </w:tcPr>
          <w:p w:rsidR="00886D4C" w:rsidRPr="003A217D" w:rsidRDefault="00886D4C" w:rsidP="004763AA">
            <w:pPr>
              <w:ind w:firstLine="0"/>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p>
        </w:tc>
        <w:tc>
          <w:tcPr>
            <w:tcW w:w="1842"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дата</w:t>
            </w:r>
            <w:r w:rsidRPr="003A217D">
              <w:rPr>
                <w:sz w:val="24"/>
                <w:szCs w:val="24"/>
              </w:rPr>
              <w:t>)</w:t>
            </w:r>
          </w:p>
        </w:tc>
        <w:tc>
          <w:tcPr>
            <w:tcW w:w="567" w:type="dxa"/>
            <w:tcBorders>
              <w:top w:val="nil"/>
              <w:left w:val="nil"/>
              <w:bottom w:val="nil"/>
              <w:right w:val="nil"/>
            </w:tcBorders>
            <w:vAlign w:val="bottom"/>
          </w:tcPr>
          <w:p w:rsidR="00886D4C" w:rsidRPr="003A217D" w:rsidRDefault="00886D4C" w:rsidP="004763AA">
            <w:pPr>
              <w:ind w:firstLine="0"/>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firstLine="0"/>
              <w:rPr>
                <w:sz w:val="24"/>
                <w:szCs w:val="24"/>
              </w:rPr>
            </w:pPr>
          </w:p>
        </w:tc>
        <w:tc>
          <w:tcPr>
            <w:tcW w:w="1964"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подпись</w:t>
            </w:r>
            <w:r w:rsidRPr="003A217D">
              <w:rPr>
                <w:sz w:val="24"/>
                <w:szCs w:val="24"/>
              </w:rPr>
              <w:t xml:space="preserve"> </w:t>
            </w:r>
            <w:r w:rsidRPr="003A217D">
              <w:rPr>
                <w:rFonts w:hint="eastAsia"/>
                <w:sz w:val="24"/>
                <w:szCs w:val="24"/>
              </w:rPr>
              <w:t>заявителя</w:t>
            </w:r>
            <w:r w:rsidRPr="003A217D">
              <w:rPr>
                <w:sz w:val="24"/>
                <w:szCs w:val="24"/>
              </w:rPr>
              <w:t>)</w:t>
            </w:r>
          </w:p>
        </w:tc>
        <w:tc>
          <w:tcPr>
            <w:tcW w:w="283" w:type="dxa"/>
            <w:tcBorders>
              <w:top w:val="nil"/>
              <w:left w:val="nil"/>
              <w:bottom w:val="nil"/>
              <w:right w:val="nil"/>
            </w:tcBorders>
            <w:vAlign w:val="bottom"/>
          </w:tcPr>
          <w:p w:rsidR="00886D4C" w:rsidRPr="003A217D" w:rsidRDefault="00886D4C" w:rsidP="004763AA">
            <w:pPr>
              <w:ind w:firstLine="0"/>
              <w:rPr>
                <w:sz w:val="24"/>
                <w:szCs w:val="24"/>
              </w:rPr>
            </w:pPr>
          </w:p>
        </w:tc>
        <w:tc>
          <w:tcPr>
            <w:tcW w:w="3140"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расшифровка</w:t>
            </w:r>
            <w:r w:rsidRPr="003A217D">
              <w:rPr>
                <w:sz w:val="24"/>
                <w:szCs w:val="24"/>
              </w:rPr>
              <w:t xml:space="preserve"> </w:t>
            </w:r>
            <w:r w:rsidRPr="003A217D">
              <w:rPr>
                <w:rFonts w:hint="eastAsia"/>
                <w:sz w:val="24"/>
                <w:szCs w:val="24"/>
              </w:rPr>
              <w:t>подписи</w:t>
            </w:r>
            <w:r w:rsidRPr="003A217D">
              <w:rPr>
                <w:sz w:val="24"/>
                <w:szCs w:val="24"/>
              </w:rPr>
              <w:t xml:space="preserve"> </w:t>
            </w:r>
            <w:r w:rsidRPr="003A217D">
              <w:rPr>
                <w:rFonts w:hint="eastAsia"/>
                <w:sz w:val="24"/>
                <w:szCs w:val="24"/>
              </w:rPr>
              <w:t>заявителя</w:t>
            </w:r>
            <w:r w:rsidRPr="003A217D">
              <w:rPr>
                <w:sz w:val="24"/>
                <w:szCs w:val="24"/>
              </w:rPr>
              <w:t>)</w:t>
            </w:r>
          </w:p>
        </w:tc>
      </w:tr>
    </w:tbl>
    <w:p w:rsidR="00886D4C" w:rsidRPr="003A217D" w:rsidRDefault="00886D4C" w:rsidP="004763AA">
      <w:pPr>
        <w:ind w:firstLine="0"/>
        <w:rPr>
          <w:sz w:val="24"/>
          <w:szCs w:val="24"/>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886D4C" w:rsidRPr="003A217D" w:rsidTr="00F07B0A">
        <w:tc>
          <w:tcPr>
            <w:tcW w:w="170"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567"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1842"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567" w:type="dxa"/>
            <w:tcBorders>
              <w:top w:val="nil"/>
              <w:left w:val="nil"/>
              <w:bottom w:val="nil"/>
              <w:right w:val="nil"/>
            </w:tcBorders>
            <w:vAlign w:val="bottom"/>
          </w:tcPr>
          <w:p w:rsidR="00886D4C" w:rsidRPr="003A217D" w:rsidRDefault="00886D4C" w:rsidP="004763AA">
            <w:pPr>
              <w:ind w:firstLine="0"/>
              <w:jc w:val="right"/>
              <w:rPr>
                <w:sz w:val="24"/>
                <w:szCs w:val="24"/>
              </w:rPr>
            </w:pPr>
            <w:r w:rsidRPr="003A217D">
              <w:rPr>
                <w:sz w:val="24"/>
                <w:szCs w:val="24"/>
              </w:rPr>
              <w:t>200</w:t>
            </w:r>
          </w:p>
        </w:tc>
        <w:tc>
          <w:tcPr>
            <w:tcW w:w="284" w:type="dxa"/>
            <w:tcBorders>
              <w:top w:val="nil"/>
              <w:left w:val="nil"/>
              <w:bottom w:val="single" w:sz="4" w:space="0" w:color="auto"/>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left="57" w:firstLine="0"/>
              <w:rPr>
                <w:sz w:val="24"/>
                <w:szCs w:val="24"/>
              </w:rPr>
            </w:pPr>
            <w:r w:rsidRPr="003A217D">
              <w:rPr>
                <w:rFonts w:hint="eastAsia"/>
                <w:sz w:val="24"/>
                <w:szCs w:val="24"/>
              </w:rPr>
              <w:t>г</w:t>
            </w:r>
            <w:r w:rsidRPr="003A217D">
              <w:rPr>
                <w:sz w:val="24"/>
                <w:szCs w:val="24"/>
              </w:rPr>
              <w:t>.</w:t>
            </w:r>
          </w:p>
        </w:tc>
        <w:tc>
          <w:tcPr>
            <w:tcW w:w="1964"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firstLine="0"/>
              <w:rPr>
                <w:sz w:val="24"/>
                <w:szCs w:val="24"/>
              </w:rPr>
            </w:pPr>
          </w:p>
        </w:tc>
        <w:tc>
          <w:tcPr>
            <w:tcW w:w="3140"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r>
      <w:tr w:rsidR="00886D4C" w:rsidRPr="003A217D" w:rsidTr="00F07B0A">
        <w:tc>
          <w:tcPr>
            <w:tcW w:w="170" w:type="dxa"/>
            <w:tcBorders>
              <w:top w:val="nil"/>
              <w:left w:val="nil"/>
              <w:bottom w:val="nil"/>
              <w:right w:val="nil"/>
            </w:tcBorders>
            <w:vAlign w:val="bottom"/>
          </w:tcPr>
          <w:p w:rsidR="00886D4C" w:rsidRPr="003A217D" w:rsidRDefault="00886D4C" w:rsidP="004763AA">
            <w:pPr>
              <w:ind w:firstLine="0"/>
              <w:rPr>
                <w:sz w:val="24"/>
                <w:szCs w:val="24"/>
              </w:rPr>
            </w:pPr>
          </w:p>
        </w:tc>
        <w:tc>
          <w:tcPr>
            <w:tcW w:w="567" w:type="dxa"/>
            <w:tcBorders>
              <w:top w:val="nil"/>
              <w:left w:val="nil"/>
              <w:bottom w:val="nil"/>
              <w:right w:val="nil"/>
            </w:tcBorders>
            <w:vAlign w:val="bottom"/>
          </w:tcPr>
          <w:p w:rsidR="00886D4C" w:rsidRPr="003A217D" w:rsidRDefault="00886D4C" w:rsidP="004763AA">
            <w:pPr>
              <w:ind w:firstLine="0"/>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p>
        </w:tc>
        <w:tc>
          <w:tcPr>
            <w:tcW w:w="1842"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дата</w:t>
            </w:r>
            <w:r w:rsidRPr="003A217D">
              <w:rPr>
                <w:sz w:val="24"/>
                <w:szCs w:val="24"/>
              </w:rPr>
              <w:t>)</w:t>
            </w:r>
          </w:p>
        </w:tc>
        <w:tc>
          <w:tcPr>
            <w:tcW w:w="567" w:type="dxa"/>
            <w:tcBorders>
              <w:top w:val="nil"/>
              <w:left w:val="nil"/>
              <w:bottom w:val="nil"/>
              <w:right w:val="nil"/>
            </w:tcBorders>
            <w:vAlign w:val="bottom"/>
          </w:tcPr>
          <w:p w:rsidR="00886D4C" w:rsidRPr="003A217D" w:rsidRDefault="00886D4C" w:rsidP="004763AA">
            <w:pPr>
              <w:ind w:firstLine="0"/>
              <w:rPr>
                <w:sz w:val="24"/>
                <w:szCs w:val="24"/>
              </w:rPr>
            </w:pPr>
          </w:p>
        </w:tc>
        <w:tc>
          <w:tcPr>
            <w:tcW w:w="284" w:type="dxa"/>
            <w:tcBorders>
              <w:top w:val="nil"/>
              <w:left w:val="nil"/>
              <w:bottom w:val="nil"/>
              <w:right w:val="nil"/>
            </w:tcBorders>
            <w:vAlign w:val="bottom"/>
          </w:tcPr>
          <w:p w:rsidR="00886D4C" w:rsidRPr="003A217D" w:rsidRDefault="00886D4C" w:rsidP="004763AA">
            <w:pPr>
              <w:ind w:firstLine="0"/>
              <w:rPr>
                <w:sz w:val="24"/>
                <w:szCs w:val="24"/>
              </w:rPr>
            </w:pPr>
          </w:p>
        </w:tc>
        <w:tc>
          <w:tcPr>
            <w:tcW w:w="850" w:type="dxa"/>
            <w:tcBorders>
              <w:top w:val="nil"/>
              <w:left w:val="nil"/>
              <w:bottom w:val="nil"/>
              <w:right w:val="nil"/>
            </w:tcBorders>
            <w:vAlign w:val="bottom"/>
          </w:tcPr>
          <w:p w:rsidR="00886D4C" w:rsidRPr="003A217D" w:rsidRDefault="00886D4C" w:rsidP="004763AA">
            <w:pPr>
              <w:ind w:firstLine="0"/>
              <w:rPr>
                <w:sz w:val="24"/>
                <w:szCs w:val="24"/>
              </w:rPr>
            </w:pPr>
          </w:p>
        </w:tc>
        <w:tc>
          <w:tcPr>
            <w:tcW w:w="1964"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подпись</w:t>
            </w:r>
            <w:r w:rsidRPr="003A217D">
              <w:rPr>
                <w:sz w:val="24"/>
                <w:szCs w:val="24"/>
              </w:rPr>
              <w:t xml:space="preserve"> </w:t>
            </w:r>
            <w:r w:rsidRPr="003A217D">
              <w:rPr>
                <w:rFonts w:hint="eastAsia"/>
                <w:sz w:val="24"/>
                <w:szCs w:val="24"/>
              </w:rPr>
              <w:t>заявителя</w:t>
            </w:r>
            <w:r w:rsidRPr="003A217D">
              <w:rPr>
                <w:sz w:val="24"/>
                <w:szCs w:val="24"/>
              </w:rPr>
              <w:t>)</w:t>
            </w:r>
          </w:p>
        </w:tc>
        <w:tc>
          <w:tcPr>
            <w:tcW w:w="283" w:type="dxa"/>
            <w:tcBorders>
              <w:top w:val="nil"/>
              <w:left w:val="nil"/>
              <w:bottom w:val="nil"/>
              <w:right w:val="nil"/>
            </w:tcBorders>
            <w:vAlign w:val="bottom"/>
          </w:tcPr>
          <w:p w:rsidR="00886D4C" w:rsidRPr="003A217D" w:rsidRDefault="00886D4C" w:rsidP="004763AA">
            <w:pPr>
              <w:ind w:firstLine="0"/>
              <w:rPr>
                <w:sz w:val="24"/>
                <w:szCs w:val="24"/>
              </w:rPr>
            </w:pPr>
          </w:p>
        </w:tc>
        <w:tc>
          <w:tcPr>
            <w:tcW w:w="3140"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расшифровка</w:t>
            </w:r>
            <w:r w:rsidRPr="003A217D">
              <w:rPr>
                <w:sz w:val="24"/>
                <w:szCs w:val="24"/>
              </w:rPr>
              <w:t xml:space="preserve"> </w:t>
            </w:r>
            <w:r w:rsidRPr="003A217D">
              <w:rPr>
                <w:rFonts w:hint="eastAsia"/>
                <w:sz w:val="24"/>
                <w:szCs w:val="24"/>
              </w:rPr>
              <w:t>подписи</w:t>
            </w:r>
            <w:r w:rsidRPr="003A217D">
              <w:rPr>
                <w:sz w:val="24"/>
                <w:szCs w:val="24"/>
              </w:rPr>
              <w:t xml:space="preserve"> </w:t>
            </w:r>
            <w:r w:rsidRPr="003A217D">
              <w:rPr>
                <w:rFonts w:hint="eastAsia"/>
                <w:sz w:val="24"/>
                <w:szCs w:val="24"/>
              </w:rPr>
              <w:t>заявителя</w:t>
            </w:r>
            <w:r w:rsidRPr="003A217D">
              <w:rPr>
                <w:sz w:val="24"/>
                <w:szCs w:val="24"/>
              </w:rPr>
              <w:t>)</w:t>
            </w:r>
          </w:p>
        </w:tc>
      </w:tr>
    </w:tbl>
    <w:p w:rsidR="00886D4C" w:rsidRPr="003A217D" w:rsidRDefault="00886D4C" w:rsidP="004763AA">
      <w:pPr>
        <w:spacing w:before="120"/>
        <w:ind w:firstLine="0"/>
        <w:rPr>
          <w:sz w:val="24"/>
          <w:szCs w:val="24"/>
        </w:rPr>
      </w:pPr>
      <w:r w:rsidRPr="003A217D">
        <w:rPr>
          <w:sz w:val="24"/>
          <w:szCs w:val="24"/>
        </w:rPr>
        <w:t>________________</w:t>
      </w:r>
    </w:p>
    <w:p w:rsidR="00886D4C" w:rsidRPr="00FF3A6E" w:rsidRDefault="00886D4C" w:rsidP="004763AA">
      <w:pPr>
        <w:ind w:firstLine="0"/>
        <w:rPr>
          <w:sz w:val="20"/>
        </w:rPr>
      </w:pPr>
      <w:r w:rsidRPr="00FF3A6E">
        <w:rPr>
          <w:sz w:val="20"/>
        </w:rPr>
        <w:t>* </w:t>
      </w:r>
      <w:r w:rsidRPr="00FF3A6E">
        <w:rPr>
          <w:rFonts w:hint="eastAsia"/>
          <w:sz w:val="20"/>
        </w:rPr>
        <w:t>При</w:t>
      </w:r>
      <w:r w:rsidRPr="00FF3A6E">
        <w:rPr>
          <w:sz w:val="20"/>
        </w:rPr>
        <w:t xml:space="preserve"> </w:t>
      </w:r>
      <w:r w:rsidRPr="00FF3A6E">
        <w:rPr>
          <w:rFonts w:hint="eastAsia"/>
          <w:sz w:val="20"/>
        </w:rPr>
        <w:t>пользовании</w:t>
      </w:r>
      <w:r w:rsidRPr="00FF3A6E">
        <w:rPr>
          <w:sz w:val="20"/>
        </w:rPr>
        <w:t xml:space="preserve"> </w:t>
      </w:r>
      <w:r w:rsidRPr="00FF3A6E">
        <w:rPr>
          <w:rFonts w:hint="eastAsia"/>
          <w:sz w:val="20"/>
        </w:rPr>
        <w:t>жилым</w:t>
      </w:r>
      <w:r w:rsidRPr="00FF3A6E">
        <w:rPr>
          <w:sz w:val="20"/>
        </w:rPr>
        <w:t xml:space="preserve"> </w:t>
      </w:r>
      <w:r w:rsidRPr="00FF3A6E">
        <w:rPr>
          <w:rFonts w:hint="eastAsia"/>
          <w:sz w:val="20"/>
        </w:rPr>
        <w:t>помещением</w:t>
      </w:r>
      <w:r w:rsidRPr="00FF3A6E">
        <w:rPr>
          <w:sz w:val="20"/>
        </w:rPr>
        <w:t xml:space="preserve"> </w:t>
      </w:r>
      <w:r w:rsidRPr="00FF3A6E">
        <w:rPr>
          <w:rFonts w:hint="eastAsia"/>
          <w:sz w:val="20"/>
        </w:rPr>
        <w:t>на</w:t>
      </w:r>
      <w:r w:rsidRPr="00FF3A6E">
        <w:rPr>
          <w:sz w:val="20"/>
        </w:rPr>
        <w:t xml:space="preserve"> </w:t>
      </w:r>
      <w:r w:rsidRPr="00FF3A6E">
        <w:rPr>
          <w:rFonts w:hint="eastAsia"/>
          <w:sz w:val="20"/>
        </w:rPr>
        <w:t>основании</w:t>
      </w:r>
      <w:r w:rsidRPr="00FF3A6E">
        <w:rPr>
          <w:sz w:val="20"/>
        </w:rPr>
        <w:t xml:space="preserve"> </w:t>
      </w:r>
      <w:r w:rsidRPr="00FF3A6E">
        <w:rPr>
          <w:rFonts w:hint="eastAsia"/>
          <w:sz w:val="20"/>
        </w:rPr>
        <w:t>договора</w:t>
      </w:r>
      <w:r w:rsidRPr="00FF3A6E">
        <w:rPr>
          <w:sz w:val="20"/>
        </w:rPr>
        <w:t xml:space="preserve"> </w:t>
      </w:r>
      <w:r w:rsidRPr="00FF3A6E">
        <w:rPr>
          <w:rFonts w:hint="eastAsia"/>
          <w:sz w:val="20"/>
        </w:rPr>
        <w:t>социального</w:t>
      </w:r>
      <w:r w:rsidRPr="00FF3A6E">
        <w:rPr>
          <w:sz w:val="20"/>
        </w:rPr>
        <w:t xml:space="preserve"> </w:t>
      </w:r>
      <w:r w:rsidRPr="00FF3A6E">
        <w:rPr>
          <w:rFonts w:hint="eastAsia"/>
          <w:sz w:val="20"/>
        </w:rPr>
        <w:t>найма</w:t>
      </w:r>
      <w:r w:rsidRPr="00FF3A6E">
        <w:rPr>
          <w:sz w:val="20"/>
        </w:rPr>
        <w:t xml:space="preserve"> </w:t>
      </w:r>
      <w:r w:rsidRPr="00FF3A6E">
        <w:rPr>
          <w:rFonts w:hint="eastAsia"/>
          <w:sz w:val="20"/>
        </w:rPr>
        <w:t>заявление</w:t>
      </w:r>
      <w:r w:rsidRPr="00FF3A6E">
        <w:rPr>
          <w:sz w:val="20"/>
        </w:rPr>
        <w:t xml:space="preserve"> </w:t>
      </w:r>
      <w:r w:rsidRPr="00FF3A6E">
        <w:rPr>
          <w:rFonts w:hint="eastAsia"/>
          <w:sz w:val="20"/>
        </w:rPr>
        <w:t>подписывается</w:t>
      </w:r>
      <w:r w:rsidRPr="00FF3A6E">
        <w:rPr>
          <w:sz w:val="20"/>
        </w:rPr>
        <w:t xml:space="preserve"> </w:t>
      </w:r>
      <w:r w:rsidRPr="00FF3A6E">
        <w:rPr>
          <w:rFonts w:hint="eastAsia"/>
          <w:sz w:val="20"/>
        </w:rPr>
        <w:t>нанимателем</w:t>
      </w:r>
      <w:r w:rsidRPr="00FF3A6E">
        <w:rPr>
          <w:sz w:val="20"/>
        </w:rPr>
        <w:t xml:space="preserve">, </w:t>
      </w:r>
      <w:r w:rsidRPr="00FF3A6E">
        <w:rPr>
          <w:rFonts w:hint="eastAsia"/>
          <w:sz w:val="20"/>
        </w:rPr>
        <w:t>указанным</w:t>
      </w:r>
      <w:r w:rsidRPr="00FF3A6E">
        <w:rPr>
          <w:sz w:val="20"/>
        </w:rPr>
        <w:t xml:space="preserve"> </w:t>
      </w:r>
      <w:r w:rsidRPr="00FF3A6E">
        <w:rPr>
          <w:rFonts w:hint="eastAsia"/>
          <w:sz w:val="20"/>
        </w:rPr>
        <w:t>в</w:t>
      </w:r>
      <w:r w:rsidRPr="00FF3A6E">
        <w:rPr>
          <w:sz w:val="20"/>
        </w:rPr>
        <w:t xml:space="preserve"> </w:t>
      </w:r>
      <w:r w:rsidRPr="00FF3A6E">
        <w:rPr>
          <w:rFonts w:hint="eastAsia"/>
          <w:sz w:val="20"/>
        </w:rPr>
        <w:t>договоре</w:t>
      </w:r>
      <w:r w:rsidRPr="00FF3A6E">
        <w:rPr>
          <w:sz w:val="20"/>
        </w:rPr>
        <w:t xml:space="preserve"> </w:t>
      </w:r>
      <w:r w:rsidRPr="00FF3A6E">
        <w:rPr>
          <w:rFonts w:hint="eastAsia"/>
          <w:sz w:val="20"/>
        </w:rPr>
        <w:t>в</w:t>
      </w:r>
      <w:r w:rsidRPr="00FF3A6E">
        <w:rPr>
          <w:sz w:val="20"/>
        </w:rPr>
        <w:t xml:space="preserve"> </w:t>
      </w:r>
      <w:r w:rsidRPr="00FF3A6E">
        <w:rPr>
          <w:rFonts w:hint="eastAsia"/>
          <w:sz w:val="20"/>
        </w:rPr>
        <w:t>качестве</w:t>
      </w:r>
      <w:r w:rsidRPr="00FF3A6E">
        <w:rPr>
          <w:sz w:val="20"/>
        </w:rPr>
        <w:t xml:space="preserve"> </w:t>
      </w:r>
      <w:r w:rsidRPr="00FF3A6E">
        <w:rPr>
          <w:rFonts w:hint="eastAsia"/>
          <w:sz w:val="20"/>
        </w:rPr>
        <w:t>стороны</w:t>
      </w:r>
      <w:r w:rsidRPr="00FF3A6E">
        <w:rPr>
          <w:sz w:val="20"/>
        </w:rPr>
        <w:t xml:space="preserve">, </w:t>
      </w:r>
      <w:r w:rsidRPr="00FF3A6E">
        <w:rPr>
          <w:rFonts w:hint="eastAsia"/>
          <w:sz w:val="20"/>
        </w:rPr>
        <w:t>при</w:t>
      </w:r>
      <w:r w:rsidRPr="00FF3A6E">
        <w:rPr>
          <w:sz w:val="20"/>
        </w:rPr>
        <w:t xml:space="preserve"> </w:t>
      </w:r>
      <w:r w:rsidRPr="00FF3A6E">
        <w:rPr>
          <w:rFonts w:hint="eastAsia"/>
          <w:sz w:val="20"/>
        </w:rPr>
        <w:t>пользовании</w:t>
      </w:r>
      <w:r w:rsidRPr="00FF3A6E">
        <w:rPr>
          <w:sz w:val="20"/>
        </w:rPr>
        <w:t xml:space="preserve"> </w:t>
      </w:r>
      <w:r w:rsidRPr="00FF3A6E">
        <w:rPr>
          <w:rFonts w:hint="eastAsia"/>
          <w:sz w:val="20"/>
        </w:rPr>
        <w:t>жилым</w:t>
      </w:r>
      <w:r w:rsidRPr="00FF3A6E">
        <w:rPr>
          <w:sz w:val="20"/>
        </w:rPr>
        <w:t xml:space="preserve"> </w:t>
      </w:r>
      <w:r w:rsidRPr="00FF3A6E">
        <w:rPr>
          <w:rFonts w:hint="eastAsia"/>
          <w:sz w:val="20"/>
        </w:rPr>
        <w:t>помещением</w:t>
      </w:r>
      <w:r w:rsidRPr="00FF3A6E">
        <w:rPr>
          <w:sz w:val="20"/>
        </w:rPr>
        <w:t xml:space="preserve"> </w:t>
      </w:r>
      <w:r w:rsidRPr="00FF3A6E">
        <w:rPr>
          <w:rFonts w:hint="eastAsia"/>
          <w:sz w:val="20"/>
        </w:rPr>
        <w:t>на</w:t>
      </w:r>
      <w:r w:rsidRPr="00FF3A6E">
        <w:rPr>
          <w:sz w:val="20"/>
        </w:rPr>
        <w:t xml:space="preserve"> </w:t>
      </w:r>
      <w:r w:rsidRPr="00FF3A6E">
        <w:rPr>
          <w:rFonts w:hint="eastAsia"/>
          <w:sz w:val="20"/>
        </w:rPr>
        <w:t>основании</w:t>
      </w:r>
      <w:r w:rsidRPr="00FF3A6E">
        <w:rPr>
          <w:sz w:val="20"/>
        </w:rPr>
        <w:t xml:space="preserve"> </w:t>
      </w:r>
      <w:r w:rsidRPr="00FF3A6E">
        <w:rPr>
          <w:rFonts w:hint="eastAsia"/>
          <w:sz w:val="20"/>
        </w:rPr>
        <w:lastRenderedPageBreak/>
        <w:t>договора</w:t>
      </w:r>
      <w:r w:rsidRPr="00FF3A6E">
        <w:rPr>
          <w:sz w:val="20"/>
        </w:rPr>
        <w:t xml:space="preserve"> </w:t>
      </w:r>
      <w:r w:rsidRPr="00FF3A6E">
        <w:rPr>
          <w:rFonts w:hint="eastAsia"/>
          <w:sz w:val="20"/>
        </w:rPr>
        <w:t>аренды</w:t>
      </w:r>
      <w:r w:rsidRPr="00FF3A6E">
        <w:rPr>
          <w:sz w:val="20"/>
        </w:rPr>
        <w:t xml:space="preserve"> – </w:t>
      </w:r>
      <w:r w:rsidRPr="00FF3A6E">
        <w:rPr>
          <w:rFonts w:hint="eastAsia"/>
          <w:sz w:val="20"/>
        </w:rPr>
        <w:t>арендатором</w:t>
      </w:r>
      <w:r w:rsidRPr="00FF3A6E">
        <w:rPr>
          <w:sz w:val="20"/>
        </w:rPr>
        <w:t xml:space="preserve">, </w:t>
      </w:r>
      <w:r w:rsidRPr="00FF3A6E">
        <w:rPr>
          <w:rFonts w:hint="eastAsia"/>
          <w:sz w:val="20"/>
        </w:rPr>
        <w:t>при</w:t>
      </w:r>
      <w:r w:rsidRPr="00FF3A6E">
        <w:rPr>
          <w:sz w:val="20"/>
        </w:rPr>
        <w:t xml:space="preserve"> </w:t>
      </w:r>
      <w:r w:rsidRPr="00FF3A6E">
        <w:rPr>
          <w:rFonts w:hint="eastAsia"/>
          <w:sz w:val="20"/>
        </w:rPr>
        <w:t>пользовании</w:t>
      </w:r>
      <w:r w:rsidRPr="00FF3A6E">
        <w:rPr>
          <w:sz w:val="20"/>
        </w:rPr>
        <w:t xml:space="preserve"> </w:t>
      </w:r>
      <w:r w:rsidRPr="00FF3A6E">
        <w:rPr>
          <w:rFonts w:hint="eastAsia"/>
          <w:sz w:val="20"/>
        </w:rPr>
        <w:t>жилым</w:t>
      </w:r>
      <w:r w:rsidRPr="00FF3A6E">
        <w:rPr>
          <w:sz w:val="20"/>
        </w:rPr>
        <w:t xml:space="preserve"> </w:t>
      </w:r>
      <w:r w:rsidRPr="00FF3A6E">
        <w:rPr>
          <w:rFonts w:hint="eastAsia"/>
          <w:sz w:val="20"/>
        </w:rPr>
        <w:t>помещением</w:t>
      </w:r>
      <w:r w:rsidRPr="00FF3A6E">
        <w:rPr>
          <w:sz w:val="20"/>
        </w:rPr>
        <w:t xml:space="preserve"> </w:t>
      </w:r>
      <w:r w:rsidRPr="00FF3A6E">
        <w:rPr>
          <w:rFonts w:hint="eastAsia"/>
          <w:sz w:val="20"/>
        </w:rPr>
        <w:t>на</w:t>
      </w:r>
      <w:r w:rsidRPr="00FF3A6E">
        <w:rPr>
          <w:sz w:val="20"/>
        </w:rPr>
        <w:t xml:space="preserve"> </w:t>
      </w:r>
      <w:r w:rsidRPr="00FF3A6E">
        <w:rPr>
          <w:rFonts w:hint="eastAsia"/>
          <w:sz w:val="20"/>
        </w:rPr>
        <w:t>праве</w:t>
      </w:r>
      <w:r w:rsidRPr="00FF3A6E">
        <w:rPr>
          <w:sz w:val="20"/>
        </w:rPr>
        <w:t xml:space="preserve"> </w:t>
      </w:r>
      <w:r w:rsidRPr="00FF3A6E">
        <w:rPr>
          <w:rFonts w:hint="eastAsia"/>
          <w:sz w:val="20"/>
        </w:rPr>
        <w:t>собственности</w:t>
      </w:r>
      <w:r w:rsidRPr="00FF3A6E">
        <w:rPr>
          <w:sz w:val="20"/>
        </w:rPr>
        <w:t xml:space="preserve"> – </w:t>
      </w:r>
      <w:r w:rsidRPr="00FF3A6E">
        <w:rPr>
          <w:rFonts w:hint="eastAsia"/>
          <w:sz w:val="20"/>
        </w:rPr>
        <w:t>собственником</w:t>
      </w:r>
      <w:r w:rsidRPr="00FF3A6E">
        <w:rPr>
          <w:sz w:val="20"/>
        </w:rPr>
        <w:t xml:space="preserve"> (</w:t>
      </w:r>
      <w:r w:rsidRPr="00FF3A6E">
        <w:rPr>
          <w:rFonts w:hint="eastAsia"/>
          <w:sz w:val="20"/>
        </w:rPr>
        <w:t>собственниками</w:t>
      </w:r>
      <w:r w:rsidRPr="00FF3A6E">
        <w:rPr>
          <w:sz w:val="20"/>
        </w:rPr>
        <w:t>).</w:t>
      </w:r>
    </w:p>
    <w:p w:rsidR="00886D4C" w:rsidRPr="003A217D" w:rsidRDefault="00886D4C" w:rsidP="004763AA">
      <w:pPr>
        <w:pBdr>
          <w:bottom w:val="dashed" w:sz="4" w:space="1" w:color="auto"/>
        </w:pBdr>
        <w:spacing w:before="360"/>
        <w:ind w:firstLine="0"/>
        <w:rPr>
          <w:sz w:val="24"/>
          <w:szCs w:val="24"/>
        </w:rPr>
      </w:pPr>
    </w:p>
    <w:p w:rsidR="00886D4C" w:rsidRPr="003A217D" w:rsidRDefault="00886D4C" w:rsidP="004763AA">
      <w:pPr>
        <w:spacing w:after="480"/>
        <w:ind w:firstLine="0"/>
        <w:jc w:val="center"/>
        <w:rPr>
          <w:sz w:val="24"/>
          <w:szCs w:val="24"/>
        </w:rPr>
      </w:pPr>
      <w:r w:rsidRPr="003A217D">
        <w:rPr>
          <w:sz w:val="24"/>
          <w:szCs w:val="24"/>
        </w:rPr>
        <w:t>(</w:t>
      </w:r>
      <w:r w:rsidRPr="003A217D">
        <w:rPr>
          <w:rFonts w:hint="eastAsia"/>
          <w:sz w:val="24"/>
          <w:szCs w:val="24"/>
        </w:rPr>
        <w:t>следующие</w:t>
      </w:r>
      <w:r w:rsidRPr="003A217D">
        <w:rPr>
          <w:sz w:val="24"/>
          <w:szCs w:val="24"/>
        </w:rPr>
        <w:t xml:space="preserve"> </w:t>
      </w:r>
      <w:r w:rsidRPr="003A217D">
        <w:rPr>
          <w:rFonts w:hint="eastAsia"/>
          <w:sz w:val="24"/>
          <w:szCs w:val="24"/>
        </w:rPr>
        <w:t>позиции</w:t>
      </w:r>
      <w:r w:rsidRPr="003A217D">
        <w:rPr>
          <w:sz w:val="24"/>
          <w:szCs w:val="24"/>
        </w:rPr>
        <w:t xml:space="preserve"> </w:t>
      </w:r>
      <w:r w:rsidRPr="003A217D">
        <w:rPr>
          <w:rFonts w:hint="eastAsia"/>
          <w:sz w:val="24"/>
          <w:szCs w:val="24"/>
        </w:rPr>
        <w:t>заполняются</w:t>
      </w:r>
      <w:r w:rsidRPr="003A217D">
        <w:rPr>
          <w:sz w:val="24"/>
          <w:szCs w:val="24"/>
        </w:rPr>
        <w:t xml:space="preserve"> </w:t>
      </w:r>
      <w:r w:rsidRPr="003A217D">
        <w:rPr>
          <w:rFonts w:hint="eastAsia"/>
          <w:sz w:val="24"/>
          <w:szCs w:val="24"/>
        </w:rPr>
        <w:t>должностным</w:t>
      </w:r>
      <w:r w:rsidRPr="003A217D">
        <w:rPr>
          <w:sz w:val="24"/>
          <w:szCs w:val="24"/>
        </w:rPr>
        <w:t xml:space="preserve"> </w:t>
      </w:r>
      <w:r w:rsidRPr="003A217D">
        <w:rPr>
          <w:rFonts w:hint="eastAsia"/>
          <w:sz w:val="24"/>
          <w:szCs w:val="24"/>
        </w:rPr>
        <w:t>лицом</w:t>
      </w:r>
      <w:r w:rsidRPr="003A217D">
        <w:rPr>
          <w:sz w:val="24"/>
          <w:szCs w:val="24"/>
        </w:rPr>
        <w:t xml:space="preserve">, </w:t>
      </w:r>
      <w:r w:rsidRPr="003A217D">
        <w:rPr>
          <w:rFonts w:hint="eastAsia"/>
          <w:sz w:val="24"/>
          <w:szCs w:val="24"/>
        </w:rPr>
        <w:t>принявшим</w:t>
      </w:r>
      <w:r w:rsidRPr="003A217D">
        <w:rPr>
          <w:sz w:val="24"/>
          <w:szCs w:val="24"/>
        </w:rPr>
        <w:t xml:space="preserve"> </w:t>
      </w:r>
      <w:r w:rsidRPr="003A217D">
        <w:rPr>
          <w:rFonts w:hint="eastAsia"/>
          <w:sz w:val="24"/>
          <w:szCs w:val="24"/>
        </w:rPr>
        <w:t>заявление</w:t>
      </w:r>
      <w:r w:rsidRPr="003A217D">
        <w:rPr>
          <w:sz w:val="24"/>
          <w:szCs w:val="24"/>
        </w:rPr>
        <w:t>)</w:t>
      </w: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886D4C" w:rsidRPr="003A217D" w:rsidTr="00F07B0A">
        <w:tc>
          <w:tcPr>
            <w:tcW w:w="4281" w:type="dxa"/>
            <w:tcBorders>
              <w:top w:val="nil"/>
              <w:left w:val="nil"/>
              <w:bottom w:val="nil"/>
              <w:right w:val="nil"/>
            </w:tcBorders>
            <w:vAlign w:val="bottom"/>
          </w:tcPr>
          <w:p w:rsidR="00886D4C" w:rsidRPr="003A217D" w:rsidRDefault="00886D4C" w:rsidP="004763AA">
            <w:pPr>
              <w:tabs>
                <w:tab w:val="left" w:pos="4082"/>
              </w:tabs>
              <w:ind w:firstLine="0"/>
              <w:rPr>
                <w:sz w:val="24"/>
                <w:szCs w:val="24"/>
              </w:rPr>
            </w:pPr>
            <w:r w:rsidRPr="003A217D">
              <w:rPr>
                <w:rFonts w:hint="eastAsia"/>
                <w:sz w:val="24"/>
                <w:szCs w:val="24"/>
              </w:rPr>
              <w:t>Документы</w:t>
            </w:r>
            <w:r w:rsidRPr="003A217D">
              <w:rPr>
                <w:sz w:val="24"/>
                <w:szCs w:val="24"/>
              </w:rPr>
              <w:t xml:space="preserve"> </w:t>
            </w:r>
            <w:r w:rsidRPr="003A217D">
              <w:rPr>
                <w:rFonts w:hint="eastAsia"/>
                <w:sz w:val="24"/>
                <w:szCs w:val="24"/>
              </w:rPr>
              <w:t>представлены</w:t>
            </w:r>
            <w:r w:rsidRPr="003A217D">
              <w:rPr>
                <w:sz w:val="24"/>
                <w:szCs w:val="24"/>
              </w:rPr>
              <w:t xml:space="preserve"> </w:t>
            </w:r>
            <w:r w:rsidRPr="003A217D">
              <w:rPr>
                <w:rFonts w:hint="eastAsia"/>
                <w:sz w:val="24"/>
                <w:szCs w:val="24"/>
              </w:rPr>
              <w:t>на</w:t>
            </w:r>
            <w:r w:rsidRPr="003A217D">
              <w:rPr>
                <w:sz w:val="24"/>
                <w:szCs w:val="24"/>
              </w:rPr>
              <w:t xml:space="preserve"> </w:t>
            </w:r>
            <w:r w:rsidRPr="003A217D">
              <w:rPr>
                <w:rFonts w:hint="eastAsia"/>
                <w:sz w:val="24"/>
                <w:szCs w:val="24"/>
              </w:rPr>
              <w:t>приеме</w:t>
            </w:r>
            <w:r w:rsidRPr="003A217D">
              <w:rPr>
                <w:sz w:val="24"/>
                <w:szCs w:val="24"/>
              </w:rPr>
              <w:tab/>
              <w:t>“</w:t>
            </w:r>
          </w:p>
        </w:tc>
        <w:tc>
          <w:tcPr>
            <w:tcW w:w="567"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1928"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537" w:type="dxa"/>
            <w:tcBorders>
              <w:top w:val="nil"/>
              <w:left w:val="nil"/>
              <w:bottom w:val="nil"/>
              <w:right w:val="nil"/>
            </w:tcBorders>
            <w:vAlign w:val="bottom"/>
          </w:tcPr>
          <w:p w:rsidR="00886D4C" w:rsidRPr="003A217D" w:rsidRDefault="00886D4C" w:rsidP="004763AA">
            <w:pPr>
              <w:ind w:firstLine="0"/>
              <w:jc w:val="right"/>
              <w:rPr>
                <w:sz w:val="24"/>
                <w:szCs w:val="24"/>
              </w:rPr>
            </w:pPr>
            <w:r w:rsidRPr="003A217D">
              <w:rPr>
                <w:sz w:val="24"/>
                <w:szCs w:val="24"/>
              </w:rPr>
              <w:t>200</w:t>
            </w:r>
          </w:p>
        </w:tc>
        <w:tc>
          <w:tcPr>
            <w:tcW w:w="283" w:type="dxa"/>
            <w:tcBorders>
              <w:top w:val="nil"/>
              <w:left w:val="nil"/>
              <w:bottom w:val="single" w:sz="4" w:space="0" w:color="auto"/>
              <w:right w:val="nil"/>
            </w:tcBorders>
            <w:vAlign w:val="bottom"/>
          </w:tcPr>
          <w:p w:rsidR="00886D4C" w:rsidRPr="003A217D" w:rsidRDefault="00886D4C" w:rsidP="004763AA">
            <w:pPr>
              <w:ind w:firstLine="0"/>
              <w:rPr>
                <w:sz w:val="24"/>
                <w:szCs w:val="24"/>
              </w:rPr>
            </w:pPr>
          </w:p>
        </w:tc>
        <w:tc>
          <w:tcPr>
            <w:tcW w:w="371" w:type="dxa"/>
            <w:tcBorders>
              <w:top w:val="nil"/>
              <w:left w:val="nil"/>
              <w:bottom w:val="nil"/>
              <w:right w:val="nil"/>
            </w:tcBorders>
            <w:vAlign w:val="bottom"/>
          </w:tcPr>
          <w:p w:rsidR="00886D4C" w:rsidRPr="003A217D" w:rsidRDefault="00886D4C" w:rsidP="004763AA">
            <w:pPr>
              <w:ind w:left="57" w:firstLine="0"/>
              <w:rPr>
                <w:sz w:val="24"/>
                <w:szCs w:val="24"/>
              </w:rPr>
            </w:pPr>
            <w:r w:rsidRPr="003A217D">
              <w:rPr>
                <w:rFonts w:hint="eastAsia"/>
                <w:sz w:val="24"/>
                <w:szCs w:val="24"/>
              </w:rPr>
              <w:t>г</w:t>
            </w:r>
            <w:r w:rsidRPr="003A217D">
              <w:rPr>
                <w:sz w:val="24"/>
                <w:szCs w:val="24"/>
              </w:rPr>
              <w:t>.</w:t>
            </w:r>
          </w:p>
        </w:tc>
      </w:tr>
    </w:tbl>
    <w:p w:rsidR="00886D4C" w:rsidRPr="003A217D" w:rsidRDefault="00886D4C" w:rsidP="004763AA">
      <w:pPr>
        <w:spacing w:before="240"/>
        <w:ind w:firstLine="0"/>
        <w:rPr>
          <w:sz w:val="24"/>
          <w:szCs w:val="24"/>
        </w:rPr>
      </w:pPr>
      <w:r w:rsidRPr="003A217D">
        <w:rPr>
          <w:rFonts w:hint="eastAsia"/>
          <w:sz w:val="24"/>
          <w:szCs w:val="24"/>
        </w:rPr>
        <w:t>Входящий</w:t>
      </w:r>
      <w:r w:rsidRPr="003A217D">
        <w:rPr>
          <w:sz w:val="24"/>
          <w:szCs w:val="24"/>
        </w:rPr>
        <w:t xml:space="preserve"> </w:t>
      </w:r>
      <w:r w:rsidRPr="003A217D">
        <w:rPr>
          <w:rFonts w:hint="eastAsia"/>
          <w:sz w:val="24"/>
          <w:szCs w:val="24"/>
        </w:rPr>
        <w:t>номер</w:t>
      </w:r>
      <w:r w:rsidRPr="003A217D">
        <w:rPr>
          <w:sz w:val="24"/>
          <w:szCs w:val="24"/>
        </w:rPr>
        <w:t xml:space="preserve"> </w:t>
      </w:r>
      <w:r w:rsidRPr="003A217D">
        <w:rPr>
          <w:rFonts w:hint="eastAsia"/>
          <w:sz w:val="24"/>
          <w:szCs w:val="24"/>
        </w:rPr>
        <w:t>регистрации</w:t>
      </w:r>
      <w:r w:rsidRPr="003A217D">
        <w:rPr>
          <w:sz w:val="24"/>
          <w:szCs w:val="24"/>
        </w:rPr>
        <w:t xml:space="preserve"> </w:t>
      </w:r>
      <w:r w:rsidRPr="003A217D">
        <w:rPr>
          <w:rFonts w:hint="eastAsia"/>
          <w:sz w:val="24"/>
          <w:szCs w:val="24"/>
        </w:rPr>
        <w:t>заявления</w:t>
      </w:r>
      <w:r w:rsidRPr="003A217D">
        <w:rPr>
          <w:sz w:val="24"/>
          <w:szCs w:val="24"/>
        </w:rPr>
        <w:t xml:space="preserve">  </w:t>
      </w:r>
    </w:p>
    <w:p w:rsidR="00886D4C" w:rsidRPr="003A217D" w:rsidRDefault="00886D4C" w:rsidP="004763AA">
      <w:pPr>
        <w:pBdr>
          <w:top w:val="single" w:sz="4" w:space="1" w:color="auto"/>
        </w:pBdr>
        <w:spacing w:after="240"/>
        <w:ind w:left="4309" w:right="1843" w:firstLine="0"/>
        <w:rPr>
          <w:sz w:val="24"/>
          <w:szCs w:val="24"/>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886D4C" w:rsidRPr="003A217D" w:rsidTr="00F07B0A">
        <w:tc>
          <w:tcPr>
            <w:tcW w:w="4281" w:type="dxa"/>
            <w:tcBorders>
              <w:top w:val="nil"/>
              <w:left w:val="nil"/>
              <w:bottom w:val="nil"/>
              <w:right w:val="nil"/>
            </w:tcBorders>
            <w:vAlign w:val="bottom"/>
          </w:tcPr>
          <w:p w:rsidR="00886D4C" w:rsidRPr="003A217D" w:rsidRDefault="00886D4C" w:rsidP="004763AA">
            <w:pPr>
              <w:tabs>
                <w:tab w:val="left" w:pos="4082"/>
              </w:tabs>
              <w:ind w:firstLine="0"/>
              <w:rPr>
                <w:sz w:val="24"/>
                <w:szCs w:val="24"/>
              </w:rPr>
            </w:pPr>
            <w:r w:rsidRPr="003A217D">
              <w:rPr>
                <w:rFonts w:hint="eastAsia"/>
                <w:sz w:val="24"/>
                <w:szCs w:val="24"/>
              </w:rPr>
              <w:t>Выдана</w:t>
            </w:r>
            <w:r w:rsidRPr="003A217D">
              <w:rPr>
                <w:sz w:val="24"/>
                <w:szCs w:val="24"/>
              </w:rPr>
              <w:t xml:space="preserve"> </w:t>
            </w:r>
            <w:r w:rsidRPr="003A217D">
              <w:rPr>
                <w:rFonts w:hint="eastAsia"/>
                <w:sz w:val="24"/>
                <w:szCs w:val="24"/>
              </w:rPr>
              <w:t>расписка</w:t>
            </w:r>
            <w:r w:rsidRPr="003A217D">
              <w:rPr>
                <w:sz w:val="24"/>
                <w:szCs w:val="24"/>
              </w:rPr>
              <w:t xml:space="preserve"> </w:t>
            </w:r>
            <w:r w:rsidRPr="003A217D">
              <w:rPr>
                <w:rFonts w:hint="eastAsia"/>
                <w:sz w:val="24"/>
                <w:szCs w:val="24"/>
              </w:rPr>
              <w:t>в</w:t>
            </w:r>
            <w:r w:rsidRPr="003A217D">
              <w:rPr>
                <w:sz w:val="24"/>
                <w:szCs w:val="24"/>
              </w:rPr>
              <w:t xml:space="preserve"> </w:t>
            </w:r>
            <w:r w:rsidRPr="003A217D">
              <w:rPr>
                <w:rFonts w:hint="eastAsia"/>
                <w:sz w:val="24"/>
                <w:szCs w:val="24"/>
              </w:rPr>
              <w:t>получении</w:t>
            </w:r>
            <w:r w:rsidRPr="003A217D">
              <w:rPr>
                <w:sz w:val="24"/>
                <w:szCs w:val="24"/>
              </w:rPr>
              <w:br/>
            </w:r>
            <w:r w:rsidRPr="003A217D">
              <w:rPr>
                <w:rFonts w:hint="eastAsia"/>
                <w:sz w:val="24"/>
                <w:szCs w:val="24"/>
              </w:rPr>
              <w:t>документов</w:t>
            </w:r>
            <w:r w:rsidRPr="003A217D">
              <w:rPr>
                <w:sz w:val="24"/>
                <w:szCs w:val="24"/>
              </w:rPr>
              <w:tab/>
              <w:t>“</w:t>
            </w:r>
          </w:p>
        </w:tc>
        <w:tc>
          <w:tcPr>
            <w:tcW w:w="567"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1928"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537" w:type="dxa"/>
            <w:tcBorders>
              <w:top w:val="nil"/>
              <w:left w:val="nil"/>
              <w:bottom w:val="nil"/>
              <w:right w:val="nil"/>
            </w:tcBorders>
            <w:vAlign w:val="bottom"/>
          </w:tcPr>
          <w:p w:rsidR="00886D4C" w:rsidRPr="003A217D" w:rsidRDefault="00886D4C" w:rsidP="004763AA">
            <w:pPr>
              <w:ind w:firstLine="0"/>
              <w:jc w:val="right"/>
              <w:rPr>
                <w:sz w:val="24"/>
                <w:szCs w:val="24"/>
              </w:rPr>
            </w:pPr>
            <w:r w:rsidRPr="003A217D">
              <w:rPr>
                <w:sz w:val="24"/>
                <w:szCs w:val="24"/>
              </w:rPr>
              <w:t>200</w:t>
            </w:r>
          </w:p>
        </w:tc>
        <w:tc>
          <w:tcPr>
            <w:tcW w:w="283" w:type="dxa"/>
            <w:tcBorders>
              <w:top w:val="nil"/>
              <w:left w:val="nil"/>
              <w:bottom w:val="single" w:sz="4" w:space="0" w:color="auto"/>
              <w:right w:val="nil"/>
            </w:tcBorders>
            <w:vAlign w:val="bottom"/>
          </w:tcPr>
          <w:p w:rsidR="00886D4C" w:rsidRPr="003A217D" w:rsidRDefault="00886D4C" w:rsidP="004763AA">
            <w:pPr>
              <w:ind w:firstLine="0"/>
              <w:rPr>
                <w:sz w:val="24"/>
                <w:szCs w:val="24"/>
              </w:rPr>
            </w:pPr>
          </w:p>
        </w:tc>
        <w:tc>
          <w:tcPr>
            <w:tcW w:w="371" w:type="dxa"/>
            <w:tcBorders>
              <w:top w:val="nil"/>
              <w:left w:val="nil"/>
              <w:bottom w:val="nil"/>
              <w:right w:val="nil"/>
            </w:tcBorders>
            <w:vAlign w:val="bottom"/>
          </w:tcPr>
          <w:p w:rsidR="00886D4C" w:rsidRPr="003A217D" w:rsidRDefault="00886D4C" w:rsidP="004763AA">
            <w:pPr>
              <w:ind w:left="57" w:firstLine="0"/>
              <w:rPr>
                <w:sz w:val="24"/>
                <w:szCs w:val="24"/>
              </w:rPr>
            </w:pPr>
            <w:r w:rsidRPr="003A217D">
              <w:rPr>
                <w:rFonts w:hint="eastAsia"/>
                <w:sz w:val="24"/>
                <w:szCs w:val="24"/>
              </w:rPr>
              <w:t>г</w:t>
            </w:r>
            <w:r w:rsidRPr="003A217D">
              <w:rPr>
                <w:sz w:val="24"/>
                <w:szCs w:val="24"/>
              </w:rPr>
              <w:t>.</w:t>
            </w:r>
          </w:p>
        </w:tc>
      </w:tr>
    </w:tbl>
    <w:p w:rsidR="00886D4C" w:rsidRPr="003A217D" w:rsidRDefault="00886D4C" w:rsidP="004763AA">
      <w:pPr>
        <w:ind w:left="4111" w:firstLine="0"/>
        <w:rPr>
          <w:sz w:val="24"/>
          <w:szCs w:val="24"/>
        </w:rPr>
      </w:pPr>
      <w:r w:rsidRPr="003A217D">
        <w:rPr>
          <w:rFonts w:hint="eastAsia"/>
          <w:sz w:val="24"/>
          <w:szCs w:val="24"/>
        </w:rPr>
        <w:t>№</w:t>
      </w:r>
      <w:r w:rsidRPr="003A217D">
        <w:rPr>
          <w:sz w:val="24"/>
          <w:szCs w:val="24"/>
        </w:rPr>
        <w:t xml:space="preserve">  </w:t>
      </w:r>
    </w:p>
    <w:p w:rsidR="00886D4C" w:rsidRPr="003A217D" w:rsidRDefault="00886D4C" w:rsidP="004763AA">
      <w:pPr>
        <w:pBdr>
          <w:top w:val="single" w:sz="4" w:space="1" w:color="auto"/>
        </w:pBdr>
        <w:spacing w:after="240"/>
        <w:ind w:left="4451" w:right="3686" w:firstLine="0"/>
        <w:rPr>
          <w:sz w:val="24"/>
          <w:szCs w:val="24"/>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886D4C" w:rsidRPr="003A217D" w:rsidTr="00F07B0A">
        <w:tc>
          <w:tcPr>
            <w:tcW w:w="4281" w:type="dxa"/>
            <w:tcBorders>
              <w:top w:val="nil"/>
              <w:left w:val="nil"/>
              <w:bottom w:val="nil"/>
              <w:right w:val="nil"/>
            </w:tcBorders>
            <w:vAlign w:val="bottom"/>
          </w:tcPr>
          <w:p w:rsidR="00886D4C" w:rsidRPr="003A217D" w:rsidRDefault="00886D4C" w:rsidP="004763AA">
            <w:pPr>
              <w:tabs>
                <w:tab w:val="left" w:pos="4082"/>
              </w:tabs>
              <w:ind w:firstLine="0"/>
              <w:rPr>
                <w:sz w:val="24"/>
                <w:szCs w:val="24"/>
              </w:rPr>
            </w:pPr>
            <w:r w:rsidRPr="003A217D">
              <w:rPr>
                <w:rFonts w:hint="eastAsia"/>
                <w:sz w:val="24"/>
                <w:szCs w:val="24"/>
              </w:rPr>
              <w:t>Расписку</w:t>
            </w:r>
            <w:r w:rsidRPr="003A217D">
              <w:rPr>
                <w:sz w:val="24"/>
                <w:szCs w:val="24"/>
              </w:rPr>
              <w:t xml:space="preserve"> </w:t>
            </w:r>
            <w:r w:rsidRPr="003A217D">
              <w:rPr>
                <w:rFonts w:hint="eastAsia"/>
                <w:sz w:val="24"/>
                <w:szCs w:val="24"/>
              </w:rPr>
              <w:t>получил</w:t>
            </w:r>
            <w:r w:rsidRPr="003A217D">
              <w:rPr>
                <w:sz w:val="24"/>
                <w:szCs w:val="24"/>
              </w:rPr>
              <w:tab/>
              <w:t>“</w:t>
            </w:r>
          </w:p>
        </w:tc>
        <w:tc>
          <w:tcPr>
            <w:tcW w:w="567"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283" w:type="dxa"/>
            <w:tcBorders>
              <w:top w:val="nil"/>
              <w:left w:val="nil"/>
              <w:bottom w:val="nil"/>
              <w:right w:val="nil"/>
            </w:tcBorders>
            <w:vAlign w:val="bottom"/>
          </w:tcPr>
          <w:p w:rsidR="00886D4C" w:rsidRPr="003A217D" w:rsidRDefault="00886D4C" w:rsidP="004763AA">
            <w:pPr>
              <w:ind w:firstLine="0"/>
              <w:rPr>
                <w:sz w:val="24"/>
                <w:szCs w:val="24"/>
              </w:rPr>
            </w:pPr>
            <w:r w:rsidRPr="003A217D">
              <w:rPr>
                <w:sz w:val="24"/>
                <w:szCs w:val="24"/>
              </w:rPr>
              <w:t>”</w:t>
            </w:r>
          </w:p>
        </w:tc>
        <w:tc>
          <w:tcPr>
            <w:tcW w:w="1928"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537" w:type="dxa"/>
            <w:tcBorders>
              <w:top w:val="nil"/>
              <w:left w:val="nil"/>
              <w:bottom w:val="nil"/>
              <w:right w:val="nil"/>
            </w:tcBorders>
            <w:vAlign w:val="bottom"/>
          </w:tcPr>
          <w:p w:rsidR="00886D4C" w:rsidRPr="003A217D" w:rsidRDefault="00886D4C" w:rsidP="004763AA">
            <w:pPr>
              <w:ind w:firstLine="0"/>
              <w:jc w:val="right"/>
              <w:rPr>
                <w:sz w:val="24"/>
                <w:szCs w:val="24"/>
              </w:rPr>
            </w:pPr>
            <w:r w:rsidRPr="003A217D">
              <w:rPr>
                <w:sz w:val="24"/>
                <w:szCs w:val="24"/>
              </w:rPr>
              <w:t>200</w:t>
            </w:r>
          </w:p>
        </w:tc>
        <w:tc>
          <w:tcPr>
            <w:tcW w:w="283" w:type="dxa"/>
            <w:tcBorders>
              <w:top w:val="nil"/>
              <w:left w:val="nil"/>
              <w:bottom w:val="single" w:sz="4" w:space="0" w:color="auto"/>
              <w:right w:val="nil"/>
            </w:tcBorders>
            <w:vAlign w:val="bottom"/>
          </w:tcPr>
          <w:p w:rsidR="00886D4C" w:rsidRPr="003A217D" w:rsidRDefault="00886D4C" w:rsidP="004763AA">
            <w:pPr>
              <w:ind w:firstLine="0"/>
              <w:rPr>
                <w:sz w:val="24"/>
                <w:szCs w:val="24"/>
              </w:rPr>
            </w:pPr>
          </w:p>
        </w:tc>
        <w:tc>
          <w:tcPr>
            <w:tcW w:w="371" w:type="dxa"/>
            <w:tcBorders>
              <w:top w:val="nil"/>
              <w:left w:val="nil"/>
              <w:bottom w:val="nil"/>
              <w:right w:val="nil"/>
            </w:tcBorders>
            <w:vAlign w:val="bottom"/>
          </w:tcPr>
          <w:p w:rsidR="00886D4C" w:rsidRPr="003A217D" w:rsidRDefault="00886D4C" w:rsidP="004763AA">
            <w:pPr>
              <w:ind w:left="57" w:firstLine="0"/>
              <w:rPr>
                <w:sz w:val="24"/>
                <w:szCs w:val="24"/>
              </w:rPr>
            </w:pPr>
            <w:r w:rsidRPr="003A217D">
              <w:rPr>
                <w:rFonts w:hint="eastAsia"/>
                <w:sz w:val="24"/>
                <w:szCs w:val="24"/>
              </w:rPr>
              <w:t>г</w:t>
            </w:r>
            <w:r w:rsidRPr="003A217D">
              <w:rPr>
                <w:sz w:val="24"/>
                <w:szCs w:val="24"/>
              </w:rPr>
              <w:t>.</w:t>
            </w:r>
          </w:p>
        </w:tc>
      </w:tr>
    </w:tbl>
    <w:p w:rsidR="00886D4C" w:rsidRPr="003A217D" w:rsidRDefault="00886D4C" w:rsidP="004763AA">
      <w:pPr>
        <w:ind w:left="4253" w:firstLine="0"/>
        <w:rPr>
          <w:sz w:val="24"/>
          <w:szCs w:val="24"/>
        </w:rPr>
      </w:pPr>
    </w:p>
    <w:p w:rsidR="00886D4C" w:rsidRPr="003A217D" w:rsidRDefault="00886D4C" w:rsidP="004763AA">
      <w:pPr>
        <w:pBdr>
          <w:top w:val="single" w:sz="4" w:space="1" w:color="auto"/>
        </w:pBdr>
        <w:ind w:left="4253" w:right="1841" w:firstLine="0"/>
        <w:jc w:val="center"/>
        <w:rPr>
          <w:sz w:val="24"/>
          <w:szCs w:val="24"/>
        </w:rPr>
      </w:pPr>
      <w:r w:rsidRPr="003A217D">
        <w:rPr>
          <w:sz w:val="24"/>
          <w:szCs w:val="24"/>
        </w:rPr>
        <w:t>(</w:t>
      </w:r>
      <w:r w:rsidRPr="003A217D">
        <w:rPr>
          <w:rFonts w:hint="eastAsia"/>
          <w:sz w:val="24"/>
          <w:szCs w:val="24"/>
        </w:rPr>
        <w:t>подпись</w:t>
      </w:r>
      <w:r w:rsidRPr="003A217D">
        <w:rPr>
          <w:sz w:val="24"/>
          <w:szCs w:val="24"/>
        </w:rPr>
        <w:t xml:space="preserve"> </w:t>
      </w:r>
      <w:r w:rsidRPr="003A217D">
        <w:rPr>
          <w:rFonts w:hint="eastAsia"/>
          <w:sz w:val="24"/>
          <w:szCs w:val="24"/>
        </w:rPr>
        <w:t>заявителя</w:t>
      </w:r>
      <w:r w:rsidRPr="003A217D">
        <w:rPr>
          <w:sz w:val="24"/>
          <w:szCs w:val="24"/>
        </w:rPr>
        <w:t>)</w:t>
      </w:r>
    </w:p>
    <w:p w:rsidR="00886D4C" w:rsidRPr="003A217D" w:rsidRDefault="00886D4C" w:rsidP="004763AA">
      <w:pPr>
        <w:spacing w:before="240"/>
        <w:ind w:right="5810" w:firstLine="0"/>
        <w:rPr>
          <w:sz w:val="24"/>
          <w:szCs w:val="24"/>
        </w:rPr>
      </w:pPr>
    </w:p>
    <w:p w:rsidR="00886D4C" w:rsidRPr="003A217D" w:rsidRDefault="00886D4C" w:rsidP="004763AA">
      <w:pPr>
        <w:pBdr>
          <w:top w:val="single" w:sz="4" w:space="1" w:color="auto"/>
        </w:pBdr>
        <w:ind w:right="5810" w:firstLine="0"/>
        <w:jc w:val="center"/>
        <w:rPr>
          <w:sz w:val="24"/>
          <w:szCs w:val="24"/>
        </w:rPr>
      </w:pPr>
      <w:r w:rsidRPr="003A217D">
        <w:rPr>
          <w:sz w:val="24"/>
          <w:szCs w:val="24"/>
        </w:rPr>
        <w:t>(</w:t>
      </w:r>
      <w:r w:rsidRPr="003A217D">
        <w:rPr>
          <w:rFonts w:hint="eastAsia"/>
          <w:sz w:val="24"/>
          <w:szCs w:val="24"/>
        </w:rPr>
        <w:t>должность</w:t>
      </w:r>
      <w:r w:rsidRPr="003A217D">
        <w:rPr>
          <w:sz w:val="24"/>
          <w:szCs w:val="24"/>
        </w:rPr>
        <w:t>,</w:t>
      </w:r>
    </w:p>
    <w:tbl>
      <w:tblPr>
        <w:tblW w:w="0" w:type="auto"/>
        <w:tblLayout w:type="fixed"/>
        <w:tblCellMar>
          <w:left w:w="28" w:type="dxa"/>
          <w:right w:w="28" w:type="dxa"/>
        </w:tblCellMar>
        <w:tblLook w:val="0000" w:firstRow="0" w:lastRow="0" w:firstColumn="0" w:lastColumn="0" w:noHBand="0" w:noVBand="0"/>
      </w:tblPr>
      <w:tblGrid>
        <w:gridCol w:w="4706"/>
        <w:gridCol w:w="1276"/>
        <w:gridCol w:w="2126"/>
      </w:tblGrid>
      <w:tr w:rsidR="00886D4C" w:rsidRPr="003A217D" w:rsidTr="00F07B0A">
        <w:tc>
          <w:tcPr>
            <w:tcW w:w="4706"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c>
          <w:tcPr>
            <w:tcW w:w="1276" w:type="dxa"/>
            <w:tcBorders>
              <w:top w:val="nil"/>
              <w:left w:val="nil"/>
              <w:bottom w:val="nil"/>
              <w:right w:val="nil"/>
            </w:tcBorders>
            <w:vAlign w:val="bottom"/>
          </w:tcPr>
          <w:p w:rsidR="00886D4C" w:rsidRPr="003A217D" w:rsidRDefault="00886D4C" w:rsidP="004763AA">
            <w:pPr>
              <w:ind w:firstLine="0"/>
              <w:rPr>
                <w:sz w:val="24"/>
                <w:szCs w:val="24"/>
              </w:rPr>
            </w:pPr>
          </w:p>
        </w:tc>
        <w:tc>
          <w:tcPr>
            <w:tcW w:w="2126" w:type="dxa"/>
            <w:tcBorders>
              <w:top w:val="nil"/>
              <w:left w:val="nil"/>
              <w:bottom w:val="single" w:sz="4" w:space="0" w:color="auto"/>
              <w:right w:val="nil"/>
            </w:tcBorders>
            <w:vAlign w:val="bottom"/>
          </w:tcPr>
          <w:p w:rsidR="00886D4C" w:rsidRPr="003A217D" w:rsidRDefault="00886D4C" w:rsidP="004763AA">
            <w:pPr>
              <w:ind w:firstLine="0"/>
              <w:jc w:val="center"/>
              <w:rPr>
                <w:sz w:val="24"/>
                <w:szCs w:val="24"/>
              </w:rPr>
            </w:pPr>
          </w:p>
        </w:tc>
      </w:tr>
      <w:tr w:rsidR="00886D4C" w:rsidRPr="003A217D" w:rsidTr="00F07B0A">
        <w:tc>
          <w:tcPr>
            <w:tcW w:w="4706"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rFonts w:hint="eastAsia"/>
                <w:sz w:val="24"/>
                <w:szCs w:val="24"/>
              </w:rPr>
              <w:t>Ф</w:t>
            </w:r>
            <w:r w:rsidRPr="003A217D">
              <w:rPr>
                <w:sz w:val="24"/>
                <w:szCs w:val="24"/>
              </w:rPr>
              <w:t>.</w:t>
            </w:r>
            <w:r w:rsidRPr="003A217D">
              <w:rPr>
                <w:rFonts w:hint="eastAsia"/>
                <w:sz w:val="24"/>
                <w:szCs w:val="24"/>
              </w:rPr>
              <w:t>И</w:t>
            </w:r>
            <w:r w:rsidRPr="003A217D">
              <w:rPr>
                <w:sz w:val="24"/>
                <w:szCs w:val="24"/>
              </w:rPr>
              <w:t>.</w:t>
            </w:r>
            <w:r w:rsidRPr="003A217D">
              <w:rPr>
                <w:rFonts w:hint="eastAsia"/>
                <w:sz w:val="24"/>
                <w:szCs w:val="24"/>
              </w:rPr>
              <w:t>О</w:t>
            </w:r>
            <w:r w:rsidRPr="003A217D">
              <w:rPr>
                <w:sz w:val="24"/>
                <w:szCs w:val="24"/>
              </w:rPr>
              <w:t xml:space="preserve">. </w:t>
            </w:r>
            <w:r w:rsidRPr="003A217D">
              <w:rPr>
                <w:rFonts w:hint="eastAsia"/>
                <w:sz w:val="24"/>
                <w:szCs w:val="24"/>
              </w:rPr>
              <w:t>должностного</w:t>
            </w:r>
            <w:r w:rsidRPr="003A217D">
              <w:rPr>
                <w:sz w:val="24"/>
                <w:szCs w:val="24"/>
              </w:rPr>
              <w:t xml:space="preserve"> </w:t>
            </w:r>
            <w:r w:rsidRPr="003A217D">
              <w:rPr>
                <w:rFonts w:hint="eastAsia"/>
                <w:sz w:val="24"/>
                <w:szCs w:val="24"/>
              </w:rPr>
              <w:t>лица</w:t>
            </w:r>
            <w:r w:rsidRPr="003A217D">
              <w:rPr>
                <w:sz w:val="24"/>
                <w:szCs w:val="24"/>
              </w:rPr>
              <w:t xml:space="preserve">, </w:t>
            </w:r>
            <w:r w:rsidRPr="003A217D">
              <w:rPr>
                <w:rFonts w:hint="eastAsia"/>
                <w:sz w:val="24"/>
                <w:szCs w:val="24"/>
              </w:rPr>
              <w:t>принявшего</w:t>
            </w:r>
            <w:r w:rsidRPr="003A217D">
              <w:rPr>
                <w:sz w:val="24"/>
                <w:szCs w:val="24"/>
              </w:rPr>
              <w:t xml:space="preserve"> </w:t>
            </w:r>
            <w:r w:rsidRPr="003A217D">
              <w:rPr>
                <w:rFonts w:hint="eastAsia"/>
                <w:sz w:val="24"/>
                <w:szCs w:val="24"/>
              </w:rPr>
              <w:t>заявление</w:t>
            </w:r>
            <w:r w:rsidRPr="003A217D">
              <w:rPr>
                <w:sz w:val="24"/>
                <w:szCs w:val="24"/>
              </w:rPr>
              <w:t>)</w:t>
            </w:r>
          </w:p>
        </w:tc>
        <w:tc>
          <w:tcPr>
            <w:tcW w:w="1276" w:type="dxa"/>
            <w:tcBorders>
              <w:top w:val="nil"/>
              <w:left w:val="nil"/>
              <w:bottom w:val="nil"/>
              <w:right w:val="nil"/>
            </w:tcBorders>
            <w:vAlign w:val="bottom"/>
          </w:tcPr>
          <w:p w:rsidR="00886D4C" w:rsidRPr="003A217D" w:rsidRDefault="00886D4C" w:rsidP="004763AA">
            <w:pPr>
              <w:ind w:firstLine="0"/>
              <w:rPr>
                <w:sz w:val="24"/>
                <w:szCs w:val="24"/>
              </w:rPr>
            </w:pPr>
          </w:p>
        </w:tc>
        <w:tc>
          <w:tcPr>
            <w:tcW w:w="2126" w:type="dxa"/>
            <w:tcBorders>
              <w:top w:val="nil"/>
              <w:left w:val="nil"/>
              <w:bottom w:val="nil"/>
              <w:right w:val="nil"/>
            </w:tcBorders>
            <w:vAlign w:val="bottom"/>
          </w:tcPr>
          <w:p w:rsidR="00886D4C" w:rsidRPr="003A217D" w:rsidRDefault="00886D4C" w:rsidP="004763AA">
            <w:pPr>
              <w:ind w:firstLine="0"/>
              <w:jc w:val="center"/>
              <w:rPr>
                <w:sz w:val="24"/>
                <w:szCs w:val="24"/>
              </w:rPr>
            </w:pPr>
            <w:r w:rsidRPr="003A217D">
              <w:rPr>
                <w:sz w:val="24"/>
                <w:szCs w:val="24"/>
              </w:rPr>
              <w:t>(</w:t>
            </w:r>
            <w:r w:rsidRPr="003A217D">
              <w:rPr>
                <w:rFonts w:hint="eastAsia"/>
                <w:sz w:val="24"/>
                <w:szCs w:val="24"/>
              </w:rPr>
              <w:t>подпись</w:t>
            </w:r>
            <w:r w:rsidRPr="003A217D">
              <w:rPr>
                <w:sz w:val="24"/>
                <w:szCs w:val="24"/>
              </w:rPr>
              <w:t>)</w:t>
            </w:r>
          </w:p>
        </w:tc>
      </w:tr>
    </w:tbl>
    <w:p w:rsidR="00886D4C" w:rsidRPr="003A217D" w:rsidRDefault="00886D4C" w:rsidP="004763AA">
      <w:pPr>
        <w:ind w:firstLine="0"/>
        <w:rPr>
          <w:sz w:val="24"/>
          <w:szCs w:val="24"/>
        </w:rPr>
      </w:pPr>
    </w:p>
    <w:p w:rsidR="00886D4C" w:rsidRPr="003A217D" w:rsidRDefault="00886D4C" w:rsidP="006F742E">
      <w:pPr>
        <w:ind w:left="5954" w:firstLine="0"/>
        <w:rPr>
          <w:rFonts w:ascii="Times New Roman" w:hAnsi="Times New Roman"/>
          <w:sz w:val="24"/>
          <w:szCs w:val="24"/>
        </w:rPr>
        <w:sectPr w:rsidR="00886D4C" w:rsidRPr="003A217D" w:rsidSect="004763AA">
          <w:pgSz w:w="11906" w:h="16838"/>
          <w:pgMar w:top="1134" w:right="849" w:bottom="1134" w:left="993" w:header="708" w:footer="708" w:gutter="0"/>
          <w:cols w:space="708"/>
          <w:rtlGutter/>
          <w:docGrid w:linePitch="360"/>
        </w:sectPr>
      </w:pPr>
    </w:p>
    <w:p w:rsidR="00886D4C" w:rsidRPr="00FF3A6E" w:rsidRDefault="00886D4C" w:rsidP="001E6D2C">
      <w:pPr>
        <w:widowControl w:val="0"/>
        <w:autoSpaceDE w:val="0"/>
        <w:autoSpaceDN w:val="0"/>
        <w:adjustRightInd w:val="0"/>
        <w:ind w:left="5954" w:firstLine="0"/>
        <w:jc w:val="right"/>
        <w:rPr>
          <w:rFonts w:ascii="Times New Roman" w:hAnsi="Times New Roman"/>
          <w:sz w:val="20"/>
        </w:rPr>
      </w:pPr>
      <w:r w:rsidRPr="00FF3A6E">
        <w:rPr>
          <w:rFonts w:ascii="Times New Roman" w:hAnsi="Times New Roman"/>
          <w:sz w:val="20"/>
        </w:rPr>
        <w:lastRenderedPageBreak/>
        <w:t>Приложение № 2</w:t>
      </w:r>
    </w:p>
    <w:p w:rsidR="00886D4C" w:rsidRPr="00FF3A6E" w:rsidRDefault="00886D4C" w:rsidP="005003D2">
      <w:pPr>
        <w:ind w:left="6521" w:firstLine="0"/>
        <w:rPr>
          <w:rFonts w:ascii="Times New Roman" w:hAnsi="Times New Roman"/>
          <w:sz w:val="20"/>
        </w:rPr>
      </w:pPr>
      <w:r w:rsidRPr="00FF3A6E">
        <w:rPr>
          <w:rFonts w:ascii="Times New Roman" w:hAnsi="Times New Roman"/>
          <w:sz w:val="20"/>
        </w:rPr>
        <w:t>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РМО «Усть-Удинский район»</w:t>
      </w:r>
    </w:p>
    <w:p w:rsidR="00886D4C" w:rsidRPr="003A217D" w:rsidRDefault="00886D4C" w:rsidP="001E6D2C">
      <w:pPr>
        <w:ind w:left="5954"/>
        <w:rPr>
          <w:rFonts w:ascii="Times New Roman" w:hAnsi="Times New Roman"/>
          <w:sz w:val="24"/>
          <w:szCs w:val="24"/>
        </w:rPr>
      </w:pPr>
    </w:p>
    <w:p w:rsidR="00886D4C" w:rsidRPr="003A217D" w:rsidRDefault="00886D4C" w:rsidP="005312A4">
      <w:pPr>
        <w:widowControl w:val="0"/>
        <w:autoSpaceDE w:val="0"/>
        <w:autoSpaceDN w:val="0"/>
        <w:adjustRightInd w:val="0"/>
        <w:ind w:firstLine="0"/>
        <w:jc w:val="center"/>
        <w:rPr>
          <w:rFonts w:ascii="Times New Roman" w:hAnsi="Times New Roman"/>
          <w:sz w:val="24"/>
          <w:szCs w:val="24"/>
        </w:rPr>
      </w:pPr>
      <w:r w:rsidRPr="003A217D">
        <w:rPr>
          <w:rFonts w:ascii="Times New Roman" w:hAnsi="Times New Roman"/>
          <w:sz w:val="24"/>
          <w:szCs w:val="24"/>
        </w:rPr>
        <w:t>БЛОК-СХЕМА</w:t>
      </w:r>
    </w:p>
    <w:p w:rsidR="00886D4C" w:rsidRPr="003A217D" w:rsidRDefault="00886D4C" w:rsidP="005312A4">
      <w:pPr>
        <w:widowControl w:val="0"/>
        <w:autoSpaceDE w:val="0"/>
        <w:autoSpaceDN w:val="0"/>
        <w:adjustRightInd w:val="0"/>
        <w:ind w:firstLine="0"/>
        <w:jc w:val="center"/>
        <w:rPr>
          <w:rFonts w:ascii="Times New Roman" w:hAnsi="Times New Roman"/>
          <w:sz w:val="24"/>
          <w:szCs w:val="24"/>
        </w:rPr>
      </w:pPr>
      <w:r w:rsidRPr="003A217D">
        <w:rPr>
          <w:rFonts w:ascii="Times New Roman" w:hAnsi="Times New Roman"/>
          <w:sz w:val="24"/>
          <w:szCs w:val="24"/>
        </w:rPr>
        <w:t>АДМИНИСТРАТИВНЫХ ПРОЦЕДУР ПРЕДОСТАВЛЕНИЯ МУНИЦИПАЛЬНОЙ УСЛУГИ</w:t>
      </w:r>
    </w:p>
    <w:p w:rsidR="00886D4C" w:rsidRPr="003A217D" w:rsidRDefault="00886D4C" w:rsidP="005312A4">
      <w:pPr>
        <w:widowControl w:val="0"/>
        <w:autoSpaceDE w:val="0"/>
        <w:autoSpaceDN w:val="0"/>
        <w:adjustRightInd w:val="0"/>
        <w:ind w:firstLine="0"/>
        <w:jc w:val="center"/>
        <w:rPr>
          <w:rFonts w:ascii="Times New Roman" w:hAnsi="Times New Roman"/>
          <w:sz w:val="24"/>
          <w:szCs w:val="24"/>
        </w:rPr>
      </w:pPr>
    </w:p>
    <w:p w:rsidR="00886D4C" w:rsidRPr="003A217D" w:rsidRDefault="00310E0D" w:rsidP="005312A4">
      <w:pPr>
        <w:widowControl w:val="0"/>
        <w:autoSpaceDE w:val="0"/>
        <w:autoSpaceDN w:val="0"/>
        <w:adjustRightInd w:val="0"/>
        <w:ind w:firstLine="0"/>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026" style="width:498.75pt;height:545.35pt;mso-position-horizontal-relative:char;mso-position-vertical-relative:line" coordorigin="-6,4550" coordsize="9975,10907">
            <v:roundrect id="Скругленный прямоугольник 1" o:spid="_x0000_s1027" style="position:absolute;left:2766;top:4550;width:6547;height:1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78750A" w:rsidRPr="00B75120" w:rsidRDefault="0078750A" w:rsidP="005003D2">
                    <w:pPr>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78750A" w:rsidRPr="00B75120" w:rsidRDefault="0078750A"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78750A" w:rsidRPr="00B75120" w:rsidRDefault="0078750A"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78750A" w:rsidRPr="00B75120" w:rsidRDefault="0078750A"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МФЦ;</w:t>
                    </w:r>
                  </w:p>
                  <w:p w:rsidR="0078750A" w:rsidRPr="00B75120" w:rsidRDefault="0078750A"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_x0000_s1028" style="position:absolute;left:2499;top:6858;width:7150;height:947;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78750A" w:rsidRPr="00DA2728" w:rsidRDefault="0078750A"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78750A" w:rsidRPr="00B75120" w:rsidRDefault="0078750A" w:rsidP="005003D2">
                    <w:pPr>
                      <w:spacing w:line="216" w:lineRule="auto"/>
                      <w:ind w:firstLine="0"/>
                      <w:jc w:val="center"/>
                      <w:rPr>
                        <w:rFonts w:ascii="Times New Roman" w:hAnsi="Times New Roman"/>
                        <w:sz w:val="20"/>
                      </w:rPr>
                    </w:pPr>
                    <w:r w:rsidRPr="00DA2728">
                      <w:rPr>
                        <w:rFonts w:ascii="Times New Roman" w:hAnsi="Times New Roman"/>
                        <w:i/>
                        <w:iCs/>
                        <w:color w:val="000000"/>
                        <w:kern w:val="24"/>
                        <w:sz w:val="20"/>
                      </w:rPr>
                      <w:t>(не более 30 минут)</w:t>
                    </w:r>
                  </w:p>
                </w:txbxContent>
              </v:textbox>
            </v:roundrect>
            <v:roundrect id="_x0000_s1029" style="position:absolute;left:144;top:8375;width:2850;height:13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78750A" w:rsidRPr="00B75120" w:rsidRDefault="0078750A" w:rsidP="005003D2">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78750A" w:rsidRPr="00B75120" w:rsidRDefault="0078750A" w:rsidP="005003D2">
                    <w:pPr>
                      <w:spacing w:line="216" w:lineRule="auto"/>
                      <w:ind w:firstLine="0"/>
                      <w:jc w:val="center"/>
                      <w:rPr>
                        <w:rFonts w:ascii="Times New Roman" w:hAnsi="Times New Roman"/>
                        <w:i/>
                        <w:sz w:val="20"/>
                      </w:rPr>
                    </w:pPr>
                    <w:r w:rsidRPr="00B75120">
                      <w:rPr>
                        <w:rFonts w:ascii="Times New Roman" w:hAnsi="Times New Roman"/>
                        <w:i/>
                        <w:sz w:val="20"/>
                      </w:rPr>
                      <w:t>(5 рабочих дней)</w:t>
                    </w:r>
                  </w:p>
                </w:txbxContent>
              </v:textbox>
            </v:roundrect>
            <v:roundrect id="_x0000_s1030" style="position:absolute;left:4269;top:8375;width:5505;height:148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78750A" w:rsidRPr="00DA2728" w:rsidRDefault="0078750A"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78750A" w:rsidRPr="00B75120" w:rsidRDefault="0078750A" w:rsidP="005003D2">
                    <w:pPr>
                      <w:spacing w:line="216" w:lineRule="auto"/>
                      <w:ind w:firstLine="0"/>
                      <w:jc w:val="center"/>
                      <w:rPr>
                        <w:rFonts w:ascii="Times New Roman" w:hAnsi="Times New Roman"/>
                        <w:sz w:val="20"/>
                      </w:rPr>
                    </w:pPr>
                    <w:r w:rsidRPr="00DA2728">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_x0000_s1031" style="position:absolute;left:-6;top:10670;width:3000;height:19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031" inset="9.6pt,4.8pt,9.6pt,4.8pt">
                <w:txbxContent>
                  <w:p w:rsidR="0078750A" w:rsidRPr="00B75120" w:rsidRDefault="0078750A" w:rsidP="005003D2">
                    <w:pPr>
                      <w:spacing w:line="216" w:lineRule="auto"/>
                      <w:ind w:firstLine="0"/>
                      <w:jc w:val="center"/>
                      <w:rPr>
                        <w:rFonts w:ascii="Times New Roman" w:hAnsi="Times New Roman"/>
                        <w:sz w:val="20"/>
                      </w:rPr>
                    </w:pPr>
                    <w:r w:rsidRPr="00B75120">
                      <w:rPr>
                        <w:rFonts w:ascii="Times New Roman" w:hAnsi="Times New Roman"/>
                        <w:sz w:val="20"/>
                      </w:rPr>
                      <w:t>Отказ в согласовании переустройства и (или) перепланировки жилого помещения</w:t>
                    </w:r>
                  </w:p>
                  <w:p w:rsidR="0078750A" w:rsidRDefault="0078750A" w:rsidP="005003D2">
                    <w:pPr>
                      <w:spacing w:line="216" w:lineRule="auto"/>
                      <w:ind w:firstLine="0"/>
                      <w:jc w:val="center"/>
                      <w:rPr>
                        <w:rFonts w:ascii="Times New Roman" w:hAnsi="Times New Roman"/>
                        <w:i/>
                        <w:sz w:val="20"/>
                      </w:rPr>
                    </w:pPr>
                    <w:r w:rsidRPr="00B75120">
                      <w:rPr>
                        <w:rFonts w:ascii="Times New Roman" w:hAnsi="Times New Roman"/>
                        <w:i/>
                        <w:sz w:val="20"/>
                      </w:rPr>
                      <w:t>(</w:t>
                    </w:r>
                    <w:r>
                      <w:rPr>
                        <w:rFonts w:ascii="Times New Roman" w:hAnsi="Times New Roman"/>
                        <w:i/>
                        <w:sz w:val="20"/>
                      </w:rPr>
                      <w:t>16 рабочих дней – принятие решения:</w:t>
                    </w:r>
                  </w:p>
                  <w:p w:rsidR="0078750A" w:rsidRPr="00B75120" w:rsidRDefault="0078750A" w:rsidP="005003D2">
                    <w:pPr>
                      <w:spacing w:line="216" w:lineRule="auto"/>
                      <w:ind w:firstLine="0"/>
                      <w:jc w:val="center"/>
                      <w:rPr>
                        <w:rFonts w:ascii="Times New Roman" w:hAnsi="Times New Roman"/>
                        <w:i/>
                        <w:sz w:val="20"/>
                      </w:rPr>
                    </w:pPr>
                    <w:r>
                      <w:rPr>
                        <w:rFonts w:ascii="Times New Roman" w:hAnsi="Times New Roman"/>
                        <w:i/>
                        <w:sz w:val="20"/>
                      </w:rPr>
                      <w:t>3 рабочих дня – направление решения</w:t>
                    </w:r>
                    <w:r w:rsidRPr="00B75120">
                      <w:rPr>
                        <w:rFonts w:ascii="Times New Roman" w:hAnsi="Times New Roman"/>
                        <w:i/>
                        <w:sz w:val="20"/>
                      </w:rPr>
                      <w:t>)</w:t>
                    </w:r>
                  </w:p>
                </w:txbxContent>
              </v:textbox>
            </v:roundrect>
            <v:roundrect id="_x0000_s1032" style="position:absolute;left:4269;top:10880;width:5610;height:148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032" inset="9.6pt,4.8pt,9.6pt,4.8pt">
                <w:txbxContent>
                  <w:p w:rsidR="0078750A" w:rsidRPr="00DA2728" w:rsidRDefault="0078750A"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78750A" w:rsidRPr="00B75120" w:rsidRDefault="0078750A" w:rsidP="005003D2">
                    <w:pPr>
                      <w:spacing w:line="216" w:lineRule="auto"/>
                      <w:ind w:firstLine="0"/>
                      <w:jc w:val="center"/>
                      <w:rPr>
                        <w:rFonts w:ascii="Times New Roman" w:hAnsi="Times New Roman"/>
                        <w:sz w:val="20"/>
                      </w:rPr>
                    </w:pPr>
                    <w:r w:rsidRPr="00DA2728">
                      <w:rPr>
                        <w:rFonts w:ascii="Times New Roman" w:hAnsi="Times New Roman"/>
                        <w:i/>
                        <w:iCs/>
                        <w:color w:val="000000"/>
                        <w:kern w:val="24"/>
                        <w:sz w:val="20"/>
                      </w:rPr>
                      <w:t>(45 календарных дней – принятие решения, 3 рабочих дней – направление решения)</w:t>
                    </w:r>
                  </w:p>
                </w:txbxContent>
              </v:textbox>
            </v:roundrect>
            <v:roundrect id="_x0000_s1033" style="position:absolute;left:4269;top:13445;width:5700;height:20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033" inset="9.6pt,4.8pt,9.6pt,4.8pt">
                <w:txbxContent>
                  <w:p w:rsidR="0078750A" w:rsidRPr="00DA2728" w:rsidRDefault="0078750A"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Завершение переустройства и (или) перепланировки жилого помещения и приемка работ</w:t>
                    </w:r>
                  </w:p>
                  <w:p w:rsidR="0078750A" w:rsidRPr="00DA2728" w:rsidRDefault="0078750A" w:rsidP="005003D2">
                    <w:pPr>
                      <w:spacing w:line="216" w:lineRule="auto"/>
                      <w:ind w:firstLine="0"/>
                      <w:jc w:val="center"/>
                      <w:rPr>
                        <w:rFonts w:ascii="Times New Roman" w:hAnsi="Times New Roman"/>
                        <w:i/>
                        <w:iCs/>
                        <w:color w:val="000000"/>
                        <w:kern w:val="24"/>
                        <w:sz w:val="20"/>
                      </w:rPr>
                    </w:pPr>
                    <w:r w:rsidRPr="00DA2728">
                      <w:rPr>
                        <w:rFonts w:ascii="Times New Roman" w:hAnsi="Times New Roman"/>
                        <w:i/>
                        <w:iCs/>
                        <w:color w:val="000000"/>
                        <w:kern w:val="24"/>
                        <w:sz w:val="20"/>
                      </w:rPr>
                      <w:t>(____ календарных дней –  подготовка акта приемочной комиссии</w:t>
                    </w:r>
                  </w:p>
                  <w:p w:rsidR="0078750A" w:rsidRPr="00B75120" w:rsidRDefault="0078750A" w:rsidP="005003D2">
                    <w:pPr>
                      <w:spacing w:line="216" w:lineRule="auto"/>
                      <w:ind w:firstLine="0"/>
                      <w:jc w:val="center"/>
                      <w:rPr>
                        <w:rFonts w:ascii="Times New Roman" w:hAnsi="Times New Roman"/>
                        <w:sz w:val="20"/>
                      </w:rPr>
                    </w:pPr>
                    <w:r w:rsidRPr="00DA2728">
                      <w:rPr>
                        <w:rFonts w:ascii="Times New Roman" w:hAnsi="Times New Roman"/>
                        <w:i/>
                        <w:iCs/>
                        <w:color w:val="000000"/>
                        <w:kern w:val="24"/>
                        <w:sz w:val="20"/>
                      </w:rPr>
                      <w:t>____ календарных дней – направление акта заявителю)</w:t>
                    </w:r>
                  </w:p>
                </w:txbxContent>
              </v:textbox>
            </v:roundrect>
            <v:roundrect id="_x0000_s1034" style="position:absolute;left:-6;top:13520;width:3090;height:181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034" inset="9.6pt,4.8pt,9.6pt,4.8pt">
                <w:txbxContent>
                  <w:p w:rsidR="0078750A" w:rsidRPr="00B75120" w:rsidRDefault="0078750A" w:rsidP="005003D2">
                    <w:pPr>
                      <w:spacing w:line="216" w:lineRule="auto"/>
                      <w:ind w:firstLine="0"/>
                      <w:jc w:val="center"/>
                      <w:rPr>
                        <w:rFonts w:ascii="Times New Roman" w:hAnsi="Times New Roman"/>
                        <w:sz w:val="20"/>
                      </w:rPr>
                    </w:pPr>
                    <w:r w:rsidRPr="00B75120">
                      <w:rPr>
                        <w:rFonts w:ascii="Times New Roman" w:hAnsi="Times New Roman"/>
                        <w:sz w:val="20"/>
                      </w:rPr>
                      <w:t>Отказ в согласовании переустройства и (или) перепланировки жилого помещения</w:t>
                    </w:r>
                  </w:p>
                  <w:p w:rsidR="0078750A" w:rsidRPr="00B75120" w:rsidRDefault="0078750A" w:rsidP="005003D2">
                    <w:pPr>
                      <w:spacing w:line="216" w:lineRule="auto"/>
                      <w:ind w:firstLine="0"/>
                      <w:jc w:val="center"/>
                      <w:rPr>
                        <w:rFonts w:ascii="Times New Roman" w:hAnsi="Times New Roman"/>
                        <w:i/>
                        <w:sz w:val="20"/>
                      </w:rPr>
                    </w:pPr>
                    <w:r w:rsidRPr="00B75120">
                      <w:rPr>
                        <w:rFonts w:ascii="Times New Roman" w:hAnsi="Times New Roman"/>
                        <w:i/>
                        <w:sz w:val="20"/>
                      </w:rPr>
                      <w:t>(3 рабочих дня</w:t>
                    </w:r>
                    <w:r>
                      <w:rPr>
                        <w:rFonts w:ascii="Times New Roman" w:hAnsi="Times New Roman"/>
                        <w:i/>
                        <w:sz w:val="20"/>
                      </w:rPr>
                      <w:t xml:space="preserve"> – направление решения</w:t>
                    </w:r>
                    <w:r w:rsidRPr="00B75120">
                      <w:rPr>
                        <w:rFonts w:ascii="Times New Roman" w:hAnsi="Times New Roman"/>
                        <w:i/>
                        <w:sz w:val="20"/>
                      </w:rPr>
                      <w:t>)</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035" type="#_x0000_t32" style="position:absolute;left:5545;top:6530;width:84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57011,-1,-157011" strokecolor="#1f4d78"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036" type="#_x0000_t34" style="position:absolute;left:5672;top:8097;width:5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82,-161352000,-225489" strokecolor="#1f4d78" strokeweight="1.25pt">
              <v:stroke endarrow="block"/>
            </v:shape>
            <v:shape id="Соединительная линия уступом 13" o:spid="_x0000_s1037" type="#_x0000_t34" style="position:absolute;left:6580;top:10354;width:105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207360000,-149061" strokecolor="#1f4d78" strokeweight="1.25pt">
              <v:stroke endarrow="block"/>
            </v:shape>
            <v:shape id="Соединительная линия уступом 13" o:spid="_x0000_s1038" type="#_x0000_t32" style="position:absolute;left:6566;top:12905;width:108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44940,-1,-144940" strokecolor="#1f4d78" strokeweight="1.25pt">
              <v:stroke endarrow="block"/>
            </v:shape>
            <v:shape id="Соединительная линия уступом 13" o:spid="_x0000_s1039" type="#_x0000_t34" style="position:absolute;left:1464;top:7339;width:1050;height:102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597,-150100,-54309" strokecolor="#1f4d78" strokeweight="1.25pt">
              <v:stroke endarrow="block"/>
            </v:shape>
            <v:shape id="Соединительная линия уступом 13" o:spid="_x0000_s1040" type="#_x0000_t34" style="position:absolute;left:3758;top:9155;width:511;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79,-192801600,-186411" strokecolor="#1f4d78" strokeweight="1.25pt"/>
            <v:shape id="Соединительная линия уступом 13" o:spid="_x0000_s1041" type="#_x0000_t34" style="position:absolute;left:2784;top:10130;width:1949;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94,-192801600,-43222" strokecolor="#1f4d78" strokeweight="1.25pt"/>
            <v:shape id="Соединительная линия уступом 13" o:spid="_x0000_s1042" type="#_x0000_t32" style="position:absolute;left:3084;top:11105;width:674;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4953,-1,-124953" strokecolor="#1f4d78" strokeweight="1.25pt">
              <v:stroke endarrow="block"/>
            </v:shape>
            <v:shape id="Соединительная линия уступом 13" o:spid="_x0000_s1043" type="#_x0000_t34" style="position:absolute;left:3759;top:11690;width:511;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79,-192801600,-186411" strokecolor="#1f4d78" strokeweight="1.25pt"/>
            <v:shape id="Соединительная линия уступом 13" o:spid="_x0000_s1044" type="#_x0000_t34" style="position:absolute;left:2387;top:13062;width:2744;height:2;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3778800,-30708" strokecolor="#1f4d78" strokeweight="1.25pt"/>
            <v:shape id="Соединительная линия уступом 13" o:spid="_x0000_s1045" type="#_x0000_t32" style="position:absolute;left:3086;top:14435;width:674;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4953,-1,-124953" strokecolor="#1f4d78" strokeweight="1.25pt">
              <v:stroke endarrow="block"/>
            </v:shape>
            <w10:anchorlock/>
          </v:group>
        </w:pict>
      </w:r>
    </w:p>
    <w:p w:rsidR="00886D4C" w:rsidRPr="003A217D" w:rsidRDefault="00886D4C" w:rsidP="005312A4">
      <w:pPr>
        <w:widowControl w:val="0"/>
        <w:autoSpaceDE w:val="0"/>
        <w:autoSpaceDN w:val="0"/>
        <w:adjustRightInd w:val="0"/>
        <w:ind w:firstLine="0"/>
        <w:jc w:val="center"/>
        <w:rPr>
          <w:rFonts w:ascii="Times New Roman" w:hAnsi="Times New Roman"/>
          <w:sz w:val="24"/>
          <w:szCs w:val="24"/>
        </w:rPr>
      </w:pPr>
    </w:p>
    <w:p w:rsidR="00886D4C" w:rsidRPr="003A217D" w:rsidRDefault="00886D4C" w:rsidP="005312A4">
      <w:pPr>
        <w:widowControl w:val="0"/>
        <w:autoSpaceDE w:val="0"/>
        <w:autoSpaceDN w:val="0"/>
        <w:adjustRightInd w:val="0"/>
        <w:ind w:firstLine="0"/>
        <w:jc w:val="center"/>
        <w:rPr>
          <w:rFonts w:ascii="Times New Roman" w:hAnsi="Times New Roman"/>
          <w:sz w:val="24"/>
          <w:szCs w:val="24"/>
        </w:rPr>
        <w:sectPr w:rsidR="00886D4C" w:rsidRPr="003A217D" w:rsidSect="005003D2">
          <w:pgSz w:w="11906" w:h="16838"/>
          <w:pgMar w:top="709" w:right="991" w:bottom="1134" w:left="851" w:header="708" w:footer="708" w:gutter="0"/>
          <w:cols w:space="708"/>
          <w:docGrid w:linePitch="360"/>
        </w:sectPr>
      </w:pPr>
    </w:p>
    <w:p w:rsidR="00886D4C" w:rsidRPr="00FF3A6E" w:rsidRDefault="00886D4C" w:rsidP="00020454">
      <w:pPr>
        <w:widowControl w:val="0"/>
        <w:autoSpaceDE w:val="0"/>
        <w:autoSpaceDN w:val="0"/>
        <w:adjustRightInd w:val="0"/>
        <w:ind w:left="5954" w:firstLine="0"/>
        <w:jc w:val="right"/>
        <w:rPr>
          <w:rFonts w:ascii="Times New Roman" w:hAnsi="Times New Roman"/>
          <w:sz w:val="20"/>
        </w:rPr>
      </w:pPr>
      <w:r w:rsidRPr="00FF3A6E">
        <w:rPr>
          <w:rFonts w:ascii="Times New Roman" w:hAnsi="Times New Roman"/>
          <w:sz w:val="20"/>
        </w:rPr>
        <w:lastRenderedPageBreak/>
        <w:t>Приложение № 3</w:t>
      </w:r>
    </w:p>
    <w:p w:rsidR="00886D4C" w:rsidRPr="00FF3A6E" w:rsidRDefault="00886D4C" w:rsidP="00020454">
      <w:pPr>
        <w:ind w:left="6521" w:firstLine="0"/>
        <w:rPr>
          <w:rFonts w:ascii="Times New Roman" w:hAnsi="Times New Roman"/>
          <w:sz w:val="20"/>
        </w:rPr>
      </w:pPr>
      <w:r w:rsidRPr="00FF3A6E">
        <w:rPr>
          <w:rFonts w:ascii="Times New Roman" w:hAnsi="Times New Roman"/>
          <w:sz w:val="20"/>
        </w:rPr>
        <w:t>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РМО «Усть-Удинский район»</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p>
    <w:p w:rsidR="00886D4C" w:rsidRPr="003A217D" w:rsidRDefault="00886D4C" w:rsidP="00020454">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РАСПИСКА</w:t>
      </w:r>
    </w:p>
    <w:p w:rsidR="00886D4C" w:rsidRPr="003A217D" w:rsidRDefault="00886D4C" w:rsidP="00020454">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 _________ от _________</w:t>
      </w:r>
    </w:p>
    <w:p w:rsidR="00886D4C" w:rsidRPr="003A217D" w:rsidRDefault="00886D4C" w:rsidP="00020454">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В ПОЛУЧЕНИИ ДОКУМЕНТОВ</w:t>
      </w:r>
    </w:p>
    <w:p w:rsidR="00886D4C" w:rsidRPr="003A217D" w:rsidRDefault="00886D4C" w:rsidP="00020454">
      <w:pPr>
        <w:autoSpaceDE w:val="0"/>
        <w:autoSpaceDN w:val="0"/>
        <w:adjustRightInd w:val="0"/>
        <w:ind w:firstLine="0"/>
        <w:jc w:val="center"/>
        <w:outlineLvl w:val="0"/>
        <w:rPr>
          <w:rFonts w:ascii="Times New Roman" w:hAnsi="Times New Roman"/>
          <w:sz w:val="24"/>
          <w:szCs w:val="24"/>
          <w:lang w:eastAsia="en-US"/>
        </w:rPr>
      </w:pP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Выдана</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w:t>
      </w:r>
    </w:p>
    <w:p w:rsidR="00886D4C" w:rsidRPr="003A217D" w:rsidRDefault="00886D4C" w:rsidP="00020454">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(Ф.И.О. заявителя)</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Перечень документов, представленных заявителем самостоятельно:</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1.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2.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3.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4.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5.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6.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7.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Перечень документов, которые будут получены по межведомственным</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запросам (заполняется  в случае, если такие документы не  были представлены</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заявителем по собственной инициативе):</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1.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2.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3. ____________________________________________________________________</w:t>
      </w:r>
    </w:p>
    <w:p w:rsidR="00886D4C" w:rsidRPr="003A217D" w:rsidRDefault="00886D4C" w:rsidP="00020454">
      <w:pPr>
        <w:autoSpaceDE w:val="0"/>
        <w:autoSpaceDN w:val="0"/>
        <w:adjustRightInd w:val="0"/>
        <w:ind w:firstLine="0"/>
        <w:jc w:val="left"/>
        <w:rPr>
          <w:rFonts w:ascii="Times New Roman" w:hAnsi="Times New Roman"/>
          <w:sz w:val="24"/>
          <w:szCs w:val="24"/>
          <w:lang w:eastAsia="en-US"/>
        </w:rPr>
      </w:pPr>
    </w:p>
    <w:p w:rsidR="00886D4C" w:rsidRPr="003A217D" w:rsidRDefault="00886D4C" w:rsidP="00020454">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w:t>
      </w:r>
    </w:p>
    <w:p w:rsidR="00886D4C" w:rsidRPr="003A217D" w:rsidRDefault="00886D4C" w:rsidP="00020454">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(должность, Ф.И.О. должностного лица, подпись</w:t>
      </w:r>
    </w:p>
    <w:p w:rsidR="00886D4C" w:rsidRPr="003A217D" w:rsidRDefault="00886D4C" w:rsidP="00020454">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выдавшего расписку)</w:t>
      </w:r>
    </w:p>
    <w:p w:rsidR="00886D4C" w:rsidRPr="003A217D" w:rsidRDefault="00886D4C" w:rsidP="00020454">
      <w:pPr>
        <w:widowControl w:val="0"/>
        <w:autoSpaceDE w:val="0"/>
        <w:autoSpaceDN w:val="0"/>
        <w:adjustRightInd w:val="0"/>
        <w:ind w:left="5954" w:firstLine="0"/>
        <w:jc w:val="center"/>
        <w:rPr>
          <w:rFonts w:ascii="Times New Roman" w:hAnsi="Times New Roman"/>
          <w:sz w:val="24"/>
          <w:szCs w:val="24"/>
        </w:rPr>
      </w:pPr>
    </w:p>
    <w:p w:rsidR="00886D4C" w:rsidRPr="003A217D" w:rsidRDefault="00886D4C" w:rsidP="005003D2">
      <w:pPr>
        <w:widowControl w:val="0"/>
        <w:autoSpaceDE w:val="0"/>
        <w:autoSpaceDN w:val="0"/>
        <w:adjustRightInd w:val="0"/>
        <w:ind w:left="5954" w:firstLine="0"/>
        <w:jc w:val="right"/>
        <w:rPr>
          <w:rFonts w:ascii="Times New Roman" w:hAnsi="Times New Roman"/>
          <w:sz w:val="24"/>
          <w:szCs w:val="24"/>
        </w:rPr>
      </w:pPr>
    </w:p>
    <w:p w:rsidR="00886D4C" w:rsidRPr="003A217D" w:rsidRDefault="00886D4C" w:rsidP="005003D2">
      <w:pPr>
        <w:widowControl w:val="0"/>
        <w:autoSpaceDE w:val="0"/>
        <w:autoSpaceDN w:val="0"/>
        <w:adjustRightInd w:val="0"/>
        <w:ind w:left="5954" w:firstLine="0"/>
        <w:jc w:val="right"/>
        <w:rPr>
          <w:rFonts w:ascii="Times New Roman" w:hAnsi="Times New Roman"/>
          <w:sz w:val="24"/>
          <w:szCs w:val="24"/>
        </w:rPr>
      </w:pPr>
    </w:p>
    <w:p w:rsidR="00886D4C" w:rsidRPr="003A217D" w:rsidRDefault="00886D4C" w:rsidP="005003D2">
      <w:pPr>
        <w:widowControl w:val="0"/>
        <w:autoSpaceDE w:val="0"/>
        <w:autoSpaceDN w:val="0"/>
        <w:adjustRightInd w:val="0"/>
        <w:ind w:left="5954" w:firstLine="0"/>
        <w:jc w:val="right"/>
        <w:rPr>
          <w:rFonts w:ascii="Times New Roman" w:hAnsi="Times New Roman"/>
          <w:sz w:val="24"/>
          <w:szCs w:val="24"/>
        </w:rPr>
        <w:sectPr w:rsidR="00886D4C" w:rsidRPr="003A217D" w:rsidSect="005003D2">
          <w:pgSz w:w="11906" w:h="16838"/>
          <w:pgMar w:top="1134" w:right="849" w:bottom="1134" w:left="1134" w:header="708" w:footer="708" w:gutter="0"/>
          <w:cols w:space="708"/>
          <w:docGrid w:linePitch="360"/>
        </w:sectPr>
      </w:pPr>
    </w:p>
    <w:p w:rsidR="00886D4C" w:rsidRPr="00FF3A6E" w:rsidRDefault="00886D4C" w:rsidP="005003D2">
      <w:pPr>
        <w:widowControl w:val="0"/>
        <w:autoSpaceDE w:val="0"/>
        <w:autoSpaceDN w:val="0"/>
        <w:adjustRightInd w:val="0"/>
        <w:ind w:left="5954" w:firstLine="0"/>
        <w:jc w:val="right"/>
        <w:rPr>
          <w:rFonts w:ascii="Times New Roman" w:hAnsi="Times New Roman"/>
          <w:sz w:val="20"/>
        </w:rPr>
      </w:pPr>
      <w:r w:rsidRPr="00FF3A6E">
        <w:rPr>
          <w:rFonts w:ascii="Times New Roman" w:hAnsi="Times New Roman"/>
          <w:sz w:val="20"/>
        </w:rPr>
        <w:lastRenderedPageBreak/>
        <w:t>Приложение № 4</w:t>
      </w:r>
    </w:p>
    <w:p w:rsidR="00886D4C" w:rsidRPr="00FF3A6E" w:rsidRDefault="00886D4C" w:rsidP="005003D2">
      <w:pPr>
        <w:ind w:left="6237" w:firstLine="0"/>
        <w:rPr>
          <w:rFonts w:ascii="Times New Roman" w:hAnsi="Times New Roman"/>
          <w:sz w:val="20"/>
        </w:rPr>
      </w:pPr>
      <w:r w:rsidRPr="00FF3A6E">
        <w:rPr>
          <w:rFonts w:ascii="Times New Roman" w:hAnsi="Times New Roman"/>
          <w:sz w:val="20"/>
        </w:rPr>
        <w:t>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РМО «Усть-Удинский район»</w:t>
      </w:r>
    </w:p>
    <w:p w:rsidR="00886D4C" w:rsidRPr="003A217D" w:rsidRDefault="00886D4C" w:rsidP="005003D2">
      <w:pPr>
        <w:ind w:left="5954"/>
        <w:rPr>
          <w:rFonts w:ascii="Times New Roman" w:hAnsi="Times New Roman"/>
          <w:sz w:val="24"/>
          <w:szCs w:val="24"/>
        </w:rPr>
      </w:pPr>
    </w:p>
    <w:p w:rsidR="00886D4C" w:rsidRPr="003A217D" w:rsidRDefault="00886D4C" w:rsidP="005312A4">
      <w:pPr>
        <w:widowControl w:val="0"/>
        <w:autoSpaceDE w:val="0"/>
        <w:autoSpaceDN w:val="0"/>
        <w:adjustRightInd w:val="0"/>
        <w:ind w:firstLine="0"/>
        <w:jc w:val="center"/>
        <w:rPr>
          <w:rFonts w:ascii="Times New Roman" w:hAnsi="Times New Roman"/>
          <w:sz w:val="24"/>
          <w:szCs w:val="24"/>
        </w:rPr>
      </w:pPr>
    </w:p>
    <w:p w:rsidR="00886D4C" w:rsidRPr="003A217D" w:rsidRDefault="00886D4C" w:rsidP="005003D2">
      <w:pPr>
        <w:ind w:right="7938" w:firstLine="0"/>
        <w:rPr>
          <w:rFonts w:ascii="Times New Roman" w:hAnsi="Times New Roman"/>
          <w:sz w:val="24"/>
          <w:szCs w:val="24"/>
        </w:rPr>
      </w:pPr>
      <w:r w:rsidRPr="003A217D">
        <w:rPr>
          <w:rFonts w:ascii="Times New Roman" w:hAnsi="Times New Roman"/>
          <w:sz w:val="24"/>
          <w:szCs w:val="24"/>
        </w:rPr>
        <w:t xml:space="preserve"> (Бланк органа, осуществляющего согласование)</w:t>
      </w:r>
    </w:p>
    <w:p w:rsidR="00886D4C" w:rsidRPr="003A217D" w:rsidRDefault="00886D4C" w:rsidP="005003D2">
      <w:pPr>
        <w:spacing w:before="240" w:after="480"/>
        <w:jc w:val="center"/>
        <w:rPr>
          <w:rFonts w:ascii="Times New Roman" w:hAnsi="Times New Roman"/>
          <w:sz w:val="24"/>
          <w:szCs w:val="24"/>
        </w:rPr>
      </w:pPr>
      <w:r w:rsidRPr="003A217D">
        <w:rPr>
          <w:rFonts w:ascii="Times New Roman" w:hAnsi="Times New Roman"/>
          <w:sz w:val="24"/>
          <w:szCs w:val="24"/>
        </w:rPr>
        <w:t>РЕШЕНИЕ</w:t>
      </w:r>
      <w:r w:rsidRPr="003A217D">
        <w:rPr>
          <w:rFonts w:ascii="Times New Roman" w:hAnsi="Times New Roman"/>
          <w:sz w:val="24"/>
          <w:szCs w:val="24"/>
        </w:rPr>
        <w:br/>
        <w:t>о согласовании переустройства и (или) перепланировки жилого помещения</w:t>
      </w: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 xml:space="preserve">В связи с обращением  </w:t>
      </w:r>
    </w:p>
    <w:p w:rsidR="00886D4C" w:rsidRPr="003A217D" w:rsidRDefault="00886D4C" w:rsidP="005003D2">
      <w:pPr>
        <w:pBdr>
          <w:top w:val="single" w:sz="4" w:space="1" w:color="auto"/>
        </w:pBdr>
        <w:ind w:left="2381"/>
        <w:jc w:val="center"/>
        <w:rPr>
          <w:rFonts w:ascii="Times New Roman" w:hAnsi="Times New Roman"/>
          <w:sz w:val="24"/>
          <w:szCs w:val="24"/>
        </w:rPr>
      </w:pPr>
      <w:r w:rsidRPr="003A217D">
        <w:rPr>
          <w:rFonts w:ascii="Times New Roman" w:hAnsi="Times New Roman"/>
          <w:sz w:val="24"/>
          <w:szCs w:val="24"/>
        </w:rPr>
        <w:t>(Ф.И.О. физического лица, наименование юридического лица – заявителя)</w:t>
      </w:r>
    </w:p>
    <w:p w:rsidR="00886D4C" w:rsidRPr="003A217D" w:rsidRDefault="00886D4C" w:rsidP="005003D2">
      <w:pPr>
        <w:tabs>
          <w:tab w:val="center" w:pos="4962"/>
          <w:tab w:val="left" w:pos="7966"/>
        </w:tabs>
        <w:rPr>
          <w:rFonts w:ascii="Times New Roman" w:hAnsi="Times New Roman"/>
          <w:sz w:val="24"/>
          <w:szCs w:val="24"/>
        </w:rPr>
      </w:pPr>
      <w:r w:rsidRPr="003A217D">
        <w:rPr>
          <w:rFonts w:ascii="Times New Roman" w:hAnsi="Times New Roman"/>
          <w:sz w:val="24"/>
          <w:szCs w:val="24"/>
        </w:rPr>
        <w:t xml:space="preserve">о намерении провести  </w:t>
      </w:r>
      <w:r w:rsidRPr="003A217D">
        <w:rPr>
          <w:rFonts w:ascii="Times New Roman" w:hAnsi="Times New Roman"/>
          <w:sz w:val="24"/>
          <w:szCs w:val="24"/>
        </w:rPr>
        <w:tab/>
        <w:t>переустройство и (или) перепланировку</w:t>
      </w:r>
      <w:r w:rsidRPr="003A217D">
        <w:rPr>
          <w:rFonts w:ascii="Times New Roman" w:hAnsi="Times New Roman"/>
          <w:sz w:val="24"/>
          <w:szCs w:val="24"/>
        </w:rPr>
        <w:tab/>
        <w:t>жилых помещений</w:t>
      </w:r>
    </w:p>
    <w:p w:rsidR="00886D4C" w:rsidRPr="003A217D" w:rsidRDefault="00886D4C" w:rsidP="005003D2">
      <w:pPr>
        <w:pBdr>
          <w:top w:val="single" w:sz="4" w:space="1" w:color="auto"/>
        </w:pBdr>
        <w:ind w:left="2948" w:right="2948"/>
        <w:jc w:val="center"/>
        <w:rPr>
          <w:rFonts w:ascii="Times New Roman" w:hAnsi="Times New Roman"/>
          <w:sz w:val="24"/>
          <w:szCs w:val="24"/>
        </w:rPr>
      </w:pPr>
      <w:r w:rsidRPr="003A217D">
        <w:rPr>
          <w:rFonts w:ascii="Times New Roman" w:hAnsi="Times New Roman"/>
          <w:sz w:val="24"/>
          <w:szCs w:val="24"/>
        </w:rPr>
        <w:t>(ненужное зачеркнуть)</w:t>
      </w: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 xml:space="preserve">по адресу:  </w:t>
      </w:r>
    </w:p>
    <w:p w:rsidR="00886D4C" w:rsidRPr="003A217D" w:rsidRDefault="00886D4C" w:rsidP="005003D2">
      <w:pPr>
        <w:pBdr>
          <w:top w:val="single" w:sz="4" w:space="1" w:color="auto"/>
        </w:pBdr>
        <w:ind w:left="1134"/>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6549"/>
        <w:gridCol w:w="193"/>
        <w:gridCol w:w="3204"/>
      </w:tblGrid>
      <w:tr w:rsidR="00886D4C" w:rsidRPr="003A217D" w:rsidTr="00F07B0A">
        <w:tc>
          <w:tcPr>
            <w:tcW w:w="6549" w:type="dxa"/>
            <w:tcBorders>
              <w:top w:val="nil"/>
              <w:left w:val="nil"/>
              <w:bottom w:val="single" w:sz="4" w:space="0" w:color="auto"/>
              <w:right w:val="nil"/>
            </w:tcBorders>
            <w:vAlign w:val="bottom"/>
          </w:tcPr>
          <w:p w:rsidR="00886D4C" w:rsidRPr="003A217D" w:rsidRDefault="00886D4C" w:rsidP="00F07B0A">
            <w:pPr>
              <w:jc w:val="center"/>
              <w:rPr>
                <w:rFonts w:ascii="Times New Roman" w:hAnsi="Times New Roman"/>
                <w:sz w:val="24"/>
                <w:szCs w:val="24"/>
              </w:rPr>
            </w:pPr>
          </w:p>
        </w:tc>
        <w:tc>
          <w:tcPr>
            <w:tcW w:w="193" w:type="dxa"/>
            <w:tcBorders>
              <w:top w:val="nil"/>
              <w:left w:val="nil"/>
              <w:bottom w:val="nil"/>
              <w:right w:val="nil"/>
            </w:tcBorders>
            <w:vAlign w:val="bottom"/>
          </w:tcPr>
          <w:p w:rsidR="00886D4C" w:rsidRPr="003A217D" w:rsidRDefault="00886D4C" w:rsidP="00F07B0A">
            <w:pPr>
              <w:rPr>
                <w:rFonts w:ascii="Times New Roman" w:hAnsi="Times New Roman"/>
                <w:sz w:val="24"/>
                <w:szCs w:val="24"/>
              </w:rPr>
            </w:pPr>
            <w:r w:rsidRPr="003A217D">
              <w:rPr>
                <w:rFonts w:ascii="Times New Roman" w:hAnsi="Times New Roman"/>
                <w:sz w:val="24"/>
                <w:szCs w:val="24"/>
              </w:rPr>
              <w:t>,</w:t>
            </w:r>
          </w:p>
        </w:tc>
        <w:tc>
          <w:tcPr>
            <w:tcW w:w="3204" w:type="dxa"/>
            <w:tcBorders>
              <w:top w:val="nil"/>
              <w:left w:val="nil"/>
              <w:bottom w:val="single" w:sz="4" w:space="0" w:color="auto"/>
              <w:right w:val="nil"/>
            </w:tcBorders>
            <w:vAlign w:val="bottom"/>
          </w:tcPr>
          <w:p w:rsidR="00886D4C" w:rsidRPr="003A217D" w:rsidRDefault="00886D4C" w:rsidP="005003D2">
            <w:pPr>
              <w:ind w:firstLine="0"/>
              <w:rPr>
                <w:rFonts w:ascii="Times New Roman" w:hAnsi="Times New Roman"/>
                <w:sz w:val="24"/>
                <w:szCs w:val="24"/>
              </w:rPr>
            </w:pPr>
            <w:r w:rsidRPr="003A217D">
              <w:rPr>
                <w:rFonts w:ascii="Times New Roman" w:hAnsi="Times New Roman"/>
                <w:sz w:val="24"/>
                <w:szCs w:val="24"/>
              </w:rPr>
              <w:t>занимаемых (принадлежащих)</w:t>
            </w:r>
          </w:p>
        </w:tc>
      </w:tr>
      <w:tr w:rsidR="00886D4C" w:rsidRPr="003A217D" w:rsidTr="00F07B0A">
        <w:tc>
          <w:tcPr>
            <w:tcW w:w="6549" w:type="dxa"/>
            <w:tcBorders>
              <w:top w:val="nil"/>
              <w:left w:val="nil"/>
              <w:bottom w:val="nil"/>
              <w:right w:val="nil"/>
            </w:tcBorders>
            <w:vAlign w:val="bottom"/>
          </w:tcPr>
          <w:p w:rsidR="00886D4C" w:rsidRPr="003A217D" w:rsidRDefault="00886D4C" w:rsidP="00F07B0A">
            <w:pPr>
              <w:rPr>
                <w:rFonts w:ascii="Times New Roman" w:hAnsi="Times New Roman"/>
                <w:sz w:val="24"/>
                <w:szCs w:val="24"/>
              </w:rPr>
            </w:pPr>
          </w:p>
        </w:tc>
        <w:tc>
          <w:tcPr>
            <w:tcW w:w="193" w:type="dxa"/>
            <w:tcBorders>
              <w:top w:val="nil"/>
              <w:left w:val="nil"/>
              <w:bottom w:val="nil"/>
              <w:right w:val="nil"/>
            </w:tcBorders>
            <w:vAlign w:val="bottom"/>
          </w:tcPr>
          <w:p w:rsidR="00886D4C" w:rsidRPr="003A217D" w:rsidRDefault="00886D4C" w:rsidP="00F07B0A">
            <w:pPr>
              <w:rPr>
                <w:rFonts w:ascii="Times New Roman" w:hAnsi="Times New Roman"/>
                <w:sz w:val="24"/>
                <w:szCs w:val="24"/>
              </w:rPr>
            </w:pPr>
          </w:p>
        </w:tc>
        <w:tc>
          <w:tcPr>
            <w:tcW w:w="3204" w:type="dxa"/>
            <w:tcBorders>
              <w:top w:val="nil"/>
              <w:left w:val="nil"/>
              <w:bottom w:val="nil"/>
              <w:right w:val="nil"/>
            </w:tcBorders>
            <w:vAlign w:val="bottom"/>
          </w:tcPr>
          <w:p w:rsidR="00886D4C" w:rsidRPr="003A217D" w:rsidRDefault="00886D4C" w:rsidP="005003D2">
            <w:pPr>
              <w:ind w:firstLine="0"/>
              <w:jc w:val="center"/>
              <w:rPr>
                <w:rFonts w:ascii="Times New Roman" w:hAnsi="Times New Roman"/>
                <w:sz w:val="24"/>
                <w:szCs w:val="24"/>
              </w:rPr>
            </w:pPr>
            <w:r w:rsidRPr="003A217D">
              <w:rPr>
                <w:rFonts w:ascii="Times New Roman" w:hAnsi="Times New Roman"/>
                <w:sz w:val="24"/>
                <w:szCs w:val="24"/>
              </w:rPr>
              <w:t>(ненужное зачеркнуть)</w:t>
            </w:r>
          </w:p>
        </w:tc>
      </w:tr>
    </w:tbl>
    <w:p w:rsidR="00886D4C" w:rsidRPr="003A217D" w:rsidRDefault="00886D4C" w:rsidP="005003D2">
      <w:pPr>
        <w:rPr>
          <w:rFonts w:ascii="Times New Roman" w:hAnsi="Times New Roman"/>
          <w:sz w:val="24"/>
          <w:szCs w:val="24"/>
        </w:rPr>
      </w:pPr>
      <w:r w:rsidRPr="003A217D">
        <w:rPr>
          <w:rFonts w:ascii="Times New Roman" w:hAnsi="Times New Roman"/>
          <w:sz w:val="24"/>
          <w:szCs w:val="24"/>
        </w:rPr>
        <w:t xml:space="preserve">на основании:  </w:t>
      </w:r>
    </w:p>
    <w:p w:rsidR="00886D4C" w:rsidRPr="003A217D" w:rsidRDefault="00886D4C" w:rsidP="005003D2">
      <w:pPr>
        <w:pBdr>
          <w:top w:val="single" w:sz="4" w:space="1" w:color="auto"/>
        </w:pBdr>
        <w:ind w:left="1560" w:firstLine="0"/>
        <w:jc w:val="center"/>
        <w:rPr>
          <w:rFonts w:ascii="Times New Roman" w:hAnsi="Times New Roman"/>
          <w:sz w:val="24"/>
          <w:szCs w:val="24"/>
        </w:rPr>
      </w:pPr>
      <w:r w:rsidRPr="003A217D">
        <w:rPr>
          <w:rFonts w:ascii="Times New Roman" w:hAnsi="Times New Roman"/>
          <w:sz w:val="24"/>
          <w:szCs w:val="24"/>
        </w:rPr>
        <w:t>(вид и реквизиты правоустанавливающего документа на переустраиваемое и (или)</w:t>
      </w:r>
    </w:p>
    <w:p w:rsidR="00886D4C" w:rsidRPr="003A217D" w:rsidRDefault="00886D4C" w:rsidP="005003D2">
      <w:pPr>
        <w:tabs>
          <w:tab w:val="left" w:pos="9837"/>
        </w:tabs>
        <w:rPr>
          <w:rFonts w:ascii="Times New Roman" w:hAnsi="Times New Roman"/>
          <w:sz w:val="24"/>
          <w:szCs w:val="24"/>
        </w:rPr>
      </w:pPr>
      <w:r w:rsidRPr="003A217D">
        <w:rPr>
          <w:rFonts w:ascii="Times New Roman" w:hAnsi="Times New Roman"/>
          <w:sz w:val="24"/>
          <w:szCs w:val="24"/>
        </w:rPr>
        <w:tab/>
        <w:t>,</w:t>
      </w:r>
    </w:p>
    <w:p w:rsidR="00886D4C" w:rsidRPr="003A217D" w:rsidRDefault="00886D4C" w:rsidP="005003D2">
      <w:pPr>
        <w:pBdr>
          <w:top w:val="single" w:sz="4" w:space="1" w:color="auto"/>
        </w:pBdr>
        <w:ind w:right="113" w:firstLine="0"/>
        <w:jc w:val="center"/>
        <w:rPr>
          <w:rFonts w:ascii="Times New Roman" w:hAnsi="Times New Roman"/>
          <w:sz w:val="24"/>
          <w:szCs w:val="24"/>
        </w:rPr>
      </w:pPr>
      <w:r w:rsidRPr="003A217D">
        <w:rPr>
          <w:rFonts w:ascii="Times New Roman" w:hAnsi="Times New Roman"/>
          <w:sz w:val="24"/>
          <w:szCs w:val="24"/>
        </w:rPr>
        <w:t>перепланируемое жилое помещение)</w:t>
      </w: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по результатам рассмотрения представленных документов принято решение:</w:t>
      </w: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 xml:space="preserve">1. Дать согласие на  </w:t>
      </w:r>
    </w:p>
    <w:p w:rsidR="00886D4C" w:rsidRPr="003A217D" w:rsidRDefault="00886D4C" w:rsidP="005003D2">
      <w:pPr>
        <w:pBdr>
          <w:top w:val="single" w:sz="4" w:space="1" w:color="auto"/>
        </w:pBdr>
        <w:ind w:left="2098" w:firstLine="29"/>
        <w:jc w:val="center"/>
        <w:rPr>
          <w:rFonts w:ascii="Times New Roman" w:hAnsi="Times New Roman"/>
          <w:sz w:val="24"/>
          <w:szCs w:val="24"/>
        </w:rPr>
      </w:pPr>
      <w:r w:rsidRPr="003A217D">
        <w:rPr>
          <w:rFonts w:ascii="Times New Roman" w:hAnsi="Times New Roman"/>
          <w:sz w:val="24"/>
          <w:szCs w:val="24"/>
        </w:rPr>
        <w:t>(переустройство, перепланировку, переустройство и перепланировку – нужное указать)</w:t>
      </w: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жилых помещений в соответствии с представленным проектом (проектной документацией).</w:t>
      </w: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 xml:space="preserve">2. Установить </w:t>
      </w:r>
      <w:r w:rsidRPr="003A217D">
        <w:rPr>
          <w:rStyle w:val="af7"/>
          <w:rFonts w:ascii="Times New Roman" w:hAnsi="Times New Roman"/>
          <w:sz w:val="24"/>
          <w:szCs w:val="24"/>
        </w:rPr>
        <w:footnoteReference w:customMarkFollows="1" w:id="2"/>
        <w:t>*</w:t>
      </w:r>
      <w:r w:rsidRPr="003A217D">
        <w:rPr>
          <w:rFonts w:ascii="Times New Roman" w:hAnsi="Times New Roman"/>
          <w:sz w:val="24"/>
          <w:szCs w:val="24"/>
        </w:rPr>
        <w:t>:</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886D4C" w:rsidRPr="003A217D" w:rsidTr="00F07B0A">
        <w:tc>
          <w:tcPr>
            <w:tcW w:w="5500" w:type="dxa"/>
            <w:gridSpan w:val="8"/>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w:t>
            </w:r>
          </w:p>
        </w:tc>
        <w:tc>
          <w:tcPr>
            <w:tcW w:w="2552" w:type="dxa"/>
            <w:gridSpan w:val="3"/>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886D4C" w:rsidRPr="003A217D" w:rsidRDefault="00886D4C" w:rsidP="00B37CB8">
            <w:pPr>
              <w:ind w:firstLine="0"/>
              <w:jc w:val="right"/>
              <w:rPr>
                <w:rFonts w:ascii="Times New Roman" w:hAnsi="Times New Roman"/>
                <w:sz w:val="24"/>
                <w:szCs w:val="24"/>
              </w:rPr>
            </w:pPr>
            <w:r w:rsidRPr="003A217D">
              <w:rPr>
                <w:rFonts w:ascii="Times New Roman" w:hAnsi="Times New Roman"/>
                <w:sz w:val="24"/>
                <w:szCs w:val="24"/>
              </w:rPr>
              <w:t>200</w:t>
            </w:r>
          </w:p>
        </w:tc>
        <w:tc>
          <w:tcPr>
            <w:tcW w:w="283" w:type="dxa"/>
            <w:tcBorders>
              <w:top w:val="nil"/>
              <w:left w:val="nil"/>
              <w:bottom w:val="single" w:sz="4" w:space="0" w:color="auto"/>
              <w:right w:val="nil"/>
            </w:tcBorders>
            <w:vAlign w:val="bottom"/>
          </w:tcPr>
          <w:p w:rsidR="00886D4C" w:rsidRPr="003A217D" w:rsidRDefault="00886D4C" w:rsidP="00B37CB8">
            <w:pPr>
              <w:ind w:firstLine="0"/>
              <w:rPr>
                <w:rFonts w:ascii="Times New Roman" w:hAnsi="Times New Roman"/>
                <w:sz w:val="24"/>
                <w:szCs w:val="24"/>
              </w:rPr>
            </w:pPr>
          </w:p>
        </w:tc>
        <w:tc>
          <w:tcPr>
            <w:tcW w:w="371" w:type="dxa"/>
            <w:gridSpan w:val="2"/>
            <w:tcBorders>
              <w:top w:val="nil"/>
              <w:left w:val="nil"/>
              <w:bottom w:val="nil"/>
              <w:right w:val="nil"/>
            </w:tcBorders>
            <w:vAlign w:val="bottom"/>
          </w:tcPr>
          <w:p w:rsidR="00886D4C" w:rsidRPr="003A217D" w:rsidRDefault="00886D4C" w:rsidP="00B37CB8">
            <w:pPr>
              <w:ind w:left="57" w:firstLine="0"/>
              <w:rPr>
                <w:rFonts w:ascii="Times New Roman" w:hAnsi="Times New Roman"/>
                <w:sz w:val="24"/>
                <w:szCs w:val="24"/>
              </w:rPr>
            </w:pPr>
            <w:r w:rsidRPr="003A217D">
              <w:rPr>
                <w:rFonts w:ascii="Times New Roman" w:hAnsi="Times New Roman"/>
                <w:sz w:val="24"/>
                <w:szCs w:val="24"/>
              </w:rPr>
              <w:t>г.</w:t>
            </w:r>
          </w:p>
        </w:tc>
      </w:tr>
      <w:tr w:rsidR="00886D4C" w:rsidRPr="003A217D" w:rsidTr="00F07B0A">
        <w:trPr>
          <w:gridAfter w:val="11"/>
          <w:wAfter w:w="4992" w:type="dxa"/>
        </w:trPr>
        <w:tc>
          <w:tcPr>
            <w:tcW w:w="510"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по “</w:t>
            </w:r>
          </w:p>
        </w:tc>
        <w:tc>
          <w:tcPr>
            <w:tcW w:w="567" w:type="dxa"/>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w:t>
            </w:r>
          </w:p>
        </w:tc>
        <w:tc>
          <w:tcPr>
            <w:tcW w:w="2496" w:type="dxa"/>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886D4C" w:rsidRPr="003A217D" w:rsidRDefault="00886D4C" w:rsidP="00B37CB8">
            <w:pPr>
              <w:ind w:firstLine="0"/>
              <w:jc w:val="right"/>
              <w:rPr>
                <w:rFonts w:ascii="Times New Roman" w:hAnsi="Times New Roman"/>
                <w:sz w:val="24"/>
                <w:szCs w:val="24"/>
              </w:rPr>
            </w:pPr>
            <w:r w:rsidRPr="003A217D">
              <w:rPr>
                <w:rFonts w:ascii="Times New Roman" w:hAnsi="Times New Roman"/>
                <w:sz w:val="24"/>
                <w:szCs w:val="24"/>
              </w:rPr>
              <w:t>200</w:t>
            </w:r>
          </w:p>
        </w:tc>
        <w:tc>
          <w:tcPr>
            <w:tcW w:w="283" w:type="dxa"/>
            <w:tcBorders>
              <w:top w:val="nil"/>
              <w:left w:val="nil"/>
              <w:bottom w:val="single" w:sz="4" w:space="0" w:color="auto"/>
              <w:right w:val="nil"/>
            </w:tcBorders>
            <w:vAlign w:val="bottom"/>
          </w:tcPr>
          <w:p w:rsidR="00886D4C" w:rsidRPr="003A217D" w:rsidRDefault="00886D4C"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886D4C" w:rsidRPr="003A217D" w:rsidRDefault="00886D4C" w:rsidP="00B37CB8">
            <w:pPr>
              <w:ind w:left="57" w:firstLine="0"/>
              <w:rPr>
                <w:rFonts w:ascii="Times New Roman" w:hAnsi="Times New Roman"/>
                <w:sz w:val="24"/>
                <w:szCs w:val="24"/>
              </w:rPr>
            </w:pPr>
            <w:r w:rsidRPr="003A217D">
              <w:rPr>
                <w:rFonts w:ascii="Times New Roman" w:hAnsi="Times New Roman"/>
                <w:sz w:val="24"/>
                <w:szCs w:val="24"/>
              </w:rPr>
              <w:t>г.;</w:t>
            </w:r>
          </w:p>
        </w:tc>
      </w:tr>
      <w:tr w:rsidR="00886D4C" w:rsidRPr="003A217D" w:rsidTr="00F07B0A">
        <w:trPr>
          <w:gridAfter w:val="1"/>
          <w:wAfter w:w="142" w:type="dxa"/>
        </w:trPr>
        <w:tc>
          <w:tcPr>
            <w:tcW w:w="5557" w:type="dxa"/>
            <w:gridSpan w:val="9"/>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режим производства ремонтно-строительных работ с</w:t>
            </w:r>
          </w:p>
        </w:tc>
        <w:tc>
          <w:tcPr>
            <w:tcW w:w="1984" w:type="dxa"/>
            <w:gridSpan w:val="3"/>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480" w:type="dxa"/>
            <w:tcBorders>
              <w:top w:val="nil"/>
              <w:left w:val="nil"/>
              <w:bottom w:val="nil"/>
              <w:right w:val="nil"/>
            </w:tcBorders>
            <w:vAlign w:val="bottom"/>
          </w:tcPr>
          <w:p w:rsidR="00886D4C" w:rsidRPr="003A217D" w:rsidRDefault="00886D4C" w:rsidP="00B37CB8">
            <w:pPr>
              <w:ind w:firstLine="0"/>
              <w:jc w:val="center"/>
              <w:rPr>
                <w:rFonts w:ascii="Times New Roman" w:hAnsi="Times New Roman"/>
                <w:sz w:val="24"/>
                <w:szCs w:val="24"/>
              </w:rPr>
            </w:pPr>
            <w:r w:rsidRPr="003A217D">
              <w:rPr>
                <w:rFonts w:ascii="Times New Roman" w:hAnsi="Times New Roman"/>
                <w:sz w:val="24"/>
                <w:szCs w:val="24"/>
              </w:rPr>
              <w:t>по</w:t>
            </w:r>
          </w:p>
        </w:tc>
        <w:tc>
          <w:tcPr>
            <w:tcW w:w="1930" w:type="dxa"/>
            <w:gridSpan w:val="4"/>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r>
    </w:tbl>
    <w:p w:rsidR="00886D4C" w:rsidRPr="003A217D" w:rsidRDefault="00886D4C" w:rsidP="00B37CB8">
      <w:pPr>
        <w:tabs>
          <w:tab w:val="center" w:pos="2127"/>
          <w:tab w:val="left" w:pos="3544"/>
        </w:tabs>
        <w:ind w:firstLine="0"/>
        <w:rPr>
          <w:rFonts w:ascii="Times New Roman" w:hAnsi="Times New Roman"/>
          <w:sz w:val="24"/>
          <w:szCs w:val="24"/>
        </w:rPr>
      </w:pPr>
      <w:r w:rsidRPr="003A217D">
        <w:rPr>
          <w:rFonts w:ascii="Times New Roman" w:hAnsi="Times New Roman"/>
          <w:sz w:val="24"/>
          <w:szCs w:val="24"/>
        </w:rPr>
        <w:t xml:space="preserve">часов в  </w:t>
      </w:r>
      <w:r w:rsidRPr="003A217D">
        <w:rPr>
          <w:rFonts w:ascii="Times New Roman" w:hAnsi="Times New Roman"/>
          <w:sz w:val="24"/>
          <w:szCs w:val="24"/>
        </w:rPr>
        <w:tab/>
      </w:r>
      <w:r w:rsidRPr="003A217D">
        <w:rPr>
          <w:rFonts w:ascii="Times New Roman" w:hAnsi="Times New Roman"/>
          <w:sz w:val="24"/>
          <w:szCs w:val="24"/>
        </w:rPr>
        <w:tab/>
        <w:t>дни.</w:t>
      </w:r>
    </w:p>
    <w:p w:rsidR="00886D4C" w:rsidRPr="003A217D" w:rsidRDefault="00886D4C" w:rsidP="00B37CB8">
      <w:pPr>
        <w:pBdr>
          <w:top w:val="single" w:sz="4" w:space="1" w:color="auto"/>
        </w:pBdr>
        <w:ind w:left="851" w:right="6519" w:firstLine="0"/>
        <w:rPr>
          <w:rFonts w:ascii="Times New Roman" w:hAnsi="Times New Roman"/>
          <w:sz w:val="24"/>
          <w:szCs w:val="24"/>
        </w:rPr>
      </w:pPr>
    </w:p>
    <w:p w:rsidR="00886D4C" w:rsidRPr="003A217D" w:rsidRDefault="00886D4C" w:rsidP="005003D2">
      <w:pPr>
        <w:rPr>
          <w:rFonts w:ascii="Times New Roman" w:hAnsi="Times New Roman"/>
          <w:sz w:val="24"/>
          <w:szCs w:val="24"/>
        </w:rPr>
      </w:pPr>
    </w:p>
    <w:p w:rsidR="00886D4C" w:rsidRPr="003A217D" w:rsidRDefault="00886D4C" w:rsidP="005003D2">
      <w:pPr>
        <w:pBdr>
          <w:top w:val="single" w:sz="4" w:space="1" w:color="auto"/>
        </w:pBdr>
        <w:rPr>
          <w:rFonts w:ascii="Times New Roman" w:hAnsi="Times New Roman"/>
          <w:sz w:val="24"/>
          <w:szCs w:val="24"/>
        </w:rPr>
      </w:pPr>
    </w:p>
    <w:p w:rsidR="00886D4C" w:rsidRPr="003A217D" w:rsidRDefault="00886D4C" w:rsidP="005003D2">
      <w:pPr>
        <w:rPr>
          <w:rFonts w:ascii="Times New Roman" w:hAnsi="Times New Roman"/>
          <w:sz w:val="24"/>
          <w:szCs w:val="24"/>
        </w:rPr>
      </w:pPr>
    </w:p>
    <w:p w:rsidR="00886D4C" w:rsidRPr="003A217D" w:rsidRDefault="00886D4C" w:rsidP="005003D2">
      <w:pPr>
        <w:pBdr>
          <w:top w:val="single" w:sz="4" w:space="1" w:color="auto"/>
        </w:pBdr>
        <w:rPr>
          <w:rFonts w:ascii="Times New Roman" w:hAnsi="Times New Roman"/>
          <w:sz w:val="24"/>
          <w:szCs w:val="24"/>
        </w:rPr>
      </w:pPr>
    </w:p>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lastRenderedPageBreak/>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3A217D">
        <w:rPr>
          <w:rFonts w:ascii="Times New Roman" w:hAnsi="Times New Roman"/>
          <w:sz w:val="24"/>
          <w:szCs w:val="24"/>
        </w:rPr>
        <w:br/>
      </w:r>
    </w:p>
    <w:p w:rsidR="00886D4C" w:rsidRPr="003A217D" w:rsidRDefault="00886D4C" w:rsidP="00B37CB8">
      <w:pPr>
        <w:pBdr>
          <w:top w:val="single" w:sz="4" w:space="1" w:color="auto"/>
        </w:pBdr>
        <w:ind w:firstLine="0"/>
        <w:jc w:val="center"/>
        <w:rPr>
          <w:rFonts w:ascii="Times New Roman" w:hAnsi="Times New Roman"/>
          <w:sz w:val="24"/>
          <w:szCs w:val="24"/>
        </w:rPr>
      </w:pPr>
      <w:r w:rsidRPr="003A217D">
        <w:rPr>
          <w:rFonts w:ascii="Times New Roman" w:hAnsi="Times New Roman"/>
          <w:sz w:val="24"/>
          <w:szCs w:val="24"/>
        </w:rPr>
        <w:t>(указываются реквизиты нормативного правового акта субъекта</w:t>
      </w:r>
    </w:p>
    <w:p w:rsidR="00886D4C" w:rsidRPr="003A217D" w:rsidRDefault="00886D4C" w:rsidP="00B37CB8">
      <w:pPr>
        <w:ind w:firstLine="0"/>
        <w:rPr>
          <w:rFonts w:ascii="Times New Roman" w:hAnsi="Times New Roman"/>
          <w:sz w:val="24"/>
          <w:szCs w:val="24"/>
        </w:rPr>
      </w:pPr>
    </w:p>
    <w:p w:rsidR="00886D4C" w:rsidRPr="003A217D" w:rsidRDefault="00886D4C" w:rsidP="00B37CB8">
      <w:pPr>
        <w:pBdr>
          <w:top w:val="single" w:sz="4" w:space="1" w:color="auto"/>
        </w:pBdr>
        <w:ind w:firstLine="0"/>
        <w:jc w:val="center"/>
        <w:rPr>
          <w:rFonts w:ascii="Times New Roman" w:hAnsi="Times New Roman"/>
          <w:sz w:val="24"/>
          <w:szCs w:val="24"/>
        </w:rPr>
      </w:pPr>
      <w:r w:rsidRPr="003A217D">
        <w:rPr>
          <w:rFonts w:ascii="Times New Roman" w:hAnsi="Times New Roman"/>
          <w:sz w:val="24"/>
          <w:szCs w:val="24"/>
        </w:rPr>
        <w:t>Российской Федерации или акта органа местного самоуправления, регламентирующего порядок</w:t>
      </w:r>
    </w:p>
    <w:p w:rsidR="00886D4C" w:rsidRPr="003A217D" w:rsidRDefault="00886D4C" w:rsidP="00B37CB8">
      <w:pPr>
        <w:tabs>
          <w:tab w:val="left" w:pos="9837"/>
        </w:tabs>
        <w:ind w:firstLine="0"/>
        <w:rPr>
          <w:rFonts w:ascii="Times New Roman" w:hAnsi="Times New Roman"/>
          <w:sz w:val="24"/>
          <w:szCs w:val="24"/>
        </w:rPr>
      </w:pPr>
      <w:r w:rsidRPr="003A217D">
        <w:rPr>
          <w:rFonts w:ascii="Times New Roman" w:hAnsi="Times New Roman"/>
          <w:sz w:val="24"/>
          <w:szCs w:val="24"/>
        </w:rPr>
        <w:tab/>
        <w:t>.</w:t>
      </w:r>
    </w:p>
    <w:p w:rsidR="00886D4C" w:rsidRPr="003A217D" w:rsidRDefault="00886D4C" w:rsidP="00B37CB8">
      <w:pPr>
        <w:pBdr>
          <w:top w:val="single" w:sz="4" w:space="1" w:color="auto"/>
        </w:pBdr>
        <w:ind w:right="113" w:firstLine="0"/>
        <w:jc w:val="center"/>
        <w:rPr>
          <w:rFonts w:ascii="Times New Roman" w:hAnsi="Times New Roman"/>
          <w:sz w:val="24"/>
          <w:szCs w:val="24"/>
        </w:rPr>
      </w:pPr>
      <w:r w:rsidRPr="003A217D">
        <w:rPr>
          <w:rFonts w:ascii="Times New Roman" w:hAnsi="Times New Roman"/>
          <w:sz w:val="24"/>
          <w:szCs w:val="24"/>
        </w:rPr>
        <w:t>проведения ремонтно-строительных работ по переустройству и (или) перепланировке жилых помещений)</w:t>
      </w:r>
    </w:p>
    <w:p w:rsidR="00886D4C" w:rsidRPr="003A217D" w:rsidRDefault="00886D4C" w:rsidP="00B37CB8">
      <w:pPr>
        <w:ind w:firstLine="0"/>
        <w:rPr>
          <w:rFonts w:ascii="Times New Roman" w:hAnsi="Times New Roman"/>
          <w:sz w:val="24"/>
          <w:szCs w:val="24"/>
        </w:rPr>
      </w:pP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886D4C" w:rsidRPr="003A217D" w:rsidRDefault="00886D4C" w:rsidP="005003D2">
      <w:pPr>
        <w:rPr>
          <w:rFonts w:ascii="Times New Roman" w:hAnsi="Times New Roman"/>
          <w:sz w:val="24"/>
          <w:szCs w:val="24"/>
        </w:rPr>
      </w:pPr>
      <w:r w:rsidRPr="003A217D">
        <w:rPr>
          <w:rFonts w:ascii="Times New Roman" w:hAnsi="Times New Roman"/>
          <w:sz w:val="24"/>
          <w:szCs w:val="24"/>
        </w:rPr>
        <w:t xml:space="preserve">6. Контроль за исполнением настоящего решения возложить на  </w:t>
      </w:r>
    </w:p>
    <w:p w:rsidR="00886D4C" w:rsidRPr="003A217D" w:rsidRDefault="00886D4C" w:rsidP="00B37CB8">
      <w:pPr>
        <w:pBdr>
          <w:top w:val="single" w:sz="4" w:space="1" w:color="auto"/>
        </w:pBdr>
        <w:ind w:left="6663" w:firstLine="0"/>
        <w:jc w:val="center"/>
        <w:rPr>
          <w:rFonts w:ascii="Times New Roman" w:hAnsi="Times New Roman"/>
          <w:sz w:val="24"/>
          <w:szCs w:val="24"/>
        </w:rPr>
      </w:pPr>
      <w:r w:rsidRPr="003A217D">
        <w:rPr>
          <w:rFonts w:ascii="Times New Roman" w:hAnsi="Times New Roman"/>
          <w:sz w:val="24"/>
          <w:szCs w:val="24"/>
        </w:rPr>
        <w:t>(наименование структурного</w:t>
      </w:r>
    </w:p>
    <w:p w:rsidR="00886D4C" w:rsidRPr="003A217D" w:rsidRDefault="00886D4C" w:rsidP="00B37CB8">
      <w:pPr>
        <w:ind w:firstLine="0"/>
        <w:rPr>
          <w:rFonts w:ascii="Times New Roman" w:hAnsi="Times New Roman"/>
          <w:sz w:val="24"/>
          <w:szCs w:val="24"/>
        </w:rPr>
      </w:pPr>
    </w:p>
    <w:p w:rsidR="00886D4C" w:rsidRPr="003A217D" w:rsidRDefault="00886D4C" w:rsidP="00B37CB8">
      <w:pPr>
        <w:pBdr>
          <w:top w:val="single" w:sz="4" w:space="1" w:color="auto"/>
        </w:pBdr>
        <w:ind w:firstLine="0"/>
        <w:jc w:val="center"/>
        <w:rPr>
          <w:rFonts w:ascii="Times New Roman" w:hAnsi="Times New Roman"/>
          <w:sz w:val="24"/>
          <w:szCs w:val="24"/>
        </w:rPr>
      </w:pPr>
      <w:r w:rsidRPr="003A217D">
        <w:rPr>
          <w:rFonts w:ascii="Times New Roman" w:hAnsi="Times New Roman"/>
          <w:sz w:val="24"/>
          <w:szCs w:val="24"/>
        </w:rPr>
        <w:t>подразделения и (или) Ф.И.О. должностного лица органа,</w:t>
      </w:r>
    </w:p>
    <w:p w:rsidR="00886D4C" w:rsidRPr="003A217D" w:rsidRDefault="00886D4C" w:rsidP="00B37CB8">
      <w:pPr>
        <w:tabs>
          <w:tab w:val="left" w:pos="9837"/>
        </w:tabs>
        <w:ind w:firstLine="0"/>
        <w:rPr>
          <w:rFonts w:ascii="Times New Roman" w:hAnsi="Times New Roman"/>
          <w:sz w:val="24"/>
          <w:szCs w:val="24"/>
        </w:rPr>
      </w:pPr>
      <w:r w:rsidRPr="003A217D">
        <w:rPr>
          <w:rFonts w:ascii="Times New Roman" w:hAnsi="Times New Roman"/>
          <w:sz w:val="24"/>
          <w:szCs w:val="24"/>
        </w:rPr>
        <w:tab/>
        <w:t>.</w:t>
      </w:r>
    </w:p>
    <w:p w:rsidR="00886D4C" w:rsidRPr="003A217D" w:rsidRDefault="00886D4C" w:rsidP="00B37CB8">
      <w:pPr>
        <w:pBdr>
          <w:top w:val="single" w:sz="4" w:space="1" w:color="auto"/>
        </w:pBdr>
        <w:ind w:right="113" w:firstLine="0"/>
        <w:jc w:val="center"/>
        <w:rPr>
          <w:rFonts w:ascii="Times New Roman" w:hAnsi="Times New Roman"/>
          <w:sz w:val="24"/>
          <w:szCs w:val="24"/>
        </w:rPr>
      </w:pPr>
      <w:r w:rsidRPr="003A217D">
        <w:rPr>
          <w:rFonts w:ascii="Times New Roman" w:hAnsi="Times New Roman"/>
          <w:sz w:val="24"/>
          <w:szCs w:val="24"/>
        </w:rPr>
        <w:t>осуществляющего согласование)</w:t>
      </w:r>
    </w:p>
    <w:p w:rsidR="00886D4C" w:rsidRPr="003A217D" w:rsidRDefault="00886D4C" w:rsidP="00B37CB8">
      <w:pPr>
        <w:spacing w:before="120"/>
        <w:ind w:left="5670" w:firstLine="0"/>
        <w:rPr>
          <w:rFonts w:ascii="Times New Roman" w:hAnsi="Times New Roman"/>
          <w:sz w:val="24"/>
          <w:szCs w:val="24"/>
        </w:rPr>
      </w:pPr>
    </w:p>
    <w:p w:rsidR="00886D4C" w:rsidRPr="003A217D" w:rsidRDefault="00886D4C" w:rsidP="00B37CB8">
      <w:pPr>
        <w:pBdr>
          <w:top w:val="single" w:sz="4" w:space="1" w:color="auto"/>
        </w:pBdr>
        <w:ind w:left="5670" w:firstLine="0"/>
        <w:jc w:val="center"/>
        <w:rPr>
          <w:rFonts w:ascii="Times New Roman" w:hAnsi="Times New Roman"/>
          <w:sz w:val="24"/>
          <w:szCs w:val="24"/>
        </w:rPr>
      </w:pPr>
      <w:r w:rsidRPr="003A217D">
        <w:rPr>
          <w:rFonts w:ascii="Times New Roman" w:hAnsi="Times New Roman"/>
          <w:sz w:val="24"/>
          <w:szCs w:val="24"/>
        </w:rPr>
        <w:t>(подпись должностного лица органа, осуществляющего согласование)</w:t>
      </w:r>
    </w:p>
    <w:p w:rsidR="00886D4C" w:rsidRPr="003A217D" w:rsidRDefault="00886D4C" w:rsidP="00B37CB8">
      <w:pPr>
        <w:spacing w:before="480" w:after="480"/>
        <w:ind w:firstLine="0"/>
        <w:jc w:val="right"/>
        <w:rPr>
          <w:rFonts w:ascii="Times New Roman" w:hAnsi="Times New Roman"/>
          <w:sz w:val="24"/>
          <w:szCs w:val="24"/>
        </w:rPr>
      </w:pPr>
      <w:r w:rsidRPr="003A217D">
        <w:rPr>
          <w:rFonts w:ascii="Times New Roman" w:hAnsi="Times New Roman"/>
          <w:sz w:val="24"/>
          <w:szCs w:val="24"/>
        </w:rPr>
        <w:t>М.П.</w:t>
      </w:r>
    </w:p>
    <w:tbl>
      <w:tblPr>
        <w:tblW w:w="0" w:type="auto"/>
        <w:tblLayout w:type="fixed"/>
        <w:tblCellMar>
          <w:left w:w="28" w:type="dxa"/>
          <w:right w:w="28" w:type="dxa"/>
        </w:tblCellMar>
        <w:tblLook w:val="0000" w:firstRow="0" w:lastRow="0" w:firstColumn="0" w:lastColumn="0" w:noHBand="0" w:noVBand="0"/>
      </w:tblPr>
      <w:tblGrid>
        <w:gridCol w:w="1219"/>
        <w:gridCol w:w="510"/>
        <w:gridCol w:w="284"/>
        <w:gridCol w:w="1843"/>
        <w:gridCol w:w="567"/>
        <w:gridCol w:w="283"/>
        <w:gridCol w:w="425"/>
        <w:gridCol w:w="3119"/>
        <w:gridCol w:w="1701"/>
      </w:tblGrid>
      <w:tr w:rsidR="00886D4C" w:rsidRPr="003A217D" w:rsidTr="00F07B0A">
        <w:trPr>
          <w:cantSplit/>
        </w:trPr>
        <w:tc>
          <w:tcPr>
            <w:tcW w:w="1219"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Получил: “</w:t>
            </w:r>
          </w:p>
        </w:tc>
        <w:tc>
          <w:tcPr>
            <w:tcW w:w="510" w:type="dxa"/>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w:t>
            </w:r>
          </w:p>
        </w:tc>
        <w:tc>
          <w:tcPr>
            <w:tcW w:w="1843" w:type="dxa"/>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886D4C" w:rsidRPr="003A217D" w:rsidRDefault="00886D4C" w:rsidP="00B37CB8">
            <w:pPr>
              <w:ind w:firstLine="0"/>
              <w:jc w:val="right"/>
              <w:rPr>
                <w:rFonts w:ascii="Times New Roman" w:hAnsi="Times New Roman"/>
                <w:sz w:val="24"/>
                <w:szCs w:val="24"/>
              </w:rPr>
            </w:pPr>
            <w:r w:rsidRPr="003A217D">
              <w:rPr>
                <w:rFonts w:ascii="Times New Roman" w:hAnsi="Times New Roman"/>
                <w:sz w:val="24"/>
                <w:szCs w:val="24"/>
              </w:rPr>
              <w:t>200</w:t>
            </w:r>
          </w:p>
        </w:tc>
        <w:tc>
          <w:tcPr>
            <w:tcW w:w="283" w:type="dxa"/>
            <w:tcBorders>
              <w:top w:val="nil"/>
              <w:left w:val="nil"/>
              <w:bottom w:val="single" w:sz="4" w:space="0" w:color="auto"/>
              <w:right w:val="nil"/>
            </w:tcBorders>
            <w:vAlign w:val="bottom"/>
          </w:tcPr>
          <w:p w:rsidR="00886D4C" w:rsidRPr="003A217D" w:rsidRDefault="00886D4C"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886D4C" w:rsidRPr="003A217D" w:rsidRDefault="00886D4C" w:rsidP="00B37CB8">
            <w:pPr>
              <w:ind w:firstLine="0"/>
              <w:jc w:val="center"/>
              <w:rPr>
                <w:rFonts w:ascii="Times New Roman" w:hAnsi="Times New Roman"/>
                <w:sz w:val="24"/>
                <w:szCs w:val="24"/>
              </w:rPr>
            </w:pPr>
            <w:r w:rsidRPr="003A217D">
              <w:rPr>
                <w:rFonts w:ascii="Times New Roman" w:hAnsi="Times New Roman"/>
                <w:sz w:val="24"/>
                <w:szCs w:val="24"/>
              </w:rPr>
              <w:t>г.</w:t>
            </w:r>
          </w:p>
        </w:tc>
        <w:tc>
          <w:tcPr>
            <w:tcW w:w="3119" w:type="dxa"/>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1701" w:type="dxa"/>
            <w:vMerge w:val="restart"/>
            <w:tcBorders>
              <w:top w:val="nil"/>
              <w:left w:val="nil"/>
              <w:bottom w:val="nil"/>
              <w:right w:val="nil"/>
            </w:tcBorders>
          </w:tcPr>
          <w:p w:rsidR="00886D4C" w:rsidRPr="003A217D" w:rsidRDefault="00886D4C" w:rsidP="00B37CB8">
            <w:pPr>
              <w:ind w:right="114" w:firstLine="0"/>
              <w:rPr>
                <w:rFonts w:ascii="Times New Roman" w:hAnsi="Times New Roman"/>
                <w:sz w:val="24"/>
                <w:szCs w:val="24"/>
              </w:rPr>
            </w:pPr>
            <w:r w:rsidRPr="003A217D">
              <w:rPr>
                <w:rFonts w:ascii="Times New Roman" w:hAnsi="Times New Roman"/>
                <w:sz w:val="24"/>
                <w:szCs w:val="24"/>
              </w:rPr>
              <w:t>(заполняется в случае получения решения лично)</w:t>
            </w:r>
          </w:p>
        </w:tc>
      </w:tr>
      <w:tr w:rsidR="00886D4C" w:rsidRPr="003A217D" w:rsidTr="00F07B0A">
        <w:trPr>
          <w:cantSplit/>
        </w:trPr>
        <w:tc>
          <w:tcPr>
            <w:tcW w:w="1219"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510"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1843"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567"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283"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3119" w:type="dxa"/>
            <w:tcBorders>
              <w:top w:val="nil"/>
              <w:left w:val="nil"/>
              <w:bottom w:val="nil"/>
              <w:right w:val="nil"/>
            </w:tcBorders>
          </w:tcPr>
          <w:p w:rsidR="00886D4C" w:rsidRPr="003A217D" w:rsidRDefault="00886D4C" w:rsidP="00B37CB8">
            <w:pPr>
              <w:ind w:firstLine="0"/>
              <w:jc w:val="center"/>
              <w:rPr>
                <w:rFonts w:ascii="Times New Roman" w:hAnsi="Times New Roman"/>
                <w:sz w:val="24"/>
                <w:szCs w:val="24"/>
              </w:rPr>
            </w:pPr>
            <w:r w:rsidRPr="003A217D">
              <w:rPr>
                <w:rFonts w:ascii="Times New Roman" w:hAnsi="Times New Roman"/>
                <w:sz w:val="24"/>
                <w:szCs w:val="24"/>
              </w:rPr>
              <w:t>(подпись заявителя или уполномоченного лица заявителей)</w:t>
            </w:r>
          </w:p>
        </w:tc>
        <w:tc>
          <w:tcPr>
            <w:tcW w:w="1701" w:type="dxa"/>
            <w:vMerge/>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r>
    </w:tbl>
    <w:p w:rsidR="00886D4C" w:rsidRPr="003A217D" w:rsidRDefault="00886D4C" w:rsidP="00B37CB8">
      <w:pPr>
        <w:spacing w:after="240"/>
        <w:ind w:firstLine="0"/>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4621"/>
        <w:gridCol w:w="510"/>
        <w:gridCol w:w="284"/>
        <w:gridCol w:w="1984"/>
        <w:gridCol w:w="567"/>
        <w:gridCol w:w="284"/>
        <w:gridCol w:w="425"/>
      </w:tblGrid>
      <w:tr w:rsidR="00886D4C" w:rsidRPr="003A217D" w:rsidTr="00F07B0A">
        <w:tc>
          <w:tcPr>
            <w:tcW w:w="4621"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Решение направлено в адрес заявителя(ей) “</w:t>
            </w:r>
          </w:p>
        </w:tc>
        <w:tc>
          <w:tcPr>
            <w:tcW w:w="510" w:type="dxa"/>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w:t>
            </w:r>
          </w:p>
        </w:tc>
        <w:tc>
          <w:tcPr>
            <w:tcW w:w="1984" w:type="dxa"/>
            <w:tcBorders>
              <w:top w:val="nil"/>
              <w:left w:val="nil"/>
              <w:bottom w:val="single" w:sz="4" w:space="0" w:color="auto"/>
              <w:right w:val="nil"/>
            </w:tcBorders>
            <w:vAlign w:val="bottom"/>
          </w:tcPr>
          <w:p w:rsidR="00886D4C" w:rsidRPr="003A217D" w:rsidRDefault="00886D4C"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886D4C" w:rsidRPr="003A217D" w:rsidRDefault="00886D4C" w:rsidP="00B37CB8">
            <w:pPr>
              <w:ind w:firstLine="0"/>
              <w:jc w:val="right"/>
              <w:rPr>
                <w:rFonts w:ascii="Times New Roman" w:hAnsi="Times New Roman"/>
                <w:sz w:val="24"/>
                <w:szCs w:val="24"/>
              </w:rPr>
            </w:pPr>
            <w:r w:rsidRPr="003A217D">
              <w:rPr>
                <w:rFonts w:ascii="Times New Roman" w:hAnsi="Times New Roman"/>
                <w:sz w:val="24"/>
                <w:szCs w:val="24"/>
              </w:rPr>
              <w:t>200</w:t>
            </w:r>
          </w:p>
        </w:tc>
        <w:tc>
          <w:tcPr>
            <w:tcW w:w="284" w:type="dxa"/>
            <w:tcBorders>
              <w:top w:val="nil"/>
              <w:left w:val="nil"/>
              <w:bottom w:val="single" w:sz="4" w:space="0" w:color="auto"/>
              <w:right w:val="nil"/>
            </w:tcBorders>
            <w:vAlign w:val="bottom"/>
          </w:tcPr>
          <w:p w:rsidR="00886D4C" w:rsidRPr="003A217D" w:rsidRDefault="00886D4C"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г.</w:t>
            </w:r>
          </w:p>
        </w:tc>
      </w:tr>
      <w:tr w:rsidR="00886D4C" w:rsidRPr="003A217D" w:rsidTr="00F07B0A">
        <w:tc>
          <w:tcPr>
            <w:tcW w:w="4621"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r w:rsidRPr="003A217D">
              <w:rPr>
                <w:rFonts w:ascii="Times New Roman" w:hAnsi="Times New Roman"/>
                <w:sz w:val="24"/>
                <w:szCs w:val="24"/>
              </w:rPr>
              <w:t>(заполняется в случае направления</w:t>
            </w:r>
            <w:r w:rsidRPr="003A217D">
              <w:rPr>
                <w:rFonts w:ascii="Times New Roman" w:hAnsi="Times New Roman"/>
                <w:sz w:val="24"/>
                <w:szCs w:val="24"/>
              </w:rPr>
              <w:br/>
              <w:t>решения по почте)</w:t>
            </w:r>
          </w:p>
        </w:tc>
        <w:tc>
          <w:tcPr>
            <w:tcW w:w="510"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1984"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567"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886D4C" w:rsidRPr="003A217D" w:rsidRDefault="00886D4C" w:rsidP="00B37CB8">
            <w:pPr>
              <w:ind w:firstLine="0"/>
              <w:rPr>
                <w:rFonts w:ascii="Times New Roman" w:hAnsi="Times New Roman"/>
                <w:sz w:val="24"/>
                <w:szCs w:val="24"/>
              </w:rPr>
            </w:pPr>
          </w:p>
        </w:tc>
      </w:tr>
    </w:tbl>
    <w:p w:rsidR="00886D4C" w:rsidRPr="003A217D" w:rsidRDefault="00886D4C" w:rsidP="00B37CB8">
      <w:pPr>
        <w:spacing w:before="240"/>
        <w:ind w:firstLine="0"/>
        <w:rPr>
          <w:rFonts w:ascii="Times New Roman" w:hAnsi="Times New Roman"/>
          <w:sz w:val="24"/>
          <w:szCs w:val="24"/>
        </w:rPr>
      </w:pPr>
    </w:p>
    <w:p w:rsidR="00886D4C" w:rsidRPr="003A217D" w:rsidRDefault="00886D4C" w:rsidP="00B37CB8">
      <w:pPr>
        <w:pBdr>
          <w:top w:val="single" w:sz="4" w:space="1" w:color="auto"/>
        </w:pBdr>
        <w:ind w:firstLine="0"/>
        <w:jc w:val="center"/>
        <w:rPr>
          <w:rFonts w:ascii="Times New Roman" w:hAnsi="Times New Roman"/>
          <w:sz w:val="24"/>
          <w:szCs w:val="24"/>
        </w:rPr>
      </w:pPr>
      <w:r w:rsidRPr="003A217D">
        <w:rPr>
          <w:rFonts w:ascii="Times New Roman" w:hAnsi="Times New Roman"/>
          <w:sz w:val="24"/>
          <w:szCs w:val="24"/>
        </w:rPr>
        <w:t>(подпись должностного лица, направившего решение в адрес заявителя(ей))</w:t>
      </w:r>
    </w:p>
    <w:p w:rsidR="00886D4C" w:rsidRPr="003A217D" w:rsidRDefault="00886D4C" w:rsidP="00B37CB8">
      <w:pPr>
        <w:pBdr>
          <w:top w:val="single" w:sz="4" w:space="1" w:color="auto"/>
        </w:pBdr>
        <w:ind w:firstLine="0"/>
        <w:jc w:val="center"/>
        <w:rPr>
          <w:rFonts w:ascii="Times New Roman" w:hAnsi="Times New Roman"/>
          <w:sz w:val="24"/>
          <w:szCs w:val="24"/>
        </w:rPr>
      </w:pPr>
    </w:p>
    <w:p w:rsidR="00886D4C" w:rsidRPr="003A217D" w:rsidRDefault="00886D4C" w:rsidP="005003D2">
      <w:pPr>
        <w:rPr>
          <w:rFonts w:ascii="Times New Roman" w:hAnsi="Times New Roman"/>
          <w:sz w:val="24"/>
          <w:szCs w:val="24"/>
        </w:rPr>
        <w:sectPr w:rsidR="00886D4C" w:rsidRPr="003A217D" w:rsidSect="005003D2">
          <w:pgSz w:w="11906" w:h="16838"/>
          <w:pgMar w:top="1134" w:right="849" w:bottom="1134" w:left="1134" w:header="708" w:footer="708" w:gutter="0"/>
          <w:cols w:space="708"/>
          <w:rtlGutter/>
          <w:docGrid w:linePitch="360"/>
        </w:sectPr>
      </w:pPr>
    </w:p>
    <w:p w:rsidR="00886D4C" w:rsidRPr="00FF3A6E" w:rsidRDefault="00886D4C" w:rsidP="009A6669">
      <w:pPr>
        <w:widowControl w:val="0"/>
        <w:autoSpaceDE w:val="0"/>
        <w:autoSpaceDN w:val="0"/>
        <w:adjustRightInd w:val="0"/>
        <w:ind w:left="5954" w:firstLine="0"/>
        <w:jc w:val="right"/>
        <w:rPr>
          <w:rFonts w:ascii="Times New Roman" w:hAnsi="Times New Roman"/>
          <w:sz w:val="20"/>
        </w:rPr>
      </w:pPr>
      <w:r w:rsidRPr="00FF3A6E">
        <w:rPr>
          <w:rFonts w:ascii="Times New Roman" w:hAnsi="Times New Roman"/>
          <w:sz w:val="20"/>
        </w:rPr>
        <w:lastRenderedPageBreak/>
        <w:t>Приложение № 5</w:t>
      </w:r>
    </w:p>
    <w:p w:rsidR="00886D4C" w:rsidRPr="00FF3A6E" w:rsidRDefault="00886D4C" w:rsidP="009A6669">
      <w:pPr>
        <w:ind w:left="6237" w:firstLine="0"/>
        <w:rPr>
          <w:rFonts w:ascii="Times New Roman" w:hAnsi="Times New Roman"/>
          <w:sz w:val="20"/>
        </w:rPr>
      </w:pPr>
      <w:r w:rsidRPr="00FF3A6E">
        <w:rPr>
          <w:rFonts w:ascii="Times New Roman" w:hAnsi="Times New Roman"/>
          <w:sz w:val="20"/>
        </w:rPr>
        <w:t>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РМО «Усть-Удинский район»</w:t>
      </w:r>
    </w:p>
    <w:p w:rsidR="00886D4C" w:rsidRPr="003A217D" w:rsidRDefault="00886D4C" w:rsidP="009A6669">
      <w:pPr>
        <w:ind w:left="5954"/>
        <w:rPr>
          <w:rFonts w:ascii="Times New Roman" w:hAnsi="Times New Roman"/>
          <w:sz w:val="24"/>
          <w:szCs w:val="24"/>
        </w:rPr>
      </w:pP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r w:rsidRPr="003A217D">
        <w:rPr>
          <w:rFonts w:ascii="Times New Roman" w:hAnsi="Times New Roman"/>
          <w:sz w:val="24"/>
          <w:szCs w:val="24"/>
          <w:lang w:eastAsia="en-US"/>
        </w:rPr>
        <w:t>Мэру Усть-Удинского района</w:t>
      </w: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w:t>
      </w:r>
    </w:p>
    <w:p w:rsidR="00886D4C" w:rsidRPr="003A217D" w:rsidRDefault="00886D4C" w:rsidP="00C15356">
      <w:pPr>
        <w:autoSpaceDE w:val="0"/>
        <w:autoSpaceDN w:val="0"/>
        <w:adjustRightInd w:val="0"/>
        <w:ind w:left="4678" w:firstLine="0"/>
        <w:jc w:val="center"/>
        <w:rPr>
          <w:rFonts w:ascii="Times New Roman" w:hAnsi="Times New Roman"/>
          <w:sz w:val="24"/>
          <w:szCs w:val="24"/>
          <w:lang w:eastAsia="en-US"/>
        </w:rPr>
      </w:pPr>
      <w:r w:rsidRPr="003A217D">
        <w:rPr>
          <w:rFonts w:ascii="Times New Roman" w:hAnsi="Times New Roman"/>
          <w:sz w:val="24"/>
          <w:szCs w:val="24"/>
          <w:lang w:eastAsia="en-US"/>
        </w:rPr>
        <w:t>Ф.И.О.</w:t>
      </w:r>
    </w:p>
    <w:p w:rsidR="00886D4C" w:rsidRPr="003A217D" w:rsidRDefault="00886D4C" w:rsidP="00F147BE">
      <w:pPr>
        <w:autoSpaceDE w:val="0"/>
        <w:autoSpaceDN w:val="0"/>
        <w:adjustRightInd w:val="0"/>
        <w:ind w:left="4678" w:firstLine="0"/>
        <w:jc w:val="left"/>
        <w:outlineLvl w:val="0"/>
        <w:rPr>
          <w:rFonts w:ascii="Times New Roman" w:hAnsi="Times New Roman"/>
          <w:sz w:val="24"/>
          <w:szCs w:val="24"/>
          <w:lang w:eastAsia="en-US"/>
        </w:rPr>
      </w:pP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r w:rsidRPr="003A217D">
        <w:rPr>
          <w:rFonts w:ascii="Times New Roman" w:hAnsi="Times New Roman"/>
          <w:sz w:val="24"/>
          <w:szCs w:val="24"/>
          <w:lang w:eastAsia="en-US"/>
        </w:rPr>
        <w:t>от _________________________________</w:t>
      </w:r>
    </w:p>
    <w:p w:rsidR="00886D4C" w:rsidRPr="003A217D" w:rsidRDefault="00886D4C" w:rsidP="00C15356">
      <w:pPr>
        <w:autoSpaceDE w:val="0"/>
        <w:autoSpaceDN w:val="0"/>
        <w:adjustRightInd w:val="0"/>
        <w:ind w:left="4678" w:firstLine="0"/>
        <w:jc w:val="center"/>
        <w:rPr>
          <w:rFonts w:ascii="Times New Roman" w:hAnsi="Times New Roman"/>
          <w:sz w:val="24"/>
          <w:szCs w:val="24"/>
          <w:lang w:eastAsia="en-US"/>
        </w:rPr>
      </w:pPr>
      <w:r w:rsidRPr="003A217D">
        <w:rPr>
          <w:rFonts w:ascii="Times New Roman" w:hAnsi="Times New Roman"/>
          <w:sz w:val="24"/>
          <w:szCs w:val="24"/>
          <w:lang w:eastAsia="en-US"/>
        </w:rPr>
        <w:t>(фамилия, имя, отчество для граждан)</w:t>
      </w: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w:t>
      </w:r>
    </w:p>
    <w:p w:rsidR="00886D4C" w:rsidRPr="003A217D" w:rsidRDefault="00886D4C" w:rsidP="00C15356">
      <w:pPr>
        <w:autoSpaceDE w:val="0"/>
        <w:autoSpaceDN w:val="0"/>
        <w:adjustRightInd w:val="0"/>
        <w:ind w:left="4678" w:firstLine="0"/>
        <w:jc w:val="center"/>
        <w:rPr>
          <w:rFonts w:ascii="Times New Roman" w:hAnsi="Times New Roman"/>
          <w:sz w:val="24"/>
          <w:szCs w:val="24"/>
          <w:lang w:eastAsia="en-US"/>
        </w:rPr>
      </w:pPr>
      <w:r w:rsidRPr="003A217D">
        <w:rPr>
          <w:rFonts w:ascii="Times New Roman" w:hAnsi="Times New Roman"/>
          <w:sz w:val="24"/>
          <w:szCs w:val="24"/>
          <w:lang w:eastAsia="en-US"/>
        </w:rPr>
        <w:t>(полное наименование организации -</w:t>
      </w: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w:t>
      </w:r>
    </w:p>
    <w:p w:rsidR="00886D4C" w:rsidRPr="003A217D" w:rsidRDefault="00886D4C" w:rsidP="00C15356">
      <w:pPr>
        <w:autoSpaceDE w:val="0"/>
        <w:autoSpaceDN w:val="0"/>
        <w:adjustRightInd w:val="0"/>
        <w:ind w:left="4678" w:firstLine="0"/>
        <w:jc w:val="center"/>
        <w:rPr>
          <w:rFonts w:ascii="Times New Roman" w:hAnsi="Times New Roman"/>
          <w:sz w:val="24"/>
          <w:szCs w:val="24"/>
          <w:lang w:eastAsia="en-US"/>
        </w:rPr>
      </w:pPr>
      <w:r w:rsidRPr="003A217D">
        <w:rPr>
          <w:rFonts w:ascii="Times New Roman" w:hAnsi="Times New Roman"/>
          <w:sz w:val="24"/>
          <w:szCs w:val="24"/>
          <w:lang w:eastAsia="en-US"/>
        </w:rPr>
        <w:t>для юридических лиц)</w:t>
      </w: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r w:rsidRPr="003A217D">
        <w:rPr>
          <w:rFonts w:ascii="Times New Roman" w:hAnsi="Times New Roman"/>
          <w:sz w:val="24"/>
          <w:szCs w:val="24"/>
          <w:lang w:eastAsia="en-US"/>
        </w:rPr>
        <w:t>адрес: _____________________________</w:t>
      </w:r>
    </w:p>
    <w:p w:rsidR="00886D4C" w:rsidRPr="003A217D" w:rsidRDefault="00886D4C" w:rsidP="00C15356">
      <w:pPr>
        <w:autoSpaceDE w:val="0"/>
        <w:autoSpaceDN w:val="0"/>
        <w:adjustRightInd w:val="0"/>
        <w:ind w:left="4678" w:firstLine="0"/>
        <w:jc w:val="center"/>
        <w:rPr>
          <w:rFonts w:ascii="Times New Roman" w:hAnsi="Times New Roman"/>
          <w:sz w:val="24"/>
          <w:szCs w:val="24"/>
          <w:lang w:eastAsia="en-US"/>
        </w:rPr>
      </w:pPr>
      <w:r w:rsidRPr="003A217D">
        <w:rPr>
          <w:rFonts w:ascii="Times New Roman" w:hAnsi="Times New Roman"/>
          <w:sz w:val="24"/>
          <w:szCs w:val="24"/>
          <w:lang w:eastAsia="en-US"/>
        </w:rPr>
        <w:t>(индекс) (населенный пункт)</w:t>
      </w: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w:t>
      </w:r>
    </w:p>
    <w:p w:rsidR="00886D4C" w:rsidRPr="003A217D" w:rsidRDefault="00886D4C" w:rsidP="00C15356">
      <w:pPr>
        <w:autoSpaceDE w:val="0"/>
        <w:autoSpaceDN w:val="0"/>
        <w:adjustRightInd w:val="0"/>
        <w:ind w:left="4678" w:firstLine="0"/>
        <w:jc w:val="center"/>
        <w:rPr>
          <w:rFonts w:ascii="Times New Roman" w:hAnsi="Times New Roman"/>
          <w:sz w:val="24"/>
          <w:szCs w:val="24"/>
          <w:lang w:eastAsia="en-US"/>
        </w:rPr>
      </w:pPr>
      <w:r w:rsidRPr="003A217D">
        <w:rPr>
          <w:rFonts w:ascii="Times New Roman" w:hAnsi="Times New Roman"/>
          <w:sz w:val="24"/>
          <w:szCs w:val="24"/>
          <w:lang w:eastAsia="en-US"/>
        </w:rPr>
        <w:t>(улица, дом, квартира)</w:t>
      </w: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r w:rsidRPr="003A217D">
        <w:rPr>
          <w:rFonts w:ascii="Times New Roman" w:hAnsi="Times New Roman"/>
          <w:sz w:val="24"/>
          <w:szCs w:val="24"/>
          <w:lang w:eastAsia="en-US"/>
        </w:rPr>
        <w:t>тел.: ______________________________</w:t>
      </w:r>
    </w:p>
    <w:p w:rsidR="00886D4C" w:rsidRPr="003A217D" w:rsidRDefault="00886D4C" w:rsidP="00C15356">
      <w:pPr>
        <w:autoSpaceDE w:val="0"/>
        <w:autoSpaceDN w:val="0"/>
        <w:adjustRightInd w:val="0"/>
        <w:ind w:left="4678" w:firstLine="0"/>
        <w:jc w:val="center"/>
        <w:rPr>
          <w:rFonts w:ascii="Times New Roman" w:hAnsi="Times New Roman"/>
          <w:sz w:val="24"/>
          <w:szCs w:val="24"/>
          <w:lang w:eastAsia="en-US"/>
        </w:rPr>
      </w:pPr>
      <w:r w:rsidRPr="003A217D">
        <w:rPr>
          <w:rFonts w:ascii="Times New Roman" w:hAnsi="Times New Roman"/>
          <w:sz w:val="24"/>
          <w:szCs w:val="24"/>
          <w:lang w:eastAsia="en-US"/>
        </w:rPr>
        <w:t>(номер контактного телефона)</w:t>
      </w:r>
    </w:p>
    <w:p w:rsidR="00886D4C" w:rsidRPr="003A217D" w:rsidRDefault="00886D4C" w:rsidP="00F147BE">
      <w:pPr>
        <w:autoSpaceDE w:val="0"/>
        <w:autoSpaceDN w:val="0"/>
        <w:adjustRightInd w:val="0"/>
        <w:ind w:left="4678" w:firstLine="0"/>
        <w:jc w:val="left"/>
        <w:rPr>
          <w:rFonts w:ascii="Times New Roman" w:hAnsi="Times New Roman"/>
          <w:sz w:val="24"/>
          <w:szCs w:val="24"/>
          <w:lang w:eastAsia="en-US"/>
        </w:rPr>
      </w:pPr>
    </w:p>
    <w:p w:rsidR="00886D4C" w:rsidRPr="003A217D" w:rsidRDefault="00886D4C" w:rsidP="00C15356">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УВЕДОМЛЕНИЕ</w:t>
      </w:r>
    </w:p>
    <w:p w:rsidR="00886D4C" w:rsidRPr="003A217D" w:rsidRDefault="00886D4C" w:rsidP="00F147BE">
      <w:pPr>
        <w:autoSpaceDE w:val="0"/>
        <w:autoSpaceDN w:val="0"/>
        <w:adjustRightInd w:val="0"/>
        <w:ind w:firstLine="0"/>
        <w:jc w:val="left"/>
        <w:rPr>
          <w:rFonts w:ascii="Times New Roman" w:hAnsi="Times New Roman"/>
          <w:sz w:val="24"/>
          <w:szCs w:val="24"/>
          <w:lang w:eastAsia="en-US"/>
        </w:rPr>
      </w:pPr>
    </w:p>
    <w:p w:rsidR="00886D4C" w:rsidRPr="003A217D" w:rsidRDefault="00886D4C" w:rsidP="00C15356">
      <w:pPr>
        <w:autoSpaceDE w:val="0"/>
        <w:autoSpaceDN w:val="0"/>
        <w:adjustRightInd w:val="0"/>
        <w:ind w:firstLine="426"/>
        <w:rPr>
          <w:rFonts w:ascii="Times New Roman" w:hAnsi="Times New Roman"/>
          <w:sz w:val="24"/>
          <w:szCs w:val="24"/>
          <w:lang w:eastAsia="en-US"/>
        </w:rPr>
      </w:pPr>
      <w:r w:rsidRPr="003A217D">
        <w:rPr>
          <w:rFonts w:ascii="Times New Roman" w:hAnsi="Times New Roman"/>
          <w:sz w:val="24"/>
          <w:szCs w:val="24"/>
          <w:lang w:eastAsia="en-US"/>
        </w:rPr>
        <w:t>Уведомляю о завершении переустройства и (или) перепланировки жилого помещения и прошу принять законченное переустройством и (или) перепланировкой жилое помещение приемочной комиссией.</w:t>
      </w: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r w:rsidRPr="003A217D">
        <w:rPr>
          <w:rFonts w:ascii="Times New Roman" w:hAnsi="Times New Roman"/>
          <w:sz w:val="24"/>
          <w:szCs w:val="24"/>
          <w:lang w:eastAsia="en-US"/>
        </w:rPr>
        <w:t>Адрес жилого помещения ________________________________________________</w:t>
      </w: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w:t>
      </w: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w:t>
      </w:r>
    </w:p>
    <w:p w:rsidR="00886D4C" w:rsidRPr="003A217D" w:rsidRDefault="00886D4C" w:rsidP="00C15356">
      <w:pPr>
        <w:autoSpaceDE w:val="0"/>
        <w:autoSpaceDN w:val="0"/>
        <w:adjustRightInd w:val="0"/>
        <w:ind w:firstLine="426"/>
        <w:rPr>
          <w:rFonts w:ascii="Times New Roman" w:hAnsi="Times New Roman"/>
          <w:sz w:val="24"/>
          <w:szCs w:val="24"/>
          <w:lang w:eastAsia="en-US"/>
        </w:rPr>
      </w:pPr>
      <w:r w:rsidRPr="003A217D">
        <w:rPr>
          <w:rFonts w:ascii="Times New Roman" w:hAnsi="Times New Roman"/>
          <w:sz w:val="24"/>
          <w:szCs w:val="24"/>
          <w:lang w:eastAsia="en-US"/>
        </w:rPr>
        <w:t>В результате выполненных работ жилое помещение имеет технические характеристики по данным обследования органа технической инвентаризации от</w:t>
      </w: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w:t>
      </w: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r w:rsidRPr="003A217D">
        <w:rPr>
          <w:rFonts w:ascii="Times New Roman" w:hAnsi="Times New Roman"/>
          <w:sz w:val="24"/>
          <w:szCs w:val="24"/>
          <w:lang w:eastAsia="en-US"/>
        </w:rPr>
        <w:t>Количество комнат ________________________________________________________,</w:t>
      </w: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r w:rsidRPr="003A217D">
        <w:rPr>
          <w:rFonts w:ascii="Times New Roman" w:hAnsi="Times New Roman"/>
          <w:sz w:val="24"/>
          <w:szCs w:val="24"/>
          <w:lang w:eastAsia="en-US"/>
        </w:rPr>
        <w:t>Общая площадь ____________________________________________________________,</w:t>
      </w: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r w:rsidRPr="003A217D">
        <w:rPr>
          <w:rFonts w:ascii="Times New Roman" w:hAnsi="Times New Roman"/>
          <w:sz w:val="24"/>
          <w:szCs w:val="24"/>
          <w:lang w:eastAsia="en-US"/>
        </w:rPr>
        <w:t>Жилая площадь ____________________________________________________________.</w:t>
      </w: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p>
    <w:p w:rsidR="00886D4C" w:rsidRPr="003A217D" w:rsidRDefault="00886D4C" w:rsidP="00C15356">
      <w:pPr>
        <w:autoSpaceDE w:val="0"/>
        <w:autoSpaceDN w:val="0"/>
        <w:adjustRightInd w:val="0"/>
        <w:ind w:firstLine="426"/>
        <w:jc w:val="left"/>
        <w:rPr>
          <w:rFonts w:ascii="Times New Roman" w:hAnsi="Times New Roman"/>
          <w:sz w:val="24"/>
          <w:szCs w:val="24"/>
          <w:lang w:eastAsia="en-US"/>
        </w:rPr>
      </w:pPr>
      <w:r w:rsidRPr="003A217D">
        <w:rPr>
          <w:rFonts w:ascii="Times New Roman" w:hAnsi="Times New Roman"/>
          <w:sz w:val="24"/>
          <w:szCs w:val="24"/>
          <w:lang w:eastAsia="en-US"/>
        </w:rPr>
        <w:t>Приложение:</w:t>
      </w:r>
    </w:p>
    <w:p w:rsidR="00886D4C" w:rsidRPr="003A217D" w:rsidRDefault="00886D4C" w:rsidP="00C15356">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_____________ _______________ /_____________________________/</w:t>
      </w:r>
    </w:p>
    <w:p w:rsidR="00886D4C" w:rsidRPr="003A217D" w:rsidRDefault="00886D4C" w:rsidP="00C15356">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(дата) (подпись) (расшифровка подписи)</w:t>
      </w:r>
    </w:p>
    <w:p w:rsidR="00886D4C" w:rsidRPr="003A217D" w:rsidRDefault="00886D4C" w:rsidP="00C15356">
      <w:pPr>
        <w:jc w:val="center"/>
        <w:rPr>
          <w:rFonts w:ascii="Times New Roman" w:hAnsi="Times New Roman"/>
          <w:sz w:val="24"/>
          <w:szCs w:val="24"/>
        </w:rPr>
      </w:pPr>
    </w:p>
    <w:p w:rsidR="00886D4C" w:rsidRPr="003A217D" w:rsidRDefault="00886D4C" w:rsidP="00C15356">
      <w:pPr>
        <w:jc w:val="center"/>
        <w:rPr>
          <w:rFonts w:ascii="Times New Roman" w:hAnsi="Times New Roman"/>
          <w:sz w:val="24"/>
          <w:szCs w:val="24"/>
        </w:rPr>
        <w:sectPr w:rsidR="00886D4C" w:rsidRPr="003A217D" w:rsidSect="00230217">
          <w:pgSz w:w="11906" w:h="16838"/>
          <w:pgMar w:top="1134" w:right="991" w:bottom="1134" w:left="1560" w:header="708" w:footer="708" w:gutter="0"/>
          <w:cols w:space="708"/>
          <w:docGrid w:linePitch="360"/>
        </w:sectPr>
      </w:pPr>
    </w:p>
    <w:p w:rsidR="00886D4C" w:rsidRPr="00FF3A6E" w:rsidRDefault="00886D4C" w:rsidP="005627C8">
      <w:pPr>
        <w:widowControl w:val="0"/>
        <w:autoSpaceDE w:val="0"/>
        <w:autoSpaceDN w:val="0"/>
        <w:adjustRightInd w:val="0"/>
        <w:ind w:left="5954" w:firstLine="0"/>
        <w:jc w:val="right"/>
        <w:rPr>
          <w:rFonts w:ascii="Times New Roman" w:hAnsi="Times New Roman"/>
          <w:sz w:val="20"/>
        </w:rPr>
      </w:pPr>
      <w:r w:rsidRPr="00FF3A6E">
        <w:rPr>
          <w:rFonts w:ascii="Times New Roman" w:hAnsi="Times New Roman"/>
          <w:sz w:val="20"/>
        </w:rPr>
        <w:lastRenderedPageBreak/>
        <w:t>Приложение № 6</w:t>
      </w:r>
    </w:p>
    <w:p w:rsidR="00886D4C" w:rsidRPr="00FF3A6E" w:rsidRDefault="00886D4C" w:rsidP="005627C8">
      <w:pPr>
        <w:ind w:left="6237" w:firstLine="0"/>
        <w:rPr>
          <w:rFonts w:ascii="Times New Roman" w:hAnsi="Times New Roman"/>
          <w:sz w:val="20"/>
        </w:rPr>
      </w:pPr>
      <w:r w:rsidRPr="00FF3A6E">
        <w:rPr>
          <w:rFonts w:ascii="Times New Roman" w:hAnsi="Times New Roman"/>
          <w:sz w:val="20"/>
        </w:rPr>
        <w:t>к Административному регламенту «Прием заявлений и выдача документов о согласовании переустройства и (или) перепланировки жилого помещения, расположенных на территории РМО «Усть-Удинский район»»</w:t>
      </w:r>
    </w:p>
    <w:p w:rsidR="00886D4C" w:rsidRPr="003A217D" w:rsidRDefault="00886D4C" w:rsidP="00C15356">
      <w:pPr>
        <w:jc w:val="center"/>
        <w:rPr>
          <w:rFonts w:ascii="Times New Roman" w:hAnsi="Times New Roman"/>
          <w:sz w:val="24"/>
          <w:szCs w:val="24"/>
        </w:rPr>
      </w:pPr>
    </w:p>
    <w:p w:rsidR="00886D4C" w:rsidRPr="003A217D" w:rsidRDefault="00886D4C" w:rsidP="00BC0A81">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АКТ</w:t>
      </w:r>
    </w:p>
    <w:p w:rsidR="00886D4C" w:rsidRPr="003A217D" w:rsidRDefault="00886D4C" w:rsidP="00BC0A81">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ПРИЕМКИ ВЫПОЛНЕННЫХ РАБОТ ПО ПЕРЕУСТРОЙСТВУ И (ИЛИ) ПЕРЕПЛАНИРОВКЕ ЖИЛОГО ПОМЕЩЕНИЯ</w:t>
      </w:r>
    </w:p>
    <w:p w:rsidR="00886D4C" w:rsidRPr="003A217D" w:rsidRDefault="00886D4C" w:rsidP="0058731F">
      <w:pPr>
        <w:autoSpaceDE w:val="0"/>
        <w:autoSpaceDN w:val="0"/>
        <w:adjustRightInd w:val="0"/>
        <w:ind w:firstLine="0"/>
        <w:jc w:val="left"/>
        <w:outlineLvl w:val="0"/>
        <w:rPr>
          <w:rFonts w:ascii="Times New Roman" w:hAnsi="Times New Roman"/>
          <w:sz w:val="24"/>
          <w:szCs w:val="24"/>
          <w:lang w:eastAsia="en-US"/>
        </w:rPr>
      </w:pPr>
    </w:p>
    <w:p w:rsidR="00886D4C" w:rsidRPr="003A217D" w:rsidRDefault="00886D4C" w:rsidP="00BC0A81">
      <w:pPr>
        <w:autoSpaceDE w:val="0"/>
        <w:autoSpaceDN w:val="0"/>
        <w:adjustRightInd w:val="0"/>
        <w:ind w:firstLine="0"/>
        <w:jc w:val="right"/>
        <w:rPr>
          <w:rFonts w:ascii="Times New Roman" w:hAnsi="Times New Roman"/>
          <w:sz w:val="24"/>
          <w:szCs w:val="24"/>
          <w:lang w:eastAsia="en-US"/>
        </w:rPr>
      </w:pPr>
      <w:r w:rsidRPr="003A217D">
        <w:rPr>
          <w:rFonts w:ascii="Times New Roman" w:hAnsi="Times New Roman"/>
          <w:sz w:val="24"/>
          <w:szCs w:val="24"/>
          <w:lang w:eastAsia="en-US"/>
        </w:rPr>
        <w:t>от __ __________ 20__ г.</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Комиссия в составе: 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Председателя __________________________________________________________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Членов комиссии: ______________________________________________________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7025EC">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УСТАНОВИЛА:</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7025EC">
      <w:pPr>
        <w:autoSpaceDE w:val="0"/>
        <w:autoSpaceDN w:val="0"/>
        <w:adjustRightInd w:val="0"/>
        <w:ind w:firstLine="0"/>
        <w:rPr>
          <w:rFonts w:ascii="Times New Roman" w:hAnsi="Times New Roman"/>
          <w:sz w:val="24"/>
          <w:szCs w:val="24"/>
          <w:lang w:eastAsia="en-US"/>
        </w:rPr>
      </w:pPr>
      <w:r w:rsidRPr="003A217D">
        <w:rPr>
          <w:rFonts w:ascii="Times New Roman" w:hAnsi="Times New Roman"/>
          <w:sz w:val="24"/>
          <w:szCs w:val="24"/>
          <w:lang w:eastAsia="en-US"/>
        </w:rPr>
        <w:t>1. Предъявлены к приемке выполненные работы по переустройству и (или) перепланировке (далее - работы) жилого помещения, расположенного по адресу:</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а именно: _________________________________________________________________</w:t>
      </w:r>
    </w:p>
    <w:p w:rsidR="00886D4C" w:rsidRPr="003A217D" w:rsidRDefault="00886D4C" w:rsidP="007025EC">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(указывается перечень работ)</w:t>
      </w:r>
    </w:p>
    <w:p w:rsidR="00886D4C" w:rsidRPr="003A217D" w:rsidRDefault="00886D4C" w:rsidP="007025EC">
      <w:pPr>
        <w:autoSpaceDE w:val="0"/>
        <w:autoSpaceDN w:val="0"/>
        <w:adjustRightInd w:val="0"/>
        <w:ind w:firstLine="0"/>
        <w:jc w:val="center"/>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w:t>
      </w:r>
    </w:p>
    <w:p w:rsidR="00886D4C" w:rsidRPr="003A217D" w:rsidRDefault="00886D4C" w:rsidP="007025EC">
      <w:pPr>
        <w:autoSpaceDE w:val="0"/>
        <w:autoSpaceDN w:val="0"/>
        <w:adjustRightInd w:val="0"/>
        <w:ind w:firstLine="0"/>
        <w:rPr>
          <w:rFonts w:ascii="Times New Roman" w:hAnsi="Times New Roman"/>
          <w:sz w:val="24"/>
          <w:szCs w:val="24"/>
          <w:lang w:eastAsia="en-US"/>
        </w:rPr>
      </w:pPr>
      <w:r w:rsidRPr="003A217D">
        <w:rPr>
          <w:rFonts w:ascii="Times New Roman" w:hAnsi="Times New Roman"/>
          <w:sz w:val="24"/>
          <w:szCs w:val="24"/>
          <w:lang w:eastAsia="en-US"/>
        </w:rPr>
        <w:t>2. Работы выполнены на основании решения о согласовании переустройства и (или) перепланировки от __________________ № 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 xml:space="preserve">3. Проектная документация разработана: </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w:t>
      </w:r>
    </w:p>
    <w:p w:rsidR="00886D4C" w:rsidRPr="003A217D" w:rsidRDefault="00886D4C" w:rsidP="007025EC">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(состав документации,</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w:t>
      </w:r>
    </w:p>
    <w:p w:rsidR="00886D4C" w:rsidRPr="003A217D" w:rsidRDefault="00886D4C" w:rsidP="007025EC">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наименование автора)</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4. Работы произведены:</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 xml:space="preserve">         начало работ                                                            окончание работ</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 ________ 20__ г.                                      "____" ___________ 20__ г.</w:t>
      </w:r>
    </w:p>
    <w:p w:rsidR="00886D4C" w:rsidRPr="003A217D" w:rsidRDefault="00886D4C" w:rsidP="008A3489">
      <w:pPr>
        <w:autoSpaceDE w:val="0"/>
        <w:autoSpaceDN w:val="0"/>
        <w:adjustRightInd w:val="0"/>
        <w:ind w:firstLine="0"/>
        <w:rPr>
          <w:rFonts w:ascii="Times New Roman" w:hAnsi="Times New Roman"/>
          <w:sz w:val="24"/>
          <w:szCs w:val="24"/>
          <w:lang w:eastAsia="en-US"/>
        </w:rPr>
      </w:pPr>
      <w:r w:rsidRPr="003A217D">
        <w:rPr>
          <w:rFonts w:ascii="Times New Roman" w:hAnsi="Times New Roman"/>
          <w:sz w:val="24"/>
          <w:szCs w:val="24"/>
          <w:lang w:eastAsia="en-US"/>
        </w:rPr>
        <w:t>5. На основании осмотра жилого помещения после переустройства и (или) перепланировки (элементов, инженерных систем) и ознакомления с проектной и исполнительной документацией установлено:</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5.1. _________________________________________________________________________</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перепланировка и (или) переустройство соответствует проекту/не</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соответствует - указать</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5.2. _________________________________________________________________________</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замечания членов комиссии (указать): устранены/не устранены</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8A3489">
      <w:pPr>
        <w:autoSpaceDE w:val="0"/>
        <w:autoSpaceDN w:val="0"/>
        <w:adjustRightInd w:val="0"/>
        <w:ind w:firstLine="0"/>
        <w:rPr>
          <w:rFonts w:ascii="Times New Roman" w:hAnsi="Times New Roman"/>
          <w:sz w:val="24"/>
          <w:szCs w:val="24"/>
          <w:lang w:eastAsia="en-US"/>
        </w:rPr>
      </w:pPr>
      <w:r w:rsidRPr="003A217D">
        <w:rPr>
          <w:rFonts w:ascii="Times New Roman" w:hAnsi="Times New Roman"/>
          <w:sz w:val="24"/>
          <w:szCs w:val="24"/>
          <w:lang w:eastAsia="en-US"/>
        </w:rPr>
        <w:t>6. В результате выполненных работ жилое помещение имеет технические характеристики по данным обследования органа технической инвентаризации от:</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Количество комнат: ________________________________________________________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lastRenderedPageBreak/>
        <w:t>Общая площадь: ____________________________________________________________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Жилая площадь: ____________________________________________________________</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РЕШЕНИЕ КОМИССИИ:</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1. Предъявленные к приемке работы: 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___________________________________________________________________________</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произведены в соответствии с проектом и требованиями нормативных документов, действующих для жилых домов.</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Приложения к акту:</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1. Исполнительная документация: 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___________________________________________________________________________</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(проектные материалы с внесенными в установленном порядке изменениями)</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2. Акт освидетельствования скрытых работ: _____________________________</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 xml:space="preserve">                                                           (указать)</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___________________________________________________________________________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Председатель комиссии: ___________________ (______________________________)</w:t>
      </w:r>
    </w:p>
    <w:p w:rsidR="00886D4C" w:rsidRPr="003A217D" w:rsidRDefault="00886D4C" w:rsidP="008A3489">
      <w:pPr>
        <w:autoSpaceDE w:val="0"/>
        <w:autoSpaceDN w:val="0"/>
        <w:adjustRightInd w:val="0"/>
        <w:ind w:firstLine="0"/>
        <w:jc w:val="center"/>
        <w:rPr>
          <w:rFonts w:ascii="Times New Roman" w:hAnsi="Times New Roman"/>
          <w:sz w:val="24"/>
          <w:szCs w:val="24"/>
          <w:lang w:eastAsia="en-US"/>
        </w:rPr>
      </w:pPr>
      <w:r w:rsidRPr="003A217D">
        <w:rPr>
          <w:rFonts w:ascii="Times New Roman" w:hAnsi="Times New Roman"/>
          <w:sz w:val="24"/>
          <w:szCs w:val="24"/>
          <w:lang w:eastAsia="en-US"/>
        </w:rPr>
        <w:t xml:space="preserve">                      (личная подпись)               (расшифровка подписи)</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Члены комиссии:</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 (______________________________)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 (______________________________)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 (______________________________)</w:t>
      </w:r>
    </w:p>
    <w:p w:rsidR="00886D4C" w:rsidRPr="003A217D" w:rsidRDefault="00886D4C" w:rsidP="0058731F">
      <w:pPr>
        <w:autoSpaceDE w:val="0"/>
        <w:autoSpaceDN w:val="0"/>
        <w:adjustRightInd w:val="0"/>
        <w:ind w:firstLine="0"/>
        <w:jc w:val="left"/>
        <w:rPr>
          <w:rFonts w:ascii="Times New Roman" w:hAnsi="Times New Roman"/>
          <w:sz w:val="24"/>
          <w:szCs w:val="24"/>
          <w:lang w:eastAsia="en-US"/>
        </w:rPr>
      </w:pPr>
      <w:r w:rsidRPr="003A217D">
        <w:rPr>
          <w:rFonts w:ascii="Times New Roman" w:hAnsi="Times New Roman"/>
          <w:sz w:val="24"/>
          <w:szCs w:val="24"/>
          <w:lang w:eastAsia="en-US"/>
        </w:rPr>
        <w:t>___________________ (______________________________)</w:t>
      </w:r>
    </w:p>
    <w:p w:rsidR="00886D4C" w:rsidRPr="003A217D" w:rsidRDefault="00886D4C" w:rsidP="00C15356">
      <w:pPr>
        <w:jc w:val="center"/>
        <w:rPr>
          <w:rFonts w:ascii="Times New Roman" w:hAnsi="Times New Roman"/>
          <w:sz w:val="24"/>
          <w:szCs w:val="24"/>
        </w:rPr>
      </w:pPr>
    </w:p>
    <w:sectPr w:rsidR="00886D4C" w:rsidRPr="003A217D" w:rsidSect="00230217">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E0D" w:rsidRDefault="00310E0D" w:rsidP="002713F3">
      <w:r>
        <w:separator/>
      </w:r>
    </w:p>
  </w:endnote>
  <w:endnote w:type="continuationSeparator" w:id="0">
    <w:p w:rsidR="00310E0D" w:rsidRDefault="00310E0D"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E0D" w:rsidRDefault="00310E0D" w:rsidP="002713F3">
      <w:r>
        <w:separator/>
      </w:r>
    </w:p>
  </w:footnote>
  <w:footnote w:type="continuationSeparator" w:id="0">
    <w:p w:rsidR="00310E0D" w:rsidRDefault="00310E0D" w:rsidP="002713F3">
      <w:r>
        <w:continuationSeparator/>
      </w:r>
    </w:p>
  </w:footnote>
  <w:footnote w:id="1">
    <w:p w:rsidR="0078750A" w:rsidRDefault="0078750A">
      <w:pPr>
        <w:pStyle w:val="af5"/>
      </w:pPr>
      <w:r>
        <w:rPr>
          <w:rStyle w:val="af7"/>
        </w:rPr>
        <w:footnoteRef/>
      </w:r>
      <w:r>
        <w:t xml:space="preserve"> Документ, указанный в подпункте «в» пункта 37 административного регламента, запрашивается по каналам межведомственного информационного взаимодействия в соответствии с частью 2.1. статьи 26 Жилищного кодекса Российской Федерации.</w:t>
      </w:r>
    </w:p>
  </w:footnote>
  <w:footnote w:id="2">
    <w:p w:rsidR="0078750A" w:rsidRDefault="0078750A" w:rsidP="005003D2">
      <w:pPr>
        <w:pStyle w:val="af5"/>
        <w:ind w:firstLine="567"/>
        <w:jc w:val="both"/>
      </w:pPr>
      <w:r>
        <w:rPr>
          <w:rStyle w:val="af7"/>
        </w:rPr>
        <w:t>*</w:t>
      </w:r>
      <w:r>
        <w:t> Срок и режим производства ремонтно-строительных работ определяются в соответствии с заявлением.</w:t>
      </w:r>
    </w:p>
    <w:p w:rsidR="0078750A" w:rsidRDefault="0078750A" w:rsidP="005003D2">
      <w:pPr>
        <w:pStyle w:val="af5"/>
        <w:ind w:firstLine="567"/>
        <w:jc w:val="both"/>
      </w:pPr>
      <w: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50A" w:rsidRPr="006B57F6" w:rsidRDefault="0078750A" w:rsidP="006B57F6">
    <w:pPr>
      <w:pStyle w:val="a7"/>
      <w:jc w:val="center"/>
    </w:pPr>
    <w:r>
      <w:fldChar w:fldCharType="begin"/>
    </w:r>
    <w:r>
      <w:instrText>PAGE   \* MERGEFORMAT</w:instrText>
    </w:r>
    <w:r>
      <w:fldChar w:fldCharType="separate"/>
    </w:r>
    <w:r w:rsidR="00371524">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D5368DE"/>
    <w:multiLevelType w:val="multilevel"/>
    <w:tmpl w:val="AA4498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4C29150C"/>
    <w:multiLevelType w:val="multilevel"/>
    <w:tmpl w:val="AA4498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4"/>
  </w:num>
  <w:num w:numId="2">
    <w:abstractNumId w:val="0"/>
  </w:num>
  <w:num w:numId="3">
    <w:abstractNumId w:val="1"/>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EC8"/>
    <w:rsid w:val="00005B20"/>
    <w:rsid w:val="00012F0D"/>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1925"/>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4E73"/>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7B36"/>
    <w:rsid w:val="000E0AFE"/>
    <w:rsid w:val="000E35C8"/>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2199"/>
    <w:rsid w:val="001233D3"/>
    <w:rsid w:val="00125593"/>
    <w:rsid w:val="00126EA7"/>
    <w:rsid w:val="00127C47"/>
    <w:rsid w:val="00130C0B"/>
    <w:rsid w:val="00130F22"/>
    <w:rsid w:val="0013126A"/>
    <w:rsid w:val="00135479"/>
    <w:rsid w:val="00135992"/>
    <w:rsid w:val="00140074"/>
    <w:rsid w:val="00144DB2"/>
    <w:rsid w:val="001456D8"/>
    <w:rsid w:val="00151095"/>
    <w:rsid w:val="0015739B"/>
    <w:rsid w:val="00157485"/>
    <w:rsid w:val="00157C99"/>
    <w:rsid w:val="00160F7E"/>
    <w:rsid w:val="00161377"/>
    <w:rsid w:val="00163062"/>
    <w:rsid w:val="00171144"/>
    <w:rsid w:val="001725E8"/>
    <w:rsid w:val="00177CAA"/>
    <w:rsid w:val="0018022B"/>
    <w:rsid w:val="001812EC"/>
    <w:rsid w:val="00181C7B"/>
    <w:rsid w:val="0018357F"/>
    <w:rsid w:val="001835C8"/>
    <w:rsid w:val="001908C0"/>
    <w:rsid w:val="00190A15"/>
    <w:rsid w:val="001911F6"/>
    <w:rsid w:val="001923B0"/>
    <w:rsid w:val="00192C12"/>
    <w:rsid w:val="00193F2C"/>
    <w:rsid w:val="001A0AAD"/>
    <w:rsid w:val="001A101D"/>
    <w:rsid w:val="001A2829"/>
    <w:rsid w:val="001A375C"/>
    <w:rsid w:val="001A4E6C"/>
    <w:rsid w:val="001A5F56"/>
    <w:rsid w:val="001A66FF"/>
    <w:rsid w:val="001A7685"/>
    <w:rsid w:val="001A7709"/>
    <w:rsid w:val="001B0F7B"/>
    <w:rsid w:val="001B191F"/>
    <w:rsid w:val="001B1E32"/>
    <w:rsid w:val="001B2EDD"/>
    <w:rsid w:val="001C078F"/>
    <w:rsid w:val="001C2A08"/>
    <w:rsid w:val="001C7718"/>
    <w:rsid w:val="001C7A81"/>
    <w:rsid w:val="001D0FBF"/>
    <w:rsid w:val="001D1D8A"/>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0F78"/>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18DB"/>
    <w:rsid w:val="0028327E"/>
    <w:rsid w:val="00293C0C"/>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042D"/>
    <w:rsid w:val="002E3A12"/>
    <w:rsid w:val="002F00FA"/>
    <w:rsid w:val="002F0223"/>
    <w:rsid w:val="002F3FA2"/>
    <w:rsid w:val="002F5B18"/>
    <w:rsid w:val="002F7C79"/>
    <w:rsid w:val="00304210"/>
    <w:rsid w:val="00307233"/>
    <w:rsid w:val="00307D58"/>
    <w:rsid w:val="00310E0D"/>
    <w:rsid w:val="00313B26"/>
    <w:rsid w:val="00313E87"/>
    <w:rsid w:val="00315BDF"/>
    <w:rsid w:val="00317230"/>
    <w:rsid w:val="00324DE5"/>
    <w:rsid w:val="003278DA"/>
    <w:rsid w:val="00331CC3"/>
    <w:rsid w:val="003331B2"/>
    <w:rsid w:val="00337310"/>
    <w:rsid w:val="00337F70"/>
    <w:rsid w:val="00343B9B"/>
    <w:rsid w:val="00343DAF"/>
    <w:rsid w:val="00345A98"/>
    <w:rsid w:val="00347C38"/>
    <w:rsid w:val="0035002D"/>
    <w:rsid w:val="00351BBD"/>
    <w:rsid w:val="00351BC5"/>
    <w:rsid w:val="00352F97"/>
    <w:rsid w:val="003550A9"/>
    <w:rsid w:val="00355324"/>
    <w:rsid w:val="003558DE"/>
    <w:rsid w:val="00361175"/>
    <w:rsid w:val="00362257"/>
    <w:rsid w:val="00363C0B"/>
    <w:rsid w:val="00367097"/>
    <w:rsid w:val="00370EE1"/>
    <w:rsid w:val="00371524"/>
    <w:rsid w:val="00373B41"/>
    <w:rsid w:val="00374292"/>
    <w:rsid w:val="00374FBA"/>
    <w:rsid w:val="003752B7"/>
    <w:rsid w:val="003757B7"/>
    <w:rsid w:val="003758C6"/>
    <w:rsid w:val="003777E1"/>
    <w:rsid w:val="00381966"/>
    <w:rsid w:val="003854D0"/>
    <w:rsid w:val="0039004B"/>
    <w:rsid w:val="00390774"/>
    <w:rsid w:val="003922B8"/>
    <w:rsid w:val="003930A9"/>
    <w:rsid w:val="00397CFA"/>
    <w:rsid w:val="003A217D"/>
    <w:rsid w:val="003A27EB"/>
    <w:rsid w:val="003A2F60"/>
    <w:rsid w:val="003A4296"/>
    <w:rsid w:val="003A4DE0"/>
    <w:rsid w:val="003B1E2B"/>
    <w:rsid w:val="003B2369"/>
    <w:rsid w:val="003B2631"/>
    <w:rsid w:val="003B4B25"/>
    <w:rsid w:val="003B4E17"/>
    <w:rsid w:val="003B4F68"/>
    <w:rsid w:val="003B5AD7"/>
    <w:rsid w:val="003B5F0D"/>
    <w:rsid w:val="003B6417"/>
    <w:rsid w:val="003C06BA"/>
    <w:rsid w:val="003C076B"/>
    <w:rsid w:val="003D253D"/>
    <w:rsid w:val="003D4146"/>
    <w:rsid w:val="003D7B1C"/>
    <w:rsid w:val="003E1812"/>
    <w:rsid w:val="003E1DB6"/>
    <w:rsid w:val="003E4A5A"/>
    <w:rsid w:val="003E581E"/>
    <w:rsid w:val="003E5D72"/>
    <w:rsid w:val="003E6C0A"/>
    <w:rsid w:val="003E70E5"/>
    <w:rsid w:val="003F02C0"/>
    <w:rsid w:val="003F119A"/>
    <w:rsid w:val="003F2AD2"/>
    <w:rsid w:val="003F2D34"/>
    <w:rsid w:val="003F79ED"/>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20FE"/>
    <w:rsid w:val="00443473"/>
    <w:rsid w:val="004477D1"/>
    <w:rsid w:val="00447D30"/>
    <w:rsid w:val="004506A0"/>
    <w:rsid w:val="004528E6"/>
    <w:rsid w:val="00453004"/>
    <w:rsid w:val="0045364C"/>
    <w:rsid w:val="00455A52"/>
    <w:rsid w:val="0046469D"/>
    <w:rsid w:val="0047627D"/>
    <w:rsid w:val="004763AA"/>
    <w:rsid w:val="004769D0"/>
    <w:rsid w:val="004774BA"/>
    <w:rsid w:val="00481BE6"/>
    <w:rsid w:val="00483A00"/>
    <w:rsid w:val="00485068"/>
    <w:rsid w:val="004855A8"/>
    <w:rsid w:val="004857D5"/>
    <w:rsid w:val="00485D4B"/>
    <w:rsid w:val="00486D05"/>
    <w:rsid w:val="00486D93"/>
    <w:rsid w:val="0048727D"/>
    <w:rsid w:val="00487437"/>
    <w:rsid w:val="004877A2"/>
    <w:rsid w:val="0049270A"/>
    <w:rsid w:val="004943F2"/>
    <w:rsid w:val="004A0951"/>
    <w:rsid w:val="004A49AE"/>
    <w:rsid w:val="004A52B8"/>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721E"/>
    <w:rsid w:val="004E2EE3"/>
    <w:rsid w:val="004E6139"/>
    <w:rsid w:val="004E764A"/>
    <w:rsid w:val="004F0D41"/>
    <w:rsid w:val="004F0FD0"/>
    <w:rsid w:val="004F1147"/>
    <w:rsid w:val="004F169D"/>
    <w:rsid w:val="004F2495"/>
    <w:rsid w:val="004F4B37"/>
    <w:rsid w:val="004F4CD7"/>
    <w:rsid w:val="005003D2"/>
    <w:rsid w:val="00501DDC"/>
    <w:rsid w:val="00502F5D"/>
    <w:rsid w:val="00503C93"/>
    <w:rsid w:val="005066D0"/>
    <w:rsid w:val="005113CA"/>
    <w:rsid w:val="00514C7F"/>
    <w:rsid w:val="00515081"/>
    <w:rsid w:val="0051570B"/>
    <w:rsid w:val="0051636E"/>
    <w:rsid w:val="00517686"/>
    <w:rsid w:val="00521BAE"/>
    <w:rsid w:val="00530DEB"/>
    <w:rsid w:val="005312A4"/>
    <w:rsid w:val="005343C8"/>
    <w:rsid w:val="00534A5D"/>
    <w:rsid w:val="00536FD2"/>
    <w:rsid w:val="00537B8F"/>
    <w:rsid w:val="00542EC5"/>
    <w:rsid w:val="00543B18"/>
    <w:rsid w:val="005453A9"/>
    <w:rsid w:val="00545FC9"/>
    <w:rsid w:val="005469B3"/>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6ADE"/>
    <w:rsid w:val="0058731F"/>
    <w:rsid w:val="005911FD"/>
    <w:rsid w:val="005938D1"/>
    <w:rsid w:val="005942B7"/>
    <w:rsid w:val="005949E6"/>
    <w:rsid w:val="00596200"/>
    <w:rsid w:val="00596384"/>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3707"/>
    <w:rsid w:val="005E72C0"/>
    <w:rsid w:val="005F0A56"/>
    <w:rsid w:val="005F10F5"/>
    <w:rsid w:val="005F123C"/>
    <w:rsid w:val="005F16FE"/>
    <w:rsid w:val="005F4312"/>
    <w:rsid w:val="005F6C2E"/>
    <w:rsid w:val="006050A8"/>
    <w:rsid w:val="00606483"/>
    <w:rsid w:val="0061199A"/>
    <w:rsid w:val="00613D58"/>
    <w:rsid w:val="00624C55"/>
    <w:rsid w:val="0063153E"/>
    <w:rsid w:val="0063475A"/>
    <w:rsid w:val="00634891"/>
    <w:rsid w:val="006375FD"/>
    <w:rsid w:val="00637E42"/>
    <w:rsid w:val="00637E5E"/>
    <w:rsid w:val="00642147"/>
    <w:rsid w:val="00643485"/>
    <w:rsid w:val="00644693"/>
    <w:rsid w:val="00647A2E"/>
    <w:rsid w:val="00647D9A"/>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609A"/>
    <w:rsid w:val="006B050E"/>
    <w:rsid w:val="006B2C5F"/>
    <w:rsid w:val="006B57F6"/>
    <w:rsid w:val="006B7F15"/>
    <w:rsid w:val="006C2064"/>
    <w:rsid w:val="006D0A7A"/>
    <w:rsid w:val="006D12BA"/>
    <w:rsid w:val="006D39D1"/>
    <w:rsid w:val="006D4B2E"/>
    <w:rsid w:val="006D616E"/>
    <w:rsid w:val="006E108A"/>
    <w:rsid w:val="006E4EB3"/>
    <w:rsid w:val="006F23C8"/>
    <w:rsid w:val="006F44E8"/>
    <w:rsid w:val="006F4675"/>
    <w:rsid w:val="006F742E"/>
    <w:rsid w:val="00700B86"/>
    <w:rsid w:val="00701208"/>
    <w:rsid w:val="007025EC"/>
    <w:rsid w:val="007037BA"/>
    <w:rsid w:val="0070741A"/>
    <w:rsid w:val="00710799"/>
    <w:rsid w:val="00712CFF"/>
    <w:rsid w:val="007142C2"/>
    <w:rsid w:val="007226B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3629"/>
    <w:rsid w:val="007536CF"/>
    <w:rsid w:val="0075413A"/>
    <w:rsid w:val="00754FE5"/>
    <w:rsid w:val="0075685E"/>
    <w:rsid w:val="00761056"/>
    <w:rsid w:val="00762400"/>
    <w:rsid w:val="007628C2"/>
    <w:rsid w:val="00763A2D"/>
    <w:rsid w:val="007677E5"/>
    <w:rsid w:val="007678C2"/>
    <w:rsid w:val="0077014A"/>
    <w:rsid w:val="00770C57"/>
    <w:rsid w:val="00772AFC"/>
    <w:rsid w:val="00777E67"/>
    <w:rsid w:val="00777EDC"/>
    <w:rsid w:val="0078094D"/>
    <w:rsid w:val="007841FB"/>
    <w:rsid w:val="0078750A"/>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C6C4C"/>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60F2"/>
    <w:rsid w:val="008009AA"/>
    <w:rsid w:val="008054EB"/>
    <w:rsid w:val="00805705"/>
    <w:rsid w:val="0080633F"/>
    <w:rsid w:val="008065E4"/>
    <w:rsid w:val="00806651"/>
    <w:rsid w:val="00806D59"/>
    <w:rsid w:val="008118AA"/>
    <w:rsid w:val="00811DFB"/>
    <w:rsid w:val="00812A7E"/>
    <w:rsid w:val="00812BBC"/>
    <w:rsid w:val="00813F65"/>
    <w:rsid w:val="0081612A"/>
    <w:rsid w:val="00816A2C"/>
    <w:rsid w:val="00816B3D"/>
    <w:rsid w:val="0082050B"/>
    <w:rsid w:val="00820E28"/>
    <w:rsid w:val="00822BE6"/>
    <w:rsid w:val="0082375B"/>
    <w:rsid w:val="008249A9"/>
    <w:rsid w:val="008249DF"/>
    <w:rsid w:val="00826FBA"/>
    <w:rsid w:val="008369EF"/>
    <w:rsid w:val="00841D93"/>
    <w:rsid w:val="00852605"/>
    <w:rsid w:val="00852C2B"/>
    <w:rsid w:val="00855170"/>
    <w:rsid w:val="0085761B"/>
    <w:rsid w:val="008602CA"/>
    <w:rsid w:val="008608AB"/>
    <w:rsid w:val="008642D7"/>
    <w:rsid w:val="00865061"/>
    <w:rsid w:val="00866F52"/>
    <w:rsid w:val="00867DCD"/>
    <w:rsid w:val="00870447"/>
    <w:rsid w:val="00870787"/>
    <w:rsid w:val="00871CAE"/>
    <w:rsid w:val="008724F8"/>
    <w:rsid w:val="00872815"/>
    <w:rsid w:val="00872F3E"/>
    <w:rsid w:val="00873C72"/>
    <w:rsid w:val="00874F6B"/>
    <w:rsid w:val="008763A6"/>
    <w:rsid w:val="008764C8"/>
    <w:rsid w:val="00876D65"/>
    <w:rsid w:val="00881D15"/>
    <w:rsid w:val="008838CD"/>
    <w:rsid w:val="00884E07"/>
    <w:rsid w:val="0088664A"/>
    <w:rsid w:val="00886D4C"/>
    <w:rsid w:val="00891346"/>
    <w:rsid w:val="008913AB"/>
    <w:rsid w:val="00895BD0"/>
    <w:rsid w:val="0089681B"/>
    <w:rsid w:val="008A3013"/>
    <w:rsid w:val="008A3489"/>
    <w:rsid w:val="008A3A26"/>
    <w:rsid w:val="008A451B"/>
    <w:rsid w:val="008A58C1"/>
    <w:rsid w:val="008A5CF1"/>
    <w:rsid w:val="008A6A05"/>
    <w:rsid w:val="008B1084"/>
    <w:rsid w:val="008B60C1"/>
    <w:rsid w:val="008C0B6C"/>
    <w:rsid w:val="008C75AA"/>
    <w:rsid w:val="008D1571"/>
    <w:rsid w:val="008D35DE"/>
    <w:rsid w:val="008D54E6"/>
    <w:rsid w:val="008D5873"/>
    <w:rsid w:val="008D7DC5"/>
    <w:rsid w:val="008E1802"/>
    <w:rsid w:val="008E5225"/>
    <w:rsid w:val="008E6C9C"/>
    <w:rsid w:val="008F0E6B"/>
    <w:rsid w:val="008F3EF5"/>
    <w:rsid w:val="008F5D2B"/>
    <w:rsid w:val="008F7305"/>
    <w:rsid w:val="0090014E"/>
    <w:rsid w:val="009026E0"/>
    <w:rsid w:val="00912C1C"/>
    <w:rsid w:val="00914417"/>
    <w:rsid w:val="00917FAE"/>
    <w:rsid w:val="00923F66"/>
    <w:rsid w:val="009251CB"/>
    <w:rsid w:val="00925313"/>
    <w:rsid w:val="00931BA8"/>
    <w:rsid w:val="00933000"/>
    <w:rsid w:val="00936A56"/>
    <w:rsid w:val="00937D58"/>
    <w:rsid w:val="00940B2A"/>
    <w:rsid w:val="009420FC"/>
    <w:rsid w:val="00942AD1"/>
    <w:rsid w:val="009431B4"/>
    <w:rsid w:val="00943352"/>
    <w:rsid w:val="00943C88"/>
    <w:rsid w:val="009500C2"/>
    <w:rsid w:val="00950668"/>
    <w:rsid w:val="00953210"/>
    <w:rsid w:val="00956D84"/>
    <w:rsid w:val="009574AE"/>
    <w:rsid w:val="00961F1A"/>
    <w:rsid w:val="00970F6E"/>
    <w:rsid w:val="0097254E"/>
    <w:rsid w:val="00975B97"/>
    <w:rsid w:val="00981A0D"/>
    <w:rsid w:val="00981D55"/>
    <w:rsid w:val="00985F7F"/>
    <w:rsid w:val="00987AC5"/>
    <w:rsid w:val="009956A8"/>
    <w:rsid w:val="00995E58"/>
    <w:rsid w:val="00996821"/>
    <w:rsid w:val="009A3460"/>
    <w:rsid w:val="009A4A24"/>
    <w:rsid w:val="009A5644"/>
    <w:rsid w:val="009A632A"/>
    <w:rsid w:val="009A6669"/>
    <w:rsid w:val="009B0A87"/>
    <w:rsid w:val="009B23CA"/>
    <w:rsid w:val="009C05A1"/>
    <w:rsid w:val="009C0E0E"/>
    <w:rsid w:val="009C15E4"/>
    <w:rsid w:val="009C1D07"/>
    <w:rsid w:val="009D1CA2"/>
    <w:rsid w:val="009D6428"/>
    <w:rsid w:val="009D6ECF"/>
    <w:rsid w:val="009D71E3"/>
    <w:rsid w:val="009D7DCB"/>
    <w:rsid w:val="009E14A8"/>
    <w:rsid w:val="009E2B20"/>
    <w:rsid w:val="009E2E9A"/>
    <w:rsid w:val="009E4AA0"/>
    <w:rsid w:val="009E7987"/>
    <w:rsid w:val="009E7A2A"/>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575A"/>
    <w:rsid w:val="00A3714F"/>
    <w:rsid w:val="00A42848"/>
    <w:rsid w:val="00A45C60"/>
    <w:rsid w:val="00A45F78"/>
    <w:rsid w:val="00A46260"/>
    <w:rsid w:val="00A46AD0"/>
    <w:rsid w:val="00A47FFC"/>
    <w:rsid w:val="00A5197A"/>
    <w:rsid w:val="00A532AF"/>
    <w:rsid w:val="00A55AD8"/>
    <w:rsid w:val="00A624BE"/>
    <w:rsid w:val="00A64A9E"/>
    <w:rsid w:val="00A64E6B"/>
    <w:rsid w:val="00A65F8A"/>
    <w:rsid w:val="00A73089"/>
    <w:rsid w:val="00A8324A"/>
    <w:rsid w:val="00A83A15"/>
    <w:rsid w:val="00A84D3B"/>
    <w:rsid w:val="00A90675"/>
    <w:rsid w:val="00A96164"/>
    <w:rsid w:val="00A96F16"/>
    <w:rsid w:val="00A96F17"/>
    <w:rsid w:val="00A97193"/>
    <w:rsid w:val="00AA0560"/>
    <w:rsid w:val="00AA10D6"/>
    <w:rsid w:val="00AA309A"/>
    <w:rsid w:val="00AA30F6"/>
    <w:rsid w:val="00AA3F1F"/>
    <w:rsid w:val="00AA60D5"/>
    <w:rsid w:val="00AA7339"/>
    <w:rsid w:val="00AB1E76"/>
    <w:rsid w:val="00AB2F1E"/>
    <w:rsid w:val="00AB32BA"/>
    <w:rsid w:val="00AB3536"/>
    <w:rsid w:val="00AB47A8"/>
    <w:rsid w:val="00AB70D2"/>
    <w:rsid w:val="00AC3881"/>
    <w:rsid w:val="00AC4DF1"/>
    <w:rsid w:val="00AC6F05"/>
    <w:rsid w:val="00AC701F"/>
    <w:rsid w:val="00AC7EE5"/>
    <w:rsid w:val="00AD285B"/>
    <w:rsid w:val="00AE6660"/>
    <w:rsid w:val="00AE6E81"/>
    <w:rsid w:val="00AE774E"/>
    <w:rsid w:val="00AF2A94"/>
    <w:rsid w:val="00AF31F0"/>
    <w:rsid w:val="00AF6E0F"/>
    <w:rsid w:val="00B0156F"/>
    <w:rsid w:val="00B0189A"/>
    <w:rsid w:val="00B02177"/>
    <w:rsid w:val="00B0264C"/>
    <w:rsid w:val="00B03FB1"/>
    <w:rsid w:val="00B04EBB"/>
    <w:rsid w:val="00B057BC"/>
    <w:rsid w:val="00B064F3"/>
    <w:rsid w:val="00B07658"/>
    <w:rsid w:val="00B07F89"/>
    <w:rsid w:val="00B17154"/>
    <w:rsid w:val="00B2056C"/>
    <w:rsid w:val="00B26180"/>
    <w:rsid w:val="00B27E6D"/>
    <w:rsid w:val="00B31375"/>
    <w:rsid w:val="00B33371"/>
    <w:rsid w:val="00B33A07"/>
    <w:rsid w:val="00B34C0D"/>
    <w:rsid w:val="00B36C81"/>
    <w:rsid w:val="00B37496"/>
    <w:rsid w:val="00B37CB8"/>
    <w:rsid w:val="00B43B5B"/>
    <w:rsid w:val="00B46BE4"/>
    <w:rsid w:val="00B47F53"/>
    <w:rsid w:val="00B50BF2"/>
    <w:rsid w:val="00B52FE1"/>
    <w:rsid w:val="00B5419B"/>
    <w:rsid w:val="00B560B7"/>
    <w:rsid w:val="00B56E27"/>
    <w:rsid w:val="00B6165A"/>
    <w:rsid w:val="00B63AA2"/>
    <w:rsid w:val="00B671FC"/>
    <w:rsid w:val="00B718FE"/>
    <w:rsid w:val="00B74A91"/>
    <w:rsid w:val="00B75120"/>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65A1"/>
    <w:rsid w:val="00BA65A6"/>
    <w:rsid w:val="00BA7849"/>
    <w:rsid w:val="00BB2900"/>
    <w:rsid w:val="00BB2A85"/>
    <w:rsid w:val="00BC0A81"/>
    <w:rsid w:val="00BC56C7"/>
    <w:rsid w:val="00BC589B"/>
    <w:rsid w:val="00BD14F6"/>
    <w:rsid w:val="00BD2655"/>
    <w:rsid w:val="00BE2FB5"/>
    <w:rsid w:val="00BE43FB"/>
    <w:rsid w:val="00BE56D3"/>
    <w:rsid w:val="00BE5A8E"/>
    <w:rsid w:val="00BE5DD1"/>
    <w:rsid w:val="00BE66A3"/>
    <w:rsid w:val="00BE6D8D"/>
    <w:rsid w:val="00BF2BA0"/>
    <w:rsid w:val="00C001C8"/>
    <w:rsid w:val="00C024E4"/>
    <w:rsid w:val="00C067D0"/>
    <w:rsid w:val="00C07845"/>
    <w:rsid w:val="00C07B92"/>
    <w:rsid w:val="00C109B9"/>
    <w:rsid w:val="00C11AFE"/>
    <w:rsid w:val="00C134B2"/>
    <w:rsid w:val="00C13620"/>
    <w:rsid w:val="00C1486F"/>
    <w:rsid w:val="00C15356"/>
    <w:rsid w:val="00C15FC6"/>
    <w:rsid w:val="00C16279"/>
    <w:rsid w:val="00C20C30"/>
    <w:rsid w:val="00C21086"/>
    <w:rsid w:val="00C22008"/>
    <w:rsid w:val="00C24455"/>
    <w:rsid w:val="00C2522F"/>
    <w:rsid w:val="00C26131"/>
    <w:rsid w:val="00C2782D"/>
    <w:rsid w:val="00C308D0"/>
    <w:rsid w:val="00C3110D"/>
    <w:rsid w:val="00C351CA"/>
    <w:rsid w:val="00C41D6B"/>
    <w:rsid w:val="00C426B1"/>
    <w:rsid w:val="00C45357"/>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70C9"/>
    <w:rsid w:val="00CA05B8"/>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D4AF8"/>
    <w:rsid w:val="00CE075F"/>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34C4"/>
    <w:rsid w:val="00D40809"/>
    <w:rsid w:val="00D434D2"/>
    <w:rsid w:val="00D45E1A"/>
    <w:rsid w:val="00D473DA"/>
    <w:rsid w:val="00D50471"/>
    <w:rsid w:val="00D52634"/>
    <w:rsid w:val="00D5506B"/>
    <w:rsid w:val="00D55938"/>
    <w:rsid w:val="00D55F35"/>
    <w:rsid w:val="00D56342"/>
    <w:rsid w:val="00D56EA3"/>
    <w:rsid w:val="00D62BB8"/>
    <w:rsid w:val="00D64C8D"/>
    <w:rsid w:val="00D655F2"/>
    <w:rsid w:val="00D66E74"/>
    <w:rsid w:val="00D67B0B"/>
    <w:rsid w:val="00D80E0F"/>
    <w:rsid w:val="00D8290E"/>
    <w:rsid w:val="00D90591"/>
    <w:rsid w:val="00D92BE2"/>
    <w:rsid w:val="00D9332E"/>
    <w:rsid w:val="00D93424"/>
    <w:rsid w:val="00DA05E4"/>
    <w:rsid w:val="00DA24C1"/>
    <w:rsid w:val="00DA2728"/>
    <w:rsid w:val="00DA3672"/>
    <w:rsid w:val="00DA60EF"/>
    <w:rsid w:val="00DA61F3"/>
    <w:rsid w:val="00DA7A30"/>
    <w:rsid w:val="00DB265A"/>
    <w:rsid w:val="00DB56C4"/>
    <w:rsid w:val="00DB67F1"/>
    <w:rsid w:val="00DC3584"/>
    <w:rsid w:val="00DC6F40"/>
    <w:rsid w:val="00DC7BA8"/>
    <w:rsid w:val="00DD157D"/>
    <w:rsid w:val="00DD19FF"/>
    <w:rsid w:val="00DD316F"/>
    <w:rsid w:val="00DD3B7F"/>
    <w:rsid w:val="00DD4115"/>
    <w:rsid w:val="00DD7AFB"/>
    <w:rsid w:val="00DE0635"/>
    <w:rsid w:val="00DE2C33"/>
    <w:rsid w:val="00DE4479"/>
    <w:rsid w:val="00DE5CC2"/>
    <w:rsid w:val="00DE6BD5"/>
    <w:rsid w:val="00DF02DA"/>
    <w:rsid w:val="00DF2531"/>
    <w:rsid w:val="00DF67B4"/>
    <w:rsid w:val="00DF7190"/>
    <w:rsid w:val="00E01C1B"/>
    <w:rsid w:val="00E171EB"/>
    <w:rsid w:val="00E2184E"/>
    <w:rsid w:val="00E221ED"/>
    <w:rsid w:val="00E2414E"/>
    <w:rsid w:val="00E25467"/>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7303"/>
    <w:rsid w:val="00E57BA8"/>
    <w:rsid w:val="00E61058"/>
    <w:rsid w:val="00E62806"/>
    <w:rsid w:val="00E63FCD"/>
    <w:rsid w:val="00E6554F"/>
    <w:rsid w:val="00E730C0"/>
    <w:rsid w:val="00E73346"/>
    <w:rsid w:val="00E82357"/>
    <w:rsid w:val="00E861C5"/>
    <w:rsid w:val="00E8760F"/>
    <w:rsid w:val="00E91F80"/>
    <w:rsid w:val="00E94701"/>
    <w:rsid w:val="00E97AD7"/>
    <w:rsid w:val="00EA1E4F"/>
    <w:rsid w:val="00EA2A03"/>
    <w:rsid w:val="00EA3240"/>
    <w:rsid w:val="00EA3B8C"/>
    <w:rsid w:val="00EA3D90"/>
    <w:rsid w:val="00EA493A"/>
    <w:rsid w:val="00EB0031"/>
    <w:rsid w:val="00EB0184"/>
    <w:rsid w:val="00EB1FED"/>
    <w:rsid w:val="00EB64BC"/>
    <w:rsid w:val="00EC03FC"/>
    <w:rsid w:val="00EC04F0"/>
    <w:rsid w:val="00EC1787"/>
    <w:rsid w:val="00EC34DD"/>
    <w:rsid w:val="00EC37C3"/>
    <w:rsid w:val="00EC497F"/>
    <w:rsid w:val="00EC66E4"/>
    <w:rsid w:val="00ED0BE2"/>
    <w:rsid w:val="00ED42D3"/>
    <w:rsid w:val="00EE130F"/>
    <w:rsid w:val="00EE3CE4"/>
    <w:rsid w:val="00EE4171"/>
    <w:rsid w:val="00EE5143"/>
    <w:rsid w:val="00EE6186"/>
    <w:rsid w:val="00EE785A"/>
    <w:rsid w:val="00EF275C"/>
    <w:rsid w:val="00EF35C2"/>
    <w:rsid w:val="00EF769D"/>
    <w:rsid w:val="00F00C5D"/>
    <w:rsid w:val="00F02625"/>
    <w:rsid w:val="00F02DE9"/>
    <w:rsid w:val="00F06E45"/>
    <w:rsid w:val="00F076AC"/>
    <w:rsid w:val="00F07B0A"/>
    <w:rsid w:val="00F125D4"/>
    <w:rsid w:val="00F1372A"/>
    <w:rsid w:val="00F1388B"/>
    <w:rsid w:val="00F147BE"/>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87F2F"/>
    <w:rsid w:val="00F9702B"/>
    <w:rsid w:val="00FA19B3"/>
    <w:rsid w:val="00FB12DD"/>
    <w:rsid w:val="00FB5DD6"/>
    <w:rsid w:val="00FB6E05"/>
    <w:rsid w:val="00FB733C"/>
    <w:rsid w:val="00FC0007"/>
    <w:rsid w:val="00FC08B7"/>
    <w:rsid w:val="00FC1713"/>
    <w:rsid w:val="00FC2114"/>
    <w:rsid w:val="00FC3B6B"/>
    <w:rsid w:val="00FC6FD6"/>
    <w:rsid w:val="00FD04E2"/>
    <w:rsid w:val="00FD37CB"/>
    <w:rsid w:val="00FF1015"/>
    <w:rsid w:val="00FF3A6E"/>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6"/>
    <o:shapelayout v:ext="edit">
      <o:idmap v:ext="edit" data="1"/>
      <o:rules v:ext="edit">
        <o:r id="V:Rule1" type="connector" idref="#Соединительная линия уступом 13"/>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link w:val="af5"/>
    <w:uiPriority w:val="99"/>
    <w:locked/>
    <w:rsid w:val="005003D2"/>
    <w:rPr>
      <w:rFonts w:ascii="Times New Roman" w:hAnsi="Times New Roman" w:cs="Times New Roman"/>
      <w:sz w:val="20"/>
      <w:szCs w:val="20"/>
      <w:lang w:eastAsia="ru-RU"/>
    </w:rPr>
  </w:style>
  <w:style w:type="character" w:styleId="af7">
    <w:name w:val="footnote reference"/>
    <w:uiPriority w:val="99"/>
    <w:rsid w:val="005003D2"/>
    <w:rPr>
      <w:rFonts w:cs="Times New Roman"/>
      <w:vertAlign w:val="superscript"/>
    </w:rPr>
  </w:style>
  <w:style w:type="character" w:customStyle="1" w:styleId="3">
    <w:name w:val="Основной текст (3)_"/>
    <w:link w:val="30"/>
    <w:locked/>
    <w:rsid w:val="003A217D"/>
    <w:rPr>
      <w:rFonts w:ascii="Times New Roman" w:hAnsi="Times New Roman"/>
      <w:b/>
      <w:bCs/>
      <w:sz w:val="28"/>
      <w:szCs w:val="28"/>
      <w:shd w:val="clear" w:color="auto" w:fill="FFFFFF"/>
    </w:rPr>
  </w:style>
  <w:style w:type="paragraph" w:customStyle="1" w:styleId="30">
    <w:name w:val="Основной текст (3)"/>
    <w:basedOn w:val="a"/>
    <w:link w:val="3"/>
    <w:rsid w:val="003A217D"/>
    <w:pPr>
      <w:widowControl w:val="0"/>
      <w:shd w:val="clear" w:color="auto" w:fill="FFFFFF"/>
      <w:spacing w:after="300" w:line="322" w:lineRule="exact"/>
      <w:ind w:firstLine="0"/>
      <w:jc w:val="center"/>
    </w:pPr>
    <w:rPr>
      <w:rFonts w:ascii="Times New Roman" w:hAnsi="Times New Roman"/>
      <w:b/>
      <w:bCs/>
      <w:szCs w:val="28"/>
    </w:rPr>
  </w:style>
  <w:style w:type="character" w:customStyle="1" w:styleId="6">
    <w:name w:val="Основной текст (6)_"/>
    <w:link w:val="60"/>
    <w:locked/>
    <w:rsid w:val="003A217D"/>
    <w:rPr>
      <w:rFonts w:ascii="Times New Roman" w:hAnsi="Times New Roman"/>
      <w:b/>
      <w:bCs/>
      <w:shd w:val="clear" w:color="auto" w:fill="FFFFFF"/>
    </w:rPr>
  </w:style>
  <w:style w:type="paragraph" w:customStyle="1" w:styleId="60">
    <w:name w:val="Основной текст (6)"/>
    <w:basedOn w:val="a"/>
    <w:link w:val="6"/>
    <w:rsid w:val="003A217D"/>
    <w:pPr>
      <w:widowControl w:val="0"/>
      <w:shd w:val="clear" w:color="auto" w:fill="FFFFFF"/>
      <w:spacing w:after="600" w:line="0" w:lineRule="atLeast"/>
      <w:ind w:firstLine="0"/>
      <w:jc w:val="left"/>
    </w:pPr>
    <w:rPr>
      <w:rFonts w:ascii="Times New Roman" w:hAnsi="Times New Roman"/>
      <w:b/>
      <w:bCs/>
      <w:sz w:val="22"/>
      <w:szCs w:val="22"/>
    </w:rPr>
  </w:style>
  <w:style w:type="character" w:customStyle="1" w:styleId="41">
    <w:name w:val="Основной текст (4)_"/>
    <w:link w:val="42"/>
    <w:locked/>
    <w:rsid w:val="003A217D"/>
    <w:rPr>
      <w:rFonts w:ascii="Times New Roman" w:hAnsi="Times New Roman"/>
      <w:b/>
      <w:bCs/>
      <w:shd w:val="clear" w:color="auto" w:fill="FFFFFF"/>
    </w:rPr>
  </w:style>
  <w:style w:type="paragraph" w:customStyle="1" w:styleId="42">
    <w:name w:val="Основной текст (4)"/>
    <w:basedOn w:val="a"/>
    <w:link w:val="41"/>
    <w:rsid w:val="003A217D"/>
    <w:pPr>
      <w:widowControl w:val="0"/>
      <w:shd w:val="clear" w:color="auto" w:fill="FFFFFF"/>
      <w:spacing w:before="600" w:after="480" w:line="274" w:lineRule="exact"/>
      <w:ind w:firstLine="0"/>
      <w:jc w:val="left"/>
    </w:pPr>
    <w:rPr>
      <w:rFonts w:ascii="Times New Roman" w:hAnsi="Times New Roman"/>
      <w:b/>
      <w:bCs/>
      <w:sz w:val="22"/>
      <w:szCs w:val="22"/>
    </w:rPr>
  </w:style>
  <w:style w:type="character" w:customStyle="1" w:styleId="2">
    <w:name w:val="Основной текст (2)_"/>
    <w:link w:val="20"/>
    <w:locked/>
    <w:rsid w:val="003A217D"/>
    <w:rPr>
      <w:rFonts w:ascii="Times New Roman" w:hAnsi="Times New Roman"/>
      <w:shd w:val="clear" w:color="auto" w:fill="FFFFFF"/>
    </w:rPr>
  </w:style>
  <w:style w:type="paragraph" w:customStyle="1" w:styleId="20">
    <w:name w:val="Основной текст (2)"/>
    <w:basedOn w:val="a"/>
    <w:link w:val="2"/>
    <w:rsid w:val="003A217D"/>
    <w:pPr>
      <w:widowControl w:val="0"/>
      <w:shd w:val="clear" w:color="auto" w:fill="FFFFFF"/>
      <w:spacing w:after="600" w:line="0" w:lineRule="atLeast"/>
      <w:ind w:firstLine="0"/>
      <w:jc w:val="left"/>
    </w:pPr>
    <w:rPr>
      <w:rFonts w:ascii="Times New Roman" w:hAnsi="Times New Roman"/>
      <w:sz w:val="22"/>
      <w:szCs w:val="22"/>
    </w:rPr>
  </w:style>
  <w:style w:type="character" w:customStyle="1" w:styleId="43pt">
    <w:name w:val="Основной текст (4) + Интервал 3 pt"/>
    <w:rsid w:val="003A217D"/>
    <w:rPr>
      <w:rFonts w:ascii="Times New Roman" w:hAnsi="Times New Roman"/>
      <w:b/>
      <w:bCs/>
      <w:i w:val="0"/>
      <w:iCs w:val="0"/>
      <w:smallCaps w:val="0"/>
      <w:strike w:val="0"/>
      <w:dstrike w:val="0"/>
      <w:color w:val="000000"/>
      <w:spacing w:val="60"/>
      <w:w w:val="100"/>
      <w:position w:val="0"/>
      <w:sz w:val="24"/>
      <w:szCs w:val="24"/>
      <w:u w:val="none"/>
      <w:effect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7227836">
      <w:bodyDiv w:val="1"/>
      <w:marLeft w:val="0"/>
      <w:marRight w:val="0"/>
      <w:marTop w:val="0"/>
      <w:marBottom w:val="0"/>
      <w:divBdr>
        <w:top w:val="none" w:sz="0" w:space="0" w:color="auto"/>
        <w:left w:val="none" w:sz="0" w:space="0" w:color="auto"/>
        <w:bottom w:val="none" w:sz="0" w:space="0" w:color="auto"/>
        <w:right w:val="none" w:sz="0" w:space="0" w:color="auto"/>
      </w:divBdr>
    </w:div>
    <w:div w:id="1882595621">
      <w:marLeft w:val="0"/>
      <w:marRight w:val="0"/>
      <w:marTop w:val="0"/>
      <w:marBottom w:val="0"/>
      <w:divBdr>
        <w:top w:val="none" w:sz="0" w:space="0" w:color="auto"/>
        <w:left w:val="none" w:sz="0" w:space="0" w:color="auto"/>
        <w:bottom w:val="none" w:sz="0" w:space="0" w:color="auto"/>
        <w:right w:val="none" w:sz="0" w:space="0" w:color="auto"/>
      </w:divBdr>
    </w:div>
    <w:div w:id="1882595622">
      <w:marLeft w:val="0"/>
      <w:marRight w:val="0"/>
      <w:marTop w:val="0"/>
      <w:marBottom w:val="0"/>
      <w:divBdr>
        <w:top w:val="none" w:sz="0" w:space="0" w:color="auto"/>
        <w:left w:val="none" w:sz="0" w:space="0" w:color="auto"/>
        <w:bottom w:val="none" w:sz="0" w:space="0" w:color="auto"/>
        <w:right w:val="none" w:sz="0" w:space="0" w:color="auto"/>
      </w:divBdr>
    </w:div>
    <w:div w:id="1882595623">
      <w:marLeft w:val="0"/>
      <w:marRight w:val="0"/>
      <w:marTop w:val="0"/>
      <w:marBottom w:val="0"/>
      <w:divBdr>
        <w:top w:val="none" w:sz="0" w:space="0" w:color="auto"/>
        <w:left w:val="none" w:sz="0" w:space="0" w:color="auto"/>
        <w:bottom w:val="none" w:sz="0" w:space="0" w:color="auto"/>
        <w:right w:val="none" w:sz="0" w:space="0" w:color="auto"/>
      </w:divBdr>
    </w:div>
    <w:div w:id="1882595624">
      <w:marLeft w:val="0"/>
      <w:marRight w:val="0"/>
      <w:marTop w:val="0"/>
      <w:marBottom w:val="0"/>
      <w:divBdr>
        <w:top w:val="none" w:sz="0" w:space="0" w:color="auto"/>
        <w:left w:val="none" w:sz="0" w:space="0" w:color="auto"/>
        <w:bottom w:val="none" w:sz="0" w:space="0" w:color="auto"/>
        <w:right w:val="none" w:sz="0" w:space="0" w:color="auto"/>
      </w:divBdr>
    </w:div>
    <w:div w:id="18825956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FCF61B1203897002AE1EBBDD6BF3825CCC242D70BB000727A0349900Bw5JB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300727A0349900Bw5JB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E242C3977647125482FC6341F1FEB65EA4FFE180515800964F7B17AB44A813D7419EAE07023F380145E2DR8A6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E920F3DF7897A3D876DCC4BE99E5A8B46849995D029C9C1D7BE648E0B6E588265DBD2F86ABBD3759j17DC" TargetMode="External"/><Relationship Id="rId4" Type="http://schemas.openxmlformats.org/officeDocument/2006/relationships/settings" Target="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12368</Words>
  <Characters>70502</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Утвержден постановлением администрации __________ (наименование муниципального образования Иркутской области) от «___» _____________ 2014 года</vt:lpstr>
    </vt:vector>
  </TitlesOfParts>
  <Company/>
  <LinksUpToDate>false</LinksUpToDate>
  <CharactersWithSpaces>82705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 постановлением администрации __________ (наименование муниципального образования Иркутской области) от «___» _____________ 2014 года</dc:title>
  <dc:subject/>
  <dc:creator>Ангелина В. Рим</dc:creator>
  <cp:keywords/>
  <dc:description/>
  <cp:lastModifiedBy>Admin</cp:lastModifiedBy>
  <cp:revision>15</cp:revision>
  <cp:lastPrinted>2015-12-22T07:48:00Z</cp:lastPrinted>
  <dcterms:created xsi:type="dcterms:W3CDTF">2015-09-05T06:56:00Z</dcterms:created>
  <dcterms:modified xsi:type="dcterms:W3CDTF">2015-12-22T09:27:00Z</dcterms:modified>
</cp:coreProperties>
</file>