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48" w:rsidRPr="004B6748" w:rsidRDefault="004B6748" w:rsidP="00C33C5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748">
        <w:rPr>
          <w:rFonts w:ascii="Times New Roman" w:hAnsi="Times New Roman" w:cs="Times New Roman"/>
          <w:bCs/>
          <w:sz w:val="24"/>
          <w:szCs w:val="24"/>
        </w:rPr>
        <w:t>Усть-Удинский</w:t>
      </w:r>
      <w:proofErr w:type="spellEnd"/>
      <w:r w:rsidRPr="004B6748">
        <w:rPr>
          <w:rFonts w:ascii="Times New Roman" w:hAnsi="Times New Roman" w:cs="Times New Roman"/>
          <w:bCs/>
          <w:sz w:val="24"/>
          <w:szCs w:val="24"/>
        </w:rPr>
        <w:t xml:space="preserve"> район                  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6748" w:rsidRPr="004B6748" w:rsidRDefault="004B6748" w:rsidP="004B67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РАЙОННАЯ ДУМА</w:t>
      </w:r>
    </w:p>
    <w:p w:rsidR="004B6748" w:rsidRPr="004B6748" w:rsidRDefault="004B6748" w:rsidP="004B674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</w:p>
    <w:p w:rsidR="0025635C" w:rsidRDefault="00C33C51" w:rsidP="002563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23.04.2024</w:t>
      </w:r>
      <w:r w:rsidR="0025635C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№ </w:t>
      </w:r>
      <w:r>
        <w:rPr>
          <w:rFonts w:ascii="Times New Roman" w:hAnsi="Times New Roman"/>
          <w:sz w:val="24"/>
          <w:szCs w:val="24"/>
        </w:rPr>
        <w:t>71</w:t>
      </w:r>
      <w:r w:rsidR="0025635C">
        <w:rPr>
          <w:rFonts w:ascii="Times New Roman" w:hAnsi="Times New Roman"/>
          <w:sz w:val="24"/>
          <w:szCs w:val="24"/>
        </w:rPr>
        <w:t xml:space="preserve"> /</w:t>
      </w:r>
      <w:r>
        <w:rPr>
          <w:rFonts w:ascii="Times New Roman" w:hAnsi="Times New Roman"/>
          <w:sz w:val="24"/>
          <w:szCs w:val="24"/>
        </w:rPr>
        <w:t>2</w:t>
      </w:r>
      <w:r w:rsidR="0025635C">
        <w:rPr>
          <w:rFonts w:ascii="Times New Roman" w:hAnsi="Times New Roman"/>
          <w:sz w:val="24"/>
          <w:szCs w:val="24"/>
        </w:rPr>
        <w:t xml:space="preserve"> –РД</w:t>
      </w:r>
    </w:p>
    <w:p w:rsidR="004B6748" w:rsidRPr="004B6748" w:rsidRDefault="004B6748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3102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E0663C" w:rsidRPr="004B6748" w:rsidRDefault="00E0663C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       </w:t>
      </w:r>
      <w:r w:rsidR="00184B2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РЕШЕНИЕ</w:t>
      </w:r>
    </w:p>
    <w:p w:rsidR="00AA16E2" w:rsidRPr="004B6748" w:rsidRDefault="00AA16E2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AA16E2" w:rsidRDefault="00AA16E2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О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ВНЕСЕНИИ ИЗМЕНЕНИЙ В ПОЛОЖЕНИЕ О ПРЕДОСТАВЛЕНИИ ГРАНТОВ НА ПОДДЕРЖКУ ОБЩЕСТВЕННЫХ ИНИЦИАТИВ ГРАЖДАН, ПРОЖИВАЮЩИХ НА ТЕРРИТОРИИ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РМО «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УСТЬ-УДИНСКИЙ РАЙОН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»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УТВЕРЖДЕННОЕ РЕШЕНИЕМ РАЙОННОЙ ДУМЫ 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№ 13/1-РД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ОТ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02.07.2020 г.</w:t>
      </w:r>
    </w:p>
    <w:p w:rsidR="004C1B4D" w:rsidRDefault="004C1B4D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Принято на</w:t>
      </w:r>
      <w:r w:rsidR="00544233">
        <w:rPr>
          <w:rFonts w:ascii="Times New Roman" w:hAnsi="Times New Roman" w:cs="Times New Roman"/>
          <w:sz w:val="24"/>
          <w:szCs w:val="24"/>
        </w:rPr>
        <w:t xml:space="preserve"> </w:t>
      </w:r>
      <w:r w:rsidR="00C33C51">
        <w:rPr>
          <w:rFonts w:ascii="Times New Roman" w:hAnsi="Times New Roman" w:cs="Times New Roman"/>
          <w:sz w:val="24"/>
          <w:szCs w:val="24"/>
        </w:rPr>
        <w:t>71</w:t>
      </w:r>
      <w:bookmarkStart w:id="0" w:name="_GoBack"/>
      <w:bookmarkEnd w:id="0"/>
      <w:r w:rsidR="00544233">
        <w:rPr>
          <w:rFonts w:ascii="Times New Roman" w:hAnsi="Times New Roman" w:cs="Times New Roman"/>
          <w:sz w:val="24"/>
          <w:szCs w:val="24"/>
        </w:rPr>
        <w:t xml:space="preserve">  </w:t>
      </w:r>
      <w:r w:rsidRPr="00943D55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748" w:rsidRDefault="00E0663C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статьями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43, 44–45, 46–48 Федерального закона от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октября 2003 года № 131-ФЗ «Об общих принципах организации местного самоуправления в Российской Федерации», статьями </w:t>
      </w:r>
      <w:r w:rsidRPr="004B67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28, 30, 42-49¹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районного муниципального образования</w:t>
      </w:r>
      <w:r w:rsidRPr="004B67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районная Дума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63C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842" w:rsidRDefault="00E0663C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B20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Положение о предоставлении грантов на поддержку общественных инициатив граждан, проживающих на территории РМО «</w:t>
      </w:r>
      <w:proofErr w:type="spellStart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№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13/1-РД от 02.07.2020 года «Об утверждении </w:t>
      </w:r>
      <w:r w:rsidR="00B643A1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 о предоставлении грантов на поддержку общественных инициатив граждан, проживающих на территории РМО «</w:t>
      </w:r>
      <w:proofErr w:type="spellStart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07DB" w:rsidRDefault="006307DB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пункте 1 Положения слова «расположенных вне населенного пункта» исключить</w:t>
      </w:r>
    </w:p>
    <w:p w:rsidR="005C54BE" w:rsidRPr="004B6748" w:rsidRDefault="005C54BE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решение районной Думы от 27.02.2024 г. № 69/5-РД «О внесении изменений в положение о предоставлении грантов на поддержку общественных инициатив граждан, проживающих на территории РМО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утвержденное решением районной Думы № 13/1-РД от 02.07.2020 г. – отменить.</w:t>
      </w:r>
    </w:p>
    <w:p w:rsidR="004B6748" w:rsidRDefault="005C54BE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B6748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опубликовать в установленном законом порядке.</w:t>
      </w:r>
    </w:p>
    <w:p w:rsidR="00E0663C" w:rsidRPr="004B6748" w:rsidRDefault="005C54BE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E0663C" w:rsidRDefault="00E0663C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p w:rsidR="00FF1966" w:rsidRDefault="00FF196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p w:rsidR="00FF1966" w:rsidRPr="004B6748" w:rsidRDefault="00FF196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222"/>
        <w:gridCol w:w="9680"/>
      </w:tblGrid>
      <w:tr w:rsidR="00E0663C" w:rsidRPr="004B6748" w:rsidTr="00E0663C">
        <w:tc>
          <w:tcPr>
            <w:tcW w:w="4785" w:type="dxa"/>
          </w:tcPr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  <w:hideMark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250"/>
              <w:gridCol w:w="9214"/>
            </w:tblGrid>
            <w:tr w:rsidR="00E0663C" w:rsidRPr="004B6748">
              <w:tc>
                <w:tcPr>
                  <w:tcW w:w="250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ms Rmn" w:eastAsia="Times New Roman" w:hAnsi="Tms Rm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14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FF1966" w:rsidRDefault="00E0663C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Председатель районной Думы                                                Л.И. Соколова         </w:t>
                  </w:r>
                </w:p>
                <w:p w:rsidR="00FF1966" w:rsidRDefault="00FF1966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                         </w:t>
                  </w: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75166" w:rsidP="00684B1A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Мэр района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i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С.Н. Чемезов</w:t>
                  </w:r>
                </w:p>
              </w:tc>
            </w:tr>
          </w:tbl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1649B" w:rsidRDefault="0021649B"/>
    <w:sectPr w:rsidR="0021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99"/>
    <w:rsid w:val="0000018E"/>
    <w:rsid w:val="00031022"/>
    <w:rsid w:val="00035A80"/>
    <w:rsid w:val="00184B2B"/>
    <w:rsid w:val="001F6021"/>
    <w:rsid w:val="0021649B"/>
    <w:rsid w:val="0025635C"/>
    <w:rsid w:val="004B6748"/>
    <w:rsid w:val="004C1B4D"/>
    <w:rsid w:val="004D5F6D"/>
    <w:rsid w:val="00544233"/>
    <w:rsid w:val="005C54BE"/>
    <w:rsid w:val="00603916"/>
    <w:rsid w:val="006307DB"/>
    <w:rsid w:val="00652B20"/>
    <w:rsid w:val="00654799"/>
    <w:rsid w:val="00670FBA"/>
    <w:rsid w:val="00684B1A"/>
    <w:rsid w:val="006B7ECD"/>
    <w:rsid w:val="00724842"/>
    <w:rsid w:val="00913088"/>
    <w:rsid w:val="00AA16E2"/>
    <w:rsid w:val="00AF14B3"/>
    <w:rsid w:val="00B643A1"/>
    <w:rsid w:val="00C33C51"/>
    <w:rsid w:val="00DD0F82"/>
    <w:rsid w:val="00E0663C"/>
    <w:rsid w:val="00E75166"/>
    <w:rsid w:val="00EE4CA2"/>
    <w:rsid w:val="00FF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7C46A-FE53-403D-B907-25B644D1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3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2024-04-22T08:26:00Z</cp:lastPrinted>
  <dcterms:created xsi:type="dcterms:W3CDTF">2024-04-08T05:59:00Z</dcterms:created>
  <dcterms:modified xsi:type="dcterms:W3CDTF">2024-04-22T08:26:00Z</dcterms:modified>
</cp:coreProperties>
</file>